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b/>
          <w:sz w:val="24"/>
        </w:rPr>
      </w:pPr>
      <w:r>
        <w:drawing>
          <wp:anchor distT="0" distB="0" distL="114300" distR="114300" simplePos="0" relativeHeight="251658240" behindDoc="0" locked="0" layoutInCell="1" allowOverlap="1">
            <wp:simplePos x="0" y="0"/>
            <wp:positionH relativeFrom="column">
              <wp:posOffset>0</wp:posOffset>
            </wp:positionH>
            <wp:positionV relativeFrom="paragraph">
              <wp:posOffset>198120</wp:posOffset>
            </wp:positionV>
            <wp:extent cx="1485900" cy="1188720"/>
            <wp:effectExtent l="19050" t="0" r="0" b="0"/>
            <wp:wrapNone/>
            <wp:docPr id="2" name="图片 2" descr="中国石油新标志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国石油新标志小"/>
                    <pic:cNvPicPr>
                      <a:picLocks noChangeAspect="1" noChangeArrowheads="1"/>
                    </pic:cNvPicPr>
                  </pic:nvPicPr>
                  <pic:blipFill>
                    <a:blip r:embed="rId6" cstate="print"/>
                    <a:srcRect/>
                    <a:stretch>
                      <a:fillRect/>
                    </a:stretch>
                  </pic:blipFill>
                  <pic:spPr>
                    <a:xfrm>
                      <a:off x="0" y="0"/>
                      <a:ext cx="1485900" cy="1188720"/>
                    </a:xfrm>
                    <a:prstGeom prst="rect">
                      <a:avLst/>
                    </a:prstGeom>
                    <a:noFill/>
                  </pic:spPr>
                </pic:pic>
              </a:graphicData>
            </a:graphic>
          </wp:anchor>
        </w:drawing>
      </w:r>
    </w:p>
    <w:p>
      <w:pPr>
        <w:ind w:firstLine="6240" w:firstLineChars="2600"/>
        <w:jc w:val="left"/>
        <w:rPr>
          <w:rFonts w:ascii="仿宋_GB2312" w:eastAsia="仿宋_GB2312"/>
          <w:b/>
          <w:snapToGrid w:val="0"/>
          <w:kern w:val="0"/>
          <w:sz w:val="44"/>
          <w:szCs w:val="44"/>
        </w:rPr>
      </w:pPr>
      <w:r>
        <w:rPr>
          <w:rFonts w:hint="eastAsia" w:ascii="黑体" w:eastAsia="黑体"/>
          <w:sz w:val="24"/>
        </w:rPr>
        <w:t xml:space="preserve">QG/PC  SCXS  YBYJ </w:t>
      </w:r>
    </w:p>
    <w:p>
      <w:pPr>
        <w:jc w:val="left"/>
        <w:rPr>
          <w:rFonts w:ascii="宋体" w:hAnsi="宋体" w:cs="宋体"/>
          <w:kern w:val="0"/>
          <w:sz w:val="24"/>
        </w:rPr>
      </w:pPr>
      <w:r>
        <w:rPr>
          <w:rFonts w:hint="eastAsia" w:ascii="仿宋_GB2312" w:eastAsia="仿宋_GB2312"/>
          <w:b/>
          <w:snapToGrid w:val="0"/>
          <w:kern w:val="0"/>
          <w:sz w:val="44"/>
          <w:szCs w:val="44"/>
        </w:rPr>
        <w:tab/>
      </w:r>
    </w:p>
    <w:p>
      <w:pPr>
        <w:ind w:firstLine="7140" w:firstLineChars="255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内部资料</w:t>
      </w:r>
    </w:p>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注意保密</w:t>
      </w:r>
    </w:p>
    <w:p>
      <w:pPr>
        <w:jc w:val="left"/>
        <w:rPr>
          <w:rFonts w:ascii="宋体" w:hAnsi="宋体" w:cs="宋体"/>
          <w:kern w:val="0"/>
          <w:sz w:val="24"/>
        </w:rPr>
      </w:pPr>
    </w:p>
    <w:p>
      <w:pPr>
        <w:jc w:val="left"/>
        <w:rPr>
          <w:rFonts w:ascii="宋体" w:hAnsi="宋体" w:cs="宋体"/>
          <w:kern w:val="0"/>
          <w:sz w:val="24"/>
        </w:rPr>
      </w:pPr>
    </w:p>
    <w:p>
      <w:pPr>
        <w:spacing w:line="500" w:lineRule="exact"/>
        <w:rPr>
          <w:rFonts w:ascii="黑体" w:eastAsia="黑体"/>
          <w:sz w:val="44"/>
          <w:szCs w:val="44"/>
        </w:rPr>
      </w:pPr>
    </w:p>
    <w:p>
      <w:pPr>
        <w:spacing w:line="500" w:lineRule="exact"/>
        <w:jc w:val="center"/>
        <w:rPr>
          <w:rFonts w:ascii="黑体" w:eastAsia="黑体"/>
          <w:sz w:val="44"/>
          <w:szCs w:val="44"/>
        </w:rPr>
      </w:pPr>
    </w:p>
    <w:p>
      <w:pPr>
        <w:spacing w:line="500" w:lineRule="exact"/>
        <w:jc w:val="center"/>
        <w:rPr>
          <w:rFonts w:ascii="黑体" w:eastAsia="黑体"/>
          <w:sz w:val="44"/>
          <w:szCs w:val="44"/>
        </w:rPr>
      </w:pPr>
      <w:r>
        <w:rPr>
          <w:rFonts w:hint="eastAsia" w:ascii="黑体" w:eastAsia="黑体"/>
          <w:sz w:val="44"/>
          <w:szCs w:val="44"/>
        </w:rPr>
        <w:t>中国石油天然气股份有限公司</w:t>
      </w:r>
    </w:p>
    <w:p>
      <w:pPr>
        <w:spacing w:line="500" w:lineRule="exact"/>
        <w:jc w:val="center"/>
        <w:rPr>
          <w:rFonts w:ascii="黑体" w:eastAsia="黑体"/>
          <w:sz w:val="44"/>
          <w:szCs w:val="44"/>
        </w:rPr>
      </w:pPr>
      <w:r>
        <w:rPr>
          <w:rFonts w:hint="eastAsia" w:ascii="黑体" w:eastAsia="黑体"/>
          <w:sz w:val="44"/>
          <w:szCs w:val="44"/>
        </w:rPr>
        <w:t>四川南充销售分公司</w:t>
      </w:r>
      <w:bookmarkStart w:id="0" w:name="_GoBack"/>
      <w:bookmarkEnd w:id="0"/>
    </w:p>
    <w:p>
      <w:pPr>
        <w:spacing w:line="500" w:lineRule="exact"/>
        <w:rPr>
          <w:rFonts w:ascii="华文新魏" w:eastAsia="华文新魏"/>
          <w:sz w:val="52"/>
          <w:szCs w:val="52"/>
        </w:rPr>
      </w:pPr>
    </w:p>
    <w:p>
      <w:pPr>
        <w:spacing w:line="500" w:lineRule="exact"/>
        <w:rPr>
          <w:rFonts w:ascii="华文新魏" w:eastAsia="华文新魏"/>
          <w:sz w:val="52"/>
          <w:szCs w:val="52"/>
        </w:rPr>
      </w:pPr>
    </w:p>
    <w:p>
      <w:pPr>
        <w:jc w:val="center"/>
        <w:rPr>
          <w:rFonts w:ascii="方正小标宋简体" w:eastAsia="方正小标宋简体"/>
          <w:sz w:val="44"/>
          <w:szCs w:val="44"/>
        </w:rPr>
      </w:pPr>
      <w:r>
        <w:rPr>
          <w:rFonts w:hint="eastAsia" w:ascii="方正小标宋简体" w:eastAsia="方正小标宋简体"/>
          <w:sz w:val="44"/>
          <w:szCs w:val="44"/>
          <w:lang w:eastAsia="zh-CN"/>
        </w:rPr>
        <w:t>南干道</w:t>
      </w:r>
      <w:r>
        <w:rPr>
          <w:rFonts w:hint="eastAsia" w:ascii="方正小标宋简体" w:eastAsia="方正小标宋简体"/>
          <w:sz w:val="44"/>
          <w:szCs w:val="44"/>
        </w:rPr>
        <w:t>加油站应急资源调查报告</w:t>
      </w:r>
    </w:p>
    <w:p>
      <w:pPr>
        <w:widowControl/>
        <w:spacing w:line="560" w:lineRule="exact"/>
        <w:jc w:val="center"/>
        <w:rPr>
          <w:rFonts w:ascii="方正小标宋简体" w:eastAsia="方正小标宋简体"/>
          <w:sz w:val="44"/>
          <w:szCs w:val="44"/>
        </w:rPr>
      </w:pPr>
    </w:p>
    <w:p>
      <w:pPr>
        <w:spacing w:line="500" w:lineRule="exact"/>
        <w:jc w:val="center"/>
        <w:rPr>
          <w:rFonts w:ascii="华文新魏" w:eastAsia="华文新魏"/>
          <w:sz w:val="52"/>
          <w:szCs w:val="52"/>
        </w:rPr>
      </w:pPr>
    </w:p>
    <w:p>
      <w:pPr>
        <w:spacing w:line="500" w:lineRule="exact"/>
        <w:jc w:val="center"/>
        <w:rPr>
          <w:rFonts w:ascii="华文新魏" w:eastAsia="华文新魏"/>
          <w:sz w:val="36"/>
          <w:szCs w:val="36"/>
        </w:rPr>
      </w:pPr>
    </w:p>
    <w:p>
      <w:pPr>
        <w:autoSpaceDE w:val="0"/>
        <w:autoSpaceDN w:val="0"/>
        <w:adjustRightInd w:val="0"/>
        <w:spacing w:line="500" w:lineRule="exact"/>
        <w:jc w:val="left"/>
        <w:rPr>
          <w:kern w:val="0"/>
          <w:sz w:val="35"/>
          <w:szCs w:val="35"/>
        </w:rPr>
      </w:pPr>
    </w:p>
    <w:p>
      <w:pPr>
        <w:autoSpaceDE w:val="0"/>
        <w:autoSpaceDN w:val="0"/>
        <w:adjustRightInd w:val="0"/>
        <w:spacing w:line="500" w:lineRule="exact"/>
        <w:jc w:val="left"/>
        <w:rPr>
          <w:kern w:val="0"/>
          <w:sz w:val="35"/>
          <w:szCs w:val="35"/>
        </w:rPr>
      </w:pPr>
    </w:p>
    <w:p>
      <w:pPr>
        <w:autoSpaceDE w:val="0"/>
        <w:autoSpaceDN w:val="0"/>
        <w:adjustRightInd w:val="0"/>
        <w:spacing w:line="500" w:lineRule="exact"/>
        <w:jc w:val="left"/>
        <w:rPr>
          <w:kern w:val="0"/>
          <w:sz w:val="35"/>
          <w:szCs w:val="35"/>
        </w:rPr>
      </w:pPr>
    </w:p>
    <w:p>
      <w:pPr>
        <w:autoSpaceDE w:val="0"/>
        <w:autoSpaceDN w:val="0"/>
        <w:adjustRightInd w:val="0"/>
        <w:spacing w:line="500" w:lineRule="exact"/>
        <w:jc w:val="left"/>
        <w:rPr>
          <w:kern w:val="0"/>
          <w:sz w:val="35"/>
          <w:szCs w:val="35"/>
        </w:rPr>
      </w:pPr>
    </w:p>
    <w:p>
      <w:pPr>
        <w:autoSpaceDE w:val="0"/>
        <w:autoSpaceDN w:val="0"/>
        <w:adjustRightInd w:val="0"/>
        <w:spacing w:line="500" w:lineRule="exact"/>
        <w:jc w:val="left"/>
        <w:rPr>
          <w:kern w:val="0"/>
          <w:sz w:val="35"/>
          <w:szCs w:val="35"/>
        </w:rPr>
      </w:pPr>
    </w:p>
    <w:p>
      <w:pPr>
        <w:autoSpaceDE w:val="0"/>
        <w:autoSpaceDN w:val="0"/>
        <w:adjustRightInd w:val="0"/>
        <w:spacing w:line="500" w:lineRule="exact"/>
        <w:rPr>
          <w:kern w:val="0"/>
          <w:sz w:val="35"/>
          <w:szCs w:val="35"/>
        </w:rPr>
      </w:pPr>
    </w:p>
    <w:p>
      <w:pPr>
        <w:autoSpaceDE w:val="0"/>
        <w:autoSpaceDN w:val="0"/>
        <w:adjustRightInd w:val="0"/>
        <w:spacing w:line="500" w:lineRule="exact"/>
        <w:ind w:firstLine="1767" w:firstLineChars="550"/>
        <w:rPr>
          <w:rFonts w:ascii="黑体" w:hAnsi="Arial" w:eastAsia="黑体" w:cs="Arial"/>
          <w:b/>
          <w:kern w:val="0"/>
          <w:sz w:val="32"/>
          <w:szCs w:val="32"/>
        </w:rPr>
      </w:pPr>
      <w:r>
        <w:rPr>
          <w:rFonts w:hint="eastAsia" w:ascii="黑体" w:eastAsia="黑体"/>
          <w:b/>
          <w:kern w:val="0"/>
          <w:sz w:val="32"/>
          <w:szCs w:val="32"/>
        </w:rPr>
        <w:t>中国石油四川南充销售分公司</w:t>
      </w:r>
    </w:p>
    <w:p>
      <w:pPr>
        <w:autoSpaceDE w:val="0"/>
        <w:autoSpaceDN w:val="0"/>
        <w:adjustRightInd w:val="0"/>
        <w:spacing w:line="500" w:lineRule="exact"/>
        <w:ind w:right="13"/>
        <w:jc w:val="center"/>
        <w:rPr>
          <w:rFonts w:ascii="黑体" w:eastAsia="黑体"/>
          <w:b/>
          <w:kern w:val="0"/>
          <w:sz w:val="32"/>
          <w:szCs w:val="32"/>
        </w:rPr>
      </w:pPr>
    </w:p>
    <w:p>
      <w:pPr>
        <w:autoSpaceDE w:val="0"/>
        <w:autoSpaceDN w:val="0"/>
        <w:adjustRightInd w:val="0"/>
        <w:spacing w:line="500" w:lineRule="exact"/>
        <w:ind w:right="13"/>
        <w:jc w:val="center"/>
        <w:rPr>
          <w:rFonts w:ascii="黑体" w:eastAsia="黑体"/>
          <w:b/>
          <w:kern w:val="0"/>
          <w:sz w:val="32"/>
          <w:szCs w:val="32"/>
        </w:rPr>
      </w:pPr>
      <w:r>
        <w:rPr>
          <w:rFonts w:hint="eastAsia" w:ascii="黑体" w:eastAsia="黑体"/>
          <w:b/>
          <w:kern w:val="0"/>
          <w:sz w:val="32"/>
          <w:szCs w:val="32"/>
        </w:rPr>
        <w:t>二〇一九年三月</w:t>
      </w:r>
    </w:p>
    <w:p>
      <w:pPr>
        <w:ind w:firstLine="630" w:firstLineChars="196"/>
        <w:rPr>
          <w:rFonts w:ascii="方正小标宋简体" w:eastAsia="方正小标宋简体"/>
          <w:b/>
          <w:sz w:val="32"/>
          <w:szCs w:val="32"/>
        </w:rPr>
      </w:pPr>
      <w:r>
        <w:rPr>
          <w:rFonts w:hint="eastAsia" w:ascii="方正小标宋简体" w:eastAsia="方正小标宋简体"/>
          <w:b/>
          <w:sz w:val="32"/>
          <w:szCs w:val="32"/>
        </w:rPr>
        <w:t>一、总则</w:t>
      </w:r>
    </w:p>
    <w:p>
      <w:pPr>
        <w:spacing w:beforeLines="50" w:afterLines="50" w:line="540" w:lineRule="exact"/>
        <w:ind w:firstLine="640" w:firstLineChars="200"/>
        <w:rPr>
          <w:rFonts w:ascii="方正黑体简体" w:hAnsi="宋体" w:eastAsia="方正黑体简体"/>
          <w:sz w:val="32"/>
          <w:szCs w:val="32"/>
        </w:rPr>
      </w:pPr>
      <w:r>
        <w:rPr>
          <w:rFonts w:hint="eastAsia" w:ascii="方正黑体简体" w:eastAsia="方正黑体简体"/>
          <w:sz w:val="32"/>
          <w:szCs w:val="32"/>
        </w:rPr>
        <w:t>（一）</w:t>
      </w:r>
      <w:r>
        <w:rPr>
          <w:rFonts w:hint="eastAsia" w:ascii="方正黑体简体" w:hAnsi="宋体" w:eastAsia="方正黑体简体"/>
          <w:sz w:val="32"/>
          <w:szCs w:val="32"/>
        </w:rPr>
        <w:t>成立公司应急资源调查小组</w:t>
      </w:r>
    </w:p>
    <w:p>
      <w:pPr>
        <w:spacing w:line="540" w:lineRule="exact"/>
        <w:ind w:firstLine="617" w:firstLineChars="192"/>
        <w:rPr>
          <w:rFonts w:ascii="方正仿宋简体" w:hAnsi="宋体" w:eastAsia="方正仿宋简体"/>
          <w:sz w:val="32"/>
          <w:szCs w:val="32"/>
        </w:rPr>
      </w:pPr>
      <w:r>
        <w:rPr>
          <w:rFonts w:hint="eastAsia" w:ascii="方正楷体简体" w:hAnsi="宋体" w:eastAsia="方正楷体简体"/>
          <w:b/>
          <w:sz w:val="32"/>
          <w:szCs w:val="32"/>
        </w:rPr>
        <w:t>组  长：</w:t>
      </w:r>
      <w:r>
        <w:rPr>
          <w:rFonts w:hint="eastAsia" w:ascii="方正仿宋简体" w:hAnsi="宋体" w:eastAsia="方正仿宋简体"/>
          <w:sz w:val="32"/>
          <w:szCs w:val="32"/>
        </w:rPr>
        <w:t>李涛</w:t>
      </w:r>
    </w:p>
    <w:p>
      <w:pPr>
        <w:spacing w:line="540" w:lineRule="exact"/>
        <w:ind w:firstLine="617" w:firstLineChars="192"/>
        <w:rPr>
          <w:rFonts w:ascii="方正仿宋简体" w:hAnsi="宋体" w:eastAsia="方正仿宋简体"/>
          <w:sz w:val="32"/>
          <w:szCs w:val="32"/>
        </w:rPr>
      </w:pPr>
      <w:r>
        <w:rPr>
          <w:rFonts w:hint="eastAsia" w:ascii="方正楷体简体" w:hAnsi="宋体" w:eastAsia="方正楷体简体"/>
          <w:b/>
          <w:sz w:val="32"/>
          <w:szCs w:val="32"/>
        </w:rPr>
        <w:t>副组长：</w:t>
      </w:r>
      <w:r>
        <w:rPr>
          <w:rFonts w:hint="eastAsia" w:ascii="方正仿宋简体" w:hAnsi="宋体" w:eastAsia="方正仿宋简体"/>
          <w:sz w:val="32"/>
          <w:szCs w:val="32"/>
        </w:rPr>
        <w:t>蒲渊</w:t>
      </w:r>
    </w:p>
    <w:p>
      <w:pPr>
        <w:spacing w:line="540" w:lineRule="exact"/>
        <w:ind w:firstLine="617" w:firstLineChars="192"/>
        <w:rPr>
          <w:rFonts w:ascii="方正仿宋简体" w:hAnsi="宋体" w:eastAsia="方正仿宋简体"/>
          <w:sz w:val="32"/>
          <w:szCs w:val="32"/>
        </w:rPr>
      </w:pPr>
      <w:r>
        <w:rPr>
          <w:rFonts w:hint="eastAsia" w:ascii="方正楷体简体" w:hAnsi="宋体" w:eastAsia="方正楷体简体"/>
          <w:b/>
          <w:sz w:val="32"/>
          <w:szCs w:val="32"/>
        </w:rPr>
        <w:t>成  员：</w:t>
      </w:r>
      <w:r>
        <w:rPr>
          <w:rFonts w:hint="eastAsia" w:ascii="方正仿宋简体" w:hAnsi="宋体" w:eastAsia="方正仿宋简体"/>
          <w:sz w:val="32"/>
          <w:szCs w:val="32"/>
        </w:rPr>
        <w:t>苏诗伟、陈柳、何谦、刘维</w:t>
      </w:r>
    </w:p>
    <w:p>
      <w:pPr>
        <w:spacing w:line="540" w:lineRule="exact"/>
        <w:ind w:firstLine="617" w:firstLineChars="192"/>
        <w:rPr>
          <w:rFonts w:ascii="方正仿宋简体" w:hAnsi="宋体" w:eastAsia="方正仿宋简体"/>
          <w:sz w:val="32"/>
          <w:szCs w:val="32"/>
        </w:rPr>
      </w:pPr>
      <w:r>
        <w:rPr>
          <w:rFonts w:hint="eastAsia" w:ascii="方正楷体简体" w:hAnsi="宋体" w:eastAsia="方正楷体简体"/>
          <w:b/>
          <w:sz w:val="32"/>
          <w:szCs w:val="32"/>
        </w:rPr>
        <w:t>专  家：</w:t>
      </w:r>
      <w:r>
        <w:rPr>
          <w:rFonts w:hint="eastAsia" w:ascii="方正仿宋简体" w:hAnsi="宋体" w:eastAsia="方正仿宋简体"/>
          <w:sz w:val="32"/>
          <w:szCs w:val="32"/>
        </w:rPr>
        <w:t>粟小平、林巧（均为注册安全工程师）</w:t>
      </w:r>
    </w:p>
    <w:p>
      <w:pPr>
        <w:spacing w:line="540" w:lineRule="exact"/>
        <w:ind w:firstLine="614" w:firstLineChars="192"/>
        <w:rPr>
          <w:rFonts w:ascii="方正仿宋简体" w:hAnsi="宋体" w:eastAsia="方正仿宋简体"/>
          <w:color w:val="000000"/>
          <w:sz w:val="32"/>
          <w:szCs w:val="32"/>
        </w:rPr>
      </w:pPr>
      <w:r>
        <w:rPr>
          <w:rFonts w:hint="eastAsia" w:ascii="方正仿宋简体" w:hAnsi="宋体" w:eastAsia="方正仿宋简体"/>
          <w:color w:val="000000"/>
          <w:sz w:val="32"/>
          <w:szCs w:val="32"/>
        </w:rPr>
        <w:t>应急资源调查小组日常工作由仓安科负责。</w:t>
      </w:r>
    </w:p>
    <w:p>
      <w:pPr>
        <w:spacing w:line="540" w:lineRule="exact"/>
        <w:ind w:firstLine="614" w:firstLineChars="192"/>
        <w:rPr>
          <w:rFonts w:ascii="方正仿宋简体" w:hAnsi="宋体" w:eastAsia="方正仿宋简体"/>
          <w:sz w:val="32"/>
          <w:szCs w:val="32"/>
        </w:rPr>
      </w:pPr>
      <w:r>
        <w:rPr>
          <w:rFonts w:hint="eastAsia" w:ascii="方正仿宋简体" w:hAnsi="宋体" w:eastAsia="方正仿宋简体"/>
          <w:sz w:val="32"/>
          <w:szCs w:val="32"/>
        </w:rPr>
        <w:t>2019年1月2日～1月8日中国石油四川南充销售分公司</w:t>
      </w:r>
      <w:r>
        <w:rPr>
          <w:rFonts w:hint="eastAsia" w:ascii="方正仿宋简体" w:hAnsi="宋体" w:eastAsia="方正仿宋简体"/>
          <w:sz w:val="32"/>
          <w:szCs w:val="32"/>
          <w:lang w:eastAsia="zh-CN"/>
        </w:rPr>
        <w:t>南干道</w:t>
      </w:r>
      <w:r>
        <w:rPr>
          <w:rFonts w:hint="eastAsia" w:ascii="方正仿宋简体" w:hAnsi="宋体" w:eastAsia="方正仿宋简体"/>
          <w:sz w:val="32"/>
          <w:szCs w:val="32"/>
        </w:rPr>
        <w:t>加油站</w:t>
      </w:r>
      <w:r>
        <w:rPr>
          <w:rFonts w:hint="eastAsia" w:ascii="方正仿宋简体" w:hAnsi="宋体" w:eastAsia="方正仿宋简体"/>
          <w:color w:val="000000"/>
          <w:sz w:val="32"/>
          <w:szCs w:val="32"/>
        </w:rPr>
        <w:t>应急资源调查小组</w:t>
      </w:r>
      <w:r>
        <w:rPr>
          <w:rFonts w:hint="eastAsia" w:ascii="方正仿宋简体" w:hAnsi="宋体" w:eastAsia="方正仿宋简体"/>
          <w:sz w:val="32"/>
          <w:szCs w:val="32"/>
        </w:rPr>
        <w:t>对加油站应急资源开展了调查。由陈柳、何谦进行资料收集 ；由粟小平、李涛、苏诗伟、何谦进行现场勘探；林巧、蒲渊、刘维进行人员走访。</w:t>
      </w:r>
    </w:p>
    <w:p>
      <w:pPr>
        <w:widowControl/>
        <w:spacing w:line="540" w:lineRule="exact"/>
        <w:ind w:firstLine="640" w:firstLineChars="200"/>
        <w:jc w:val="left"/>
        <w:rPr>
          <w:rFonts w:ascii="方正黑体简体" w:hAnsi="宋体" w:eastAsia="方正黑体简体"/>
          <w:sz w:val="32"/>
          <w:szCs w:val="32"/>
        </w:rPr>
      </w:pPr>
      <w:r>
        <w:rPr>
          <w:rFonts w:hint="eastAsia" w:ascii="方正黑体简体" w:hAnsi="宋体" w:eastAsia="方正黑体简体"/>
          <w:sz w:val="32"/>
          <w:szCs w:val="32"/>
        </w:rPr>
        <w:t>（二）调查对象及范围</w:t>
      </w:r>
    </w:p>
    <w:p>
      <w:pPr>
        <w:widowControl/>
        <w:spacing w:line="540" w:lineRule="exact"/>
        <w:ind w:firstLine="640" w:firstLineChars="200"/>
        <w:jc w:val="left"/>
        <w:rPr>
          <w:rFonts w:ascii="方正仿宋简体" w:hAnsi="宋体" w:eastAsia="方正仿宋简体"/>
          <w:sz w:val="32"/>
          <w:szCs w:val="32"/>
        </w:rPr>
      </w:pPr>
      <w:r>
        <w:rPr>
          <w:rFonts w:hint="eastAsia" w:ascii="方正仿宋简体" w:hAnsi="宋体" w:eastAsia="方正仿宋简体"/>
          <w:sz w:val="32"/>
          <w:szCs w:val="32"/>
        </w:rPr>
        <w:t>中国石油四川南充销售分公司自身应急资源及加油站属地内消防队、社会救援力量、医院等应急资源。</w:t>
      </w:r>
    </w:p>
    <w:p>
      <w:pPr>
        <w:widowControl/>
        <w:spacing w:line="540" w:lineRule="exact"/>
        <w:ind w:firstLine="640" w:firstLineChars="200"/>
        <w:jc w:val="left"/>
        <w:rPr>
          <w:rFonts w:ascii="方正黑体简体" w:hAnsi="宋体" w:eastAsia="方正黑体简体"/>
          <w:sz w:val="32"/>
          <w:szCs w:val="32"/>
        </w:rPr>
      </w:pPr>
      <w:r>
        <w:rPr>
          <w:rFonts w:hint="eastAsia" w:ascii="方正黑体简体" w:hAnsi="宋体" w:eastAsia="方正黑体简体"/>
          <w:sz w:val="32"/>
          <w:szCs w:val="32"/>
        </w:rPr>
        <w:t>（三）调查工作程序</w:t>
      </w:r>
    </w:p>
    <w:p>
      <w:pPr>
        <w:pStyle w:val="11"/>
        <w:spacing w:line="360" w:lineRule="auto"/>
        <w:ind w:firstLine="640"/>
        <w:contextualSpacing/>
        <w:rPr>
          <w:rFonts w:ascii="方正仿宋简体" w:hAnsi="宋体" w:eastAsia="方正仿宋简体"/>
          <w:sz w:val="32"/>
          <w:szCs w:val="32"/>
        </w:rPr>
      </w:pPr>
      <w:r>
        <w:rPr>
          <w:rFonts w:hint="eastAsia" w:ascii="方正仿宋简体" w:hAnsi="宋体" w:eastAsia="方正仿宋简体"/>
          <w:sz w:val="32"/>
          <w:szCs w:val="32"/>
        </w:rPr>
        <w:t>按照调查计划，调查组采用资料收集、现场勘探、人员访谈等方法进行应急资源调查。</w:t>
      </w:r>
    </w:p>
    <w:p>
      <w:pPr>
        <w:pStyle w:val="11"/>
        <w:spacing w:line="360" w:lineRule="auto"/>
        <w:ind w:firstLine="640"/>
        <w:contextualSpacing/>
        <w:rPr>
          <w:rFonts w:ascii="方正仿宋简体" w:eastAsia="方正仿宋简体"/>
          <w:sz w:val="32"/>
          <w:szCs w:val="32"/>
        </w:rPr>
      </w:pPr>
      <w:r>
        <w:rPr>
          <w:rFonts w:hint="eastAsia" w:ascii="方正仿宋简体" w:eastAsia="方正仿宋简体"/>
          <w:sz w:val="32"/>
          <w:szCs w:val="32"/>
        </w:rPr>
        <w:t>1.资料收集</w:t>
      </w:r>
    </w:p>
    <w:p>
      <w:pPr>
        <w:pStyle w:val="11"/>
        <w:spacing w:line="360" w:lineRule="auto"/>
        <w:ind w:firstLine="640"/>
        <w:contextualSpacing/>
        <w:rPr>
          <w:rFonts w:ascii="方正仿宋简体" w:hAnsi="宋体" w:eastAsia="方正仿宋简体"/>
          <w:sz w:val="32"/>
          <w:szCs w:val="32"/>
        </w:rPr>
      </w:pPr>
      <w:r>
        <w:rPr>
          <w:rFonts w:hint="eastAsia" w:ascii="方正仿宋简体" w:hAnsi="宋体" w:eastAsia="方正仿宋简体"/>
          <w:sz w:val="32"/>
          <w:szCs w:val="32"/>
        </w:rPr>
        <w:t>收集生产经营单位应急管理相关的资料，包括</w:t>
      </w:r>
    </w:p>
    <w:p>
      <w:pPr>
        <w:pStyle w:val="11"/>
        <w:spacing w:line="360" w:lineRule="auto"/>
        <w:ind w:firstLine="640"/>
        <w:contextualSpacing/>
        <w:rPr>
          <w:rFonts w:ascii="方正仿宋简体" w:hAnsi="宋体" w:eastAsia="方正仿宋简体"/>
          <w:sz w:val="32"/>
          <w:szCs w:val="32"/>
        </w:rPr>
      </w:pPr>
      <w:r>
        <w:rPr>
          <w:rFonts w:hint="eastAsia" w:ascii="方正仿宋简体" w:hAnsi="宋体" w:eastAsia="方正仿宋简体"/>
          <w:sz w:val="32"/>
          <w:szCs w:val="32"/>
        </w:rPr>
        <w:t>——生产经营单位风险评估报告；</w:t>
      </w:r>
    </w:p>
    <w:p>
      <w:pPr>
        <w:pStyle w:val="11"/>
        <w:spacing w:line="360" w:lineRule="auto"/>
        <w:ind w:firstLine="640"/>
        <w:contextualSpacing/>
        <w:rPr>
          <w:rFonts w:ascii="方正仿宋简体" w:hAnsi="宋体" w:eastAsia="方正仿宋简体"/>
          <w:sz w:val="32"/>
          <w:szCs w:val="32"/>
        </w:rPr>
      </w:pPr>
      <w:r>
        <w:rPr>
          <w:rFonts w:hint="eastAsia" w:ascii="方正仿宋简体" w:hAnsi="宋体" w:eastAsia="方正仿宋简体"/>
          <w:sz w:val="32"/>
          <w:szCs w:val="32"/>
        </w:rPr>
        <w:t>——生产经营单位各类应急预案；</w:t>
      </w:r>
    </w:p>
    <w:p>
      <w:pPr>
        <w:pStyle w:val="11"/>
        <w:spacing w:line="360" w:lineRule="auto"/>
        <w:ind w:firstLine="640"/>
        <w:contextualSpacing/>
        <w:rPr>
          <w:rFonts w:ascii="方正仿宋简体" w:hAnsi="宋体" w:eastAsia="方正仿宋简体"/>
          <w:sz w:val="32"/>
          <w:szCs w:val="32"/>
        </w:rPr>
      </w:pPr>
      <w:r>
        <w:rPr>
          <w:rFonts w:hint="eastAsia" w:ascii="方正仿宋简体" w:hAnsi="宋体" w:eastAsia="方正仿宋简体"/>
          <w:sz w:val="32"/>
          <w:szCs w:val="32"/>
        </w:rPr>
        <w:t>——应急演练记录；</w:t>
      </w:r>
    </w:p>
    <w:p>
      <w:pPr>
        <w:pStyle w:val="11"/>
        <w:spacing w:line="360" w:lineRule="auto"/>
        <w:ind w:firstLine="640"/>
        <w:contextualSpacing/>
        <w:rPr>
          <w:rFonts w:ascii="方正仿宋简体" w:hAnsi="宋体" w:eastAsia="方正仿宋简体"/>
          <w:sz w:val="32"/>
          <w:szCs w:val="32"/>
        </w:rPr>
      </w:pPr>
      <w:r>
        <w:rPr>
          <w:rFonts w:hint="eastAsia" w:ascii="方正仿宋简体" w:hAnsi="宋体" w:eastAsia="方正仿宋简体"/>
          <w:sz w:val="32"/>
          <w:szCs w:val="32"/>
        </w:rPr>
        <w:t>——应急救援相关记录；</w:t>
      </w:r>
    </w:p>
    <w:p>
      <w:pPr>
        <w:pStyle w:val="11"/>
        <w:spacing w:line="360" w:lineRule="auto"/>
        <w:ind w:firstLine="640"/>
        <w:contextualSpacing/>
        <w:rPr>
          <w:rFonts w:ascii="方正仿宋简体" w:hAnsi="宋体" w:eastAsia="方正仿宋简体"/>
          <w:sz w:val="32"/>
          <w:szCs w:val="32"/>
        </w:rPr>
      </w:pPr>
      <w:r>
        <w:rPr>
          <w:rFonts w:hint="eastAsia" w:ascii="方正仿宋简体" w:hAnsi="宋体" w:eastAsia="方正仿宋简体"/>
          <w:sz w:val="32"/>
          <w:szCs w:val="32"/>
        </w:rPr>
        <w:t>——应急处置评估报告；</w:t>
      </w:r>
    </w:p>
    <w:p>
      <w:pPr>
        <w:pStyle w:val="11"/>
        <w:spacing w:line="360" w:lineRule="auto"/>
        <w:ind w:firstLine="640"/>
        <w:contextualSpacing/>
        <w:rPr>
          <w:rFonts w:ascii="方正仿宋简体" w:hAnsi="宋体" w:eastAsia="方正仿宋简体"/>
          <w:sz w:val="32"/>
          <w:szCs w:val="32"/>
        </w:rPr>
      </w:pPr>
      <w:r>
        <w:rPr>
          <w:rFonts w:hint="eastAsia" w:ascii="方正仿宋简体" w:hAnsi="宋体" w:eastAsia="方正仿宋简体"/>
          <w:sz w:val="32"/>
          <w:szCs w:val="32"/>
        </w:rPr>
        <w:t>——其他相关资料。</w:t>
      </w:r>
    </w:p>
    <w:p>
      <w:pPr>
        <w:pStyle w:val="11"/>
        <w:spacing w:line="360" w:lineRule="auto"/>
        <w:ind w:firstLine="640"/>
        <w:contextualSpacing/>
        <w:rPr>
          <w:rFonts w:ascii="方正仿宋简体" w:hAnsi="宋体" w:eastAsia="方正仿宋简体"/>
          <w:sz w:val="32"/>
          <w:szCs w:val="32"/>
        </w:rPr>
      </w:pPr>
      <w:r>
        <w:rPr>
          <w:rFonts w:hint="eastAsia" w:ascii="方正仿宋简体" w:hAnsi="宋体" w:eastAsia="方正仿宋简体"/>
          <w:sz w:val="32"/>
          <w:szCs w:val="32"/>
        </w:rPr>
        <w:t>2.应急资源需求分析</w:t>
      </w:r>
    </w:p>
    <w:p>
      <w:pPr>
        <w:pStyle w:val="11"/>
        <w:spacing w:line="360" w:lineRule="auto"/>
        <w:ind w:firstLine="640"/>
        <w:contextualSpacing/>
        <w:rPr>
          <w:rFonts w:ascii="方正仿宋简体" w:hAnsi="宋体" w:eastAsia="方正仿宋简体"/>
          <w:sz w:val="32"/>
          <w:szCs w:val="32"/>
        </w:rPr>
      </w:pPr>
      <w:r>
        <w:rPr>
          <w:rFonts w:hint="eastAsia" w:ascii="方正仿宋简体" w:hAnsi="宋体" w:eastAsia="方正仿宋简体"/>
          <w:sz w:val="32"/>
          <w:szCs w:val="32"/>
        </w:rPr>
        <w:t>在资料收集的基础上，结合事故风险评估结果，对生产经营单位事故应急处置中所需应急资源的种类、数量和调集方式、投入使用时间等进行分析，明确应急资源需求结果。</w:t>
      </w:r>
    </w:p>
    <w:p>
      <w:pPr>
        <w:pStyle w:val="11"/>
        <w:spacing w:line="360" w:lineRule="auto"/>
        <w:ind w:firstLine="640"/>
        <w:contextualSpacing/>
        <w:rPr>
          <w:rFonts w:ascii="方正仿宋简体" w:hAnsi="宋体" w:eastAsia="方正仿宋简体"/>
          <w:sz w:val="32"/>
          <w:szCs w:val="32"/>
        </w:rPr>
      </w:pPr>
      <w:r>
        <w:rPr>
          <w:rFonts w:hint="eastAsia" w:ascii="方正仿宋简体" w:hAnsi="宋体" w:eastAsia="方正仿宋简体"/>
          <w:sz w:val="32"/>
          <w:szCs w:val="32"/>
        </w:rPr>
        <w:t>3.现场勘探</w:t>
      </w:r>
    </w:p>
    <w:p>
      <w:pPr>
        <w:pStyle w:val="11"/>
        <w:spacing w:line="360" w:lineRule="auto"/>
        <w:ind w:firstLine="640"/>
        <w:contextualSpacing/>
        <w:rPr>
          <w:rFonts w:ascii="方正仿宋简体" w:hAnsi="宋体" w:eastAsia="方正仿宋简体"/>
          <w:sz w:val="32"/>
          <w:szCs w:val="32"/>
        </w:rPr>
      </w:pPr>
      <w:r>
        <w:rPr>
          <w:rFonts w:hint="eastAsia" w:ascii="方正仿宋简体" w:hAnsi="宋体" w:eastAsia="方正仿宋简体"/>
          <w:sz w:val="32"/>
          <w:szCs w:val="32"/>
        </w:rPr>
        <w:t>在应急资源需求分析的基础上，采用现场勘查的方式查看生产经营单位自身和周边应急资源，重点查看设备类应急资源和设施类应急资源。</w:t>
      </w:r>
    </w:p>
    <w:p>
      <w:pPr>
        <w:pStyle w:val="11"/>
        <w:spacing w:line="360" w:lineRule="auto"/>
        <w:ind w:firstLine="640"/>
        <w:contextualSpacing/>
        <w:rPr>
          <w:rFonts w:ascii="方正仿宋简体" w:hAnsi="宋体" w:eastAsia="方正仿宋简体"/>
          <w:sz w:val="32"/>
          <w:szCs w:val="32"/>
        </w:rPr>
      </w:pPr>
      <w:r>
        <w:rPr>
          <w:rFonts w:hint="eastAsia" w:ascii="方正仿宋简体" w:hAnsi="宋体" w:eastAsia="方正仿宋简体"/>
          <w:sz w:val="32"/>
          <w:szCs w:val="32"/>
        </w:rPr>
        <w:t>5.人员访谈</w:t>
      </w:r>
    </w:p>
    <w:p>
      <w:pPr>
        <w:pStyle w:val="11"/>
        <w:spacing w:line="360" w:lineRule="auto"/>
        <w:ind w:firstLine="640"/>
        <w:contextualSpacing/>
        <w:rPr>
          <w:rFonts w:ascii="方正仿宋简体" w:hAnsi="宋体" w:eastAsia="方正仿宋简体"/>
          <w:sz w:val="32"/>
          <w:szCs w:val="32"/>
        </w:rPr>
      </w:pPr>
      <w:r>
        <w:rPr>
          <w:rFonts w:hint="eastAsia" w:ascii="方正仿宋简体" w:hAnsi="宋体" w:eastAsia="方正仿宋简体"/>
          <w:sz w:val="32"/>
          <w:szCs w:val="32"/>
        </w:rPr>
        <w:t>对于在资料收集和现场勘查过程中所涉及的疑问、信息的补充和已有资料的考证，采用人员访谈的方式进行求证，访谈对象为生产经营单位应急管理相关人员，参与应急救援工作的人员，访谈可采用当面交流、电子或书面调查表的方式进行。</w:t>
      </w:r>
    </w:p>
    <w:p>
      <w:pPr>
        <w:pStyle w:val="13"/>
        <w:spacing w:line="360" w:lineRule="auto"/>
        <w:contextualSpacing/>
        <w:rPr>
          <w:rFonts w:ascii="方正仿宋简体" w:hAnsi="黑体" w:eastAsia="方正仿宋简体"/>
          <w:sz w:val="32"/>
          <w:szCs w:val="32"/>
        </w:rPr>
      </w:pPr>
      <w:r>
        <w:rPr>
          <w:rFonts w:hint="eastAsia" w:ascii="方正仿宋简体" w:hAnsi="黑体" w:eastAsia="方正仿宋简体"/>
          <w:sz w:val="32"/>
          <w:szCs w:val="32"/>
        </w:rPr>
        <w:t>编写报告</w:t>
      </w:r>
    </w:p>
    <w:p>
      <w:pPr>
        <w:pStyle w:val="11"/>
        <w:spacing w:line="360" w:lineRule="auto"/>
        <w:ind w:firstLine="640"/>
        <w:contextualSpacing/>
        <w:rPr>
          <w:rFonts w:ascii="方正仿宋简体" w:hAnsi="宋体" w:eastAsia="方正仿宋简体"/>
          <w:sz w:val="32"/>
          <w:szCs w:val="32"/>
        </w:rPr>
      </w:pPr>
      <w:r>
        <w:rPr>
          <w:rFonts w:hint="eastAsia" w:ascii="方正仿宋简体" w:hAnsi="宋体" w:eastAsia="方正仿宋简体"/>
          <w:sz w:val="32"/>
          <w:szCs w:val="32"/>
        </w:rPr>
        <w:t>6.调查组成员对调查内容进行汇总整理，对照已有资料，对其中可疑处和不完善处进行核实和补充，按照应急资源调查报告大纲（附录A）的要求编制调查报告。</w:t>
      </w:r>
    </w:p>
    <w:p>
      <w:pPr>
        <w:pStyle w:val="11"/>
        <w:spacing w:line="360" w:lineRule="auto"/>
        <w:ind w:firstLine="640"/>
        <w:contextualSpacing/>
        <w:rPr>
          <w:rFonts w:ascii="方正黑体简体" w:hAnsi="宋体" w:eastAsia="方正黑体简体"/>
          <w:sz w:val="32"/>
          <w:szCs w:val="32"/>
        </w:rPr>
      </w:pPr>
      <w:r>
        <w:rPr>
          <w:rFonts w:hint="eastAsia" w:ascii="方正黑体简体" w:hAnsi="宋体" w:eastAsia="方正黑体简体"/>
          <w:sz w:val="32"/>
          <w:szCs w:val="32"/>
        </w:rPr>
        <w:t>（四）生产经营单位主要风险状况</w:t>
      </w:r>
    </w:p>
    <w:p>
      <w:pPr>
        <w:widowControl/>
        <w:spacing w:line="54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见《中国石油四川南充销售分公司</w:t>
      </w:r>
      <w:r>
        <w:rPr>
          <w:rFonts w:hint="eastAsia" w:ascii="方正仿宋简体" w:hAnsi="宋体" w:eastAsia="方正仿宋简体"/>
          <w:sz w:val="32"/>
          <w:szCs w:val="32"/>
          <w:lang w:eastAsia="zh-CN"/>
        </w:rPr>
        <w:t>南干道</w:t>
      </w:r>
      <w:r>
        <w:rPr>
          <w:rFonts w:hint="eastAsia" w:ascii="方正仿宋简体" w:hAnsi="宋体" w:eastAsia="方正仿宋简体"/>
          <w:sz w:val="32"/>
          <w:szCs w:val="32"/>
        </w:rPr>
        <w:t>加油站</w:t>
      </w:r>
      <w:r>
        <w:rPr>
          <w:rFonts w:hint="eastAsia" w:ascii="方正仿宋简体" w:eastAsia="方正仿宋简体"/>
          <w:sz w:val="32"/>
          <w:szCs w:val="32"/>
        </w:rPr>
        <w:t>事故风险评估报告</w:t>
      </w:r>
      <w:r>
        <w:rPr>
          <w:rFonts w:hint="eastAsia" w:ascii="方正仿宋简体" w:hAnsi="宋体" w:eastAsia="方正仿宋简体"/>
          <w:sz w:val="32"/>
          <w:szCs w:val="32"/>
        </w:rPr>
        <w:t>》。</w:t>
      </w:r>
    </w:p>
    <w:p>
      <w:pPr>
        <w:widowControl/>
        <w:spacing w:beforeLines="50" w:afterLines="50" w:line="540" w:lineRule="exact"/>
        <w:ind w:firstLine="643" w:firstLineChars="200"/>
        <w:rPr>
          <w:rFonts w:ascii="方正小标宋简体" w:hAnsi="宋体" w:eastAsia="方正小标宋简体"/>
          <w:b/>
          <w:sz w:val="32"/>
          <w:szCs w:val="32"/>
        </w:rPr>
      </w:pPr>
      <w:r>
        <w:rPr>
          <w:rFonts w:hint="eastAsia" w:ascii="方正小标宋简体" w:hAnsi="宋体" w:eastAsia="方正小标宋简体"/>
          <w:b/>
          <w:sz w:val="32"/>
          <w:szCs w:val="32"/>
        </w:rPr>
        <w:t>二、生产经营单位应急资源</w:t>
      </w:r>
    </w:p>
    <w:p>
      <w:pPr>
        <w:widowControl/>
        <w:spacing w:line="540" w:lineRule="exact"/>
        <w:ind w:firstLine="640" w:firstLineChars="200"/>
        <w:rPr>
          <w:rFonts w:ascii="方正黑体简体" w:hAnsi="宋体" w:eastAsia="方正黑体简体"/>
          <w:sz w:val="32"/>
          <w:szCs w:val="32"/>
        </w:rPr>
      </w:pPr>
      <w:r>
        <w:rPr>
          <w:rFonts w:hint="eastAsia" w:ascii="方正黑体简体" w:hAnsi="宋体" w:eastAsia="方正黑体简体"/>
          <w:sz w:val="32"/>
          <w:szCs w:val="32"/>
        </w:rPr>
        <w:t>（一）应急人力资源</w:t>
      </w:r>
    </w:p>
    <w:tbl>
      <w:tblPr>
        <w:tblStyle w:val="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2454"/>
        <w:gridCol w:w="1440"/>
        <w:gridCol w:w="180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894" w:type="dxa"/>
          </w:tcPr>
          <w:p>
            <w:pPr>
              <w:jc w:val="center"/>
              <w:rPr>
                <w:rFonts w:ascii="宋体" w:hAnsi="宋体"/>
                <w:b/>
                <w:sz w:val="24"/>
              </w:rPr>
            </w:pPr>
            <w:r>
              <w:rPr>
                <w:rFonts w:hint="eastAsia" w:ascii="宋体" w:hAnsi="宋体"/>
                <w:b/>
                <w:sz w:val="24"/>
              </w:rPr>
              <w:t>序号</w:t>
            </w:r>
          </w:p>
        </w:tc>
        <w:tc>
          <w:tcPr>
            <w:tcW w:w="2454" w:type="dxa"/>
          </w:tcPr>
          <w:p>
            <w:pPr>
              <w:jc w:val="center"/>
              <w:rPr>
                <w:rFonts w:ascii="宋体" w:hAnsi="宋体"/>
                <w:b/>
                <w:sz w:val="24"/>
              </w:rPr>
            </w:pPr>
            <w:r>
              <w:rPr>
                <w:rFonts w:hint="eastAsia" w:ascii="宋体" w:hAnsi="宋体"/>
                <w:b/>
                <w:sz w:val="24"/>
              </w:rPr>
              <w:t>队伍名称</w:t>
            </w:r>
          </w:p>
        </w:tc>
        <w:tc>
          <w:tcPr>
            <w:tcW w:w="1440" w:type="dxa"/>
          </w:tcPr>
          <w:p>
            <w:pPr>
              <w:jc w:val="center"/>
              <w:rPr>
                <w:rFonts w:ascii="宋体" w:hAnsi="宋体"/>
                <w:b/>
                <w:sz w:val="24"/>
              </w:rPr>
            </w:pPr>
            <w:r>
              <w:rPr>
                <w:rFonts w:hint="eastAsia" w:ascii="宋体" w:hAnsi="宋体"/>
                <w:b/>
                <w:sz w:val="24"/>
              </w:rPr>
              <w:t>人数</w:t>
            </w:r>
          </w:p>
        </w:tc>
        <w:tc>
          <w:tcPr>
            <w:tcW w:w="1800" w:type="dxa"/>
          </w:tcPr>
          <w:p>
            <w:pPr>
              <w:jc w:val="center"/>
              <w:rPr>
                <w:rFonts w:ascii="宋体" w:hAnsi="宋体"/>
                <w:b/>
                <w:sz w:val="24"/>
              </w:rPr>
            </w:pPr>
            <w:r>
              <w:rPr>
                <w:rFonts w:hint="eastAsia" w:ascii="宋体" w:hAnsi="宋体"/>
                <w:b/>
                <w:sz w:val="24"/>
              </w:rPr>
              <w:t>联系人</w:t>
            </w:r>
          </w:p>
        </w:tc>
        <w:tc>
          <w:tcPr>
            <w:tcW w:w="2340" w:type="dxa"/>
          </w:tcPr>
          <w:p>
            <w:pPr>
              <w:jc w:val="center"/>
              <w:rPr>
                <w:rFonts w:ascii="宋体" w:hAnsi="宋体"/>
                <w:b/>
                <w:sz w:val="24"/>
              </w:rPr>
            </w:pPr>
            <w:r>
              <w:rPr>
                <w:rFonts w:hint="eastAsia" w:ascii="宋体" w:hAnsi="宋体"/>
                <w:b/>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894" w:type="dxa"/>
          </w:tcPr>
          <w:p>
            <w:pPr>
              <w:jc w:val="center"/>
              <w:rPr>
                <w:rFonts w:ascii="宋体" w:hAnsi="宋体"/>
                <w:sz w:val="24"/>
              </w:rPr>
            </w:pPr>
            <w:r>
              <w:rPr>
                <w:rFonts w:hint="eastAsia" w:ascii="宋体" w:hAnsi="宋体"/>
                <w:sz w:val="24"/>
              </w:rPr>
              <w:t>1</w:t>
            </w:r>
          </w:p>
        </w:tc>
        <w:tc>
          <w:tcPr>
            <w:tcW w:w="2454" w:type="dxa"/>
          </w:tcPr>
          <w:p>
            <w:pPr>
              <w:jc w:val="center"/>
              <w:rPr>
                <w:rFonts w:ascii="宋体" w:hAnsi="宋体"/>
                <w:sz w:val="24"/>
              </w:rPr>
            </w:pPr>
            <w:r>
              <w:rPr>
                <w:rFonts w:hint="eastAsia" w:ascii="宋体" w:hAnsi="宋体"/>
                <w:sz w:val="24"/>
              </w:rPr>
              <w:t>燕儿窝油库警消队</w:t>
            </w:r>
          </w:p>
        </w:tc>
        <w:tc>
          <w:tcPr>
            <w:tcW w:w="1440" w:type="dxa"/>
          </w:tcPr>
          <w:p>
            <w:pPr>
              <w:jc w:val="center"/>
              <w:rPr>
                <w:rFonts w:ascii="宋体" w:hAnsi="宋体"/>
                <w:sz w:val="24"/>
              </w:rPr>
            </w:pPr>
            <w:r>
              <w:rPr>
                <w:rFonts w:hint="eastAsia" w:ascii="宋体" w:hAnsi="宋体"/>
                <w:sz w:val="24"/>
              </w:rPr>
              <w:t>13</w:t>
            </w:r>
          </w:p>
        </w:tc>
        <w:tc>
          <w:tcPr>
            <w:tcW w:w="1800" w:type="dxa"/>
          </w:tcPr>
          <w:p>
            <w:pPr>
              <w:jc w:val="center"/>
              <w:rPr>
                <w:rFonts w:ascii="宋体" w:hAnsi="宋体"/>
                <w:sz w:val="24"/>
              </w:rPr>
            </w:pPr>
            <w:r>
              <w:rPr>
                <w:rFonts w:hint="eastAsia" w:ascii="宋体" w:hAnsi="宋体"/>
                <w:sz w:val="24"/>
              </w:rPr>
              <w:t>张勇</w:t>
            </w:r>
          </w:p>
        </w:tc>
        <w:tc>
          <w:tcPr>
            <w:tcW w:w="2340" w:type="dxa"/>
          </w:tcPr>
          <w:p>
            <w:pPr>
              <w:jc w:val="center"/>
              <w:rPr>
                <w:rFonts w:ascii="宋体" w:hAnsi="宋体"/>
                <w:sz w:val="24"/>
              </w:rPr>
            </w:pPr>
            <w:r>
              <w:rPr>
                <w:rFonts w:hint="eastAsia" w:ascii="宋体" w:hAnsi="宋体"/>
                <w:sz w:val="24"/>
              </w:rPr>
              <w:t>18090596286</w:t>
            </w:r>
          </w:p>
          <w:p>
            <w:pPr>
              <w:jc w:val="center"/>
              <w:rPr>
                <w:rFonts w:ascii="宋体" w:hAnsi="宋体"/>
                <w:sz w:val="24"/>
              </w:rPr>
            </w:pPr>
            <w:r>
              <w:rPr>
                <w:rFonts w:hint="eastAsia" w:ascii="宋体" w:hAnsi="宋体"/>
                <w:sz w:val="24"/>
              </w:rPr>
              <w:t>0817-2336598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894" w:type="dxa"/>
          </w:tcPr>
          <w:p>
            <w:pPr>
              <w:jc w:val="center"/>
              <w:rPr>
                <w:rFonts w:ascii="宋体" w:hAnsi="宋体"/>
                <w:sz w:val="24"/>
              </w:rPr>
            </w:pPr>
            <w:r>
              <w:rPr>
                <w:rFonts w:hint="eastAsia" w:ascii="宋体" w:hAnsi="宋体"/>
                <w:sz w:val="24"/>
              </w:rPr>
              <w:t>2</w:t>
            </w:r>
          </w:p>
        </w:tc>
        <w:tc>
          <w:tcPr>
            <w:tcW w:w="2454" w:type="dxa"/>
          </w:tcPr>
          <w:p>
            <w:pPr>
              <w:jc w:val="center"/>
              <w:rPr>
                <w:rFonts w:ascii="宋体" w:hAnsi="宋体"/>
                <w:sz w:val="24"/>
              </w:rPr>
            </w:pPr>
            <w:r>
              <w:rPr>
                <w:rFonts w:hint="eastAsia" w:ascii="宋体" w:hAnsi="宋体"/>
                <w:sz w:val="24"/>
              </w:rPr>
              <w:t>公司应急救援小分队</w:t>
            </w:r>
          </w:p>
        </w:tc>
        <w:tc>
          <w:tcPr>
            <w:tcW w:w="1440" w:type="dxa"/>
          </w:tcPr>
          <w:p>
            <w:pPr>
              <w:rPr>
                <w:rFonts w:ascii="宋体" w:hAnsi="宋体"/>
                <w:sz w:val="24"/>
              </w:rPr>
            </w:pPr>
            <w:r>
              <w:rPr>
                <w:rFonts w:hint="eastAsia" w:ascii="宋体" w:hAnsi="宋体"/>
                <w:sz w:val="24"/>
              </w:rPr>
              <w:t xml:space="preserve">    40</w:t>
            </w:r>
          </w:p>
        </w:tc>
        <w:tc>
          <w:tcPr>
            <w:tcW w:w="1800" w:type="dxa"/>
          </w:tcPr>
          <w:p>
            <w:pPr>
              <w:jc w:val="center"/>
              <w:rPr>
                <w:rFonts w:ascii="宋体" w:hAnsi="宋体"/>
                <w:sz w:val="24"/>
              </w:rPr>
            </w:pPr>
            <w:r>
              <w:rPr>
                <w:rFonts w:hint="eastAsia" w:ascii="宋体" w:hAnsi="宋体"/>
                <w:sz w:val="24"/>
              </w:rPr>
              <w:t>杜小江</w:t>
            </w:r>
          </w:p>
        </w:tc>
        <w:tc>
          <w:tcPr>
            <w:tcW w:w="2340" w:type="dxa"/>
          </w:tcPr>
          <w:p>
            <w:pPr>
              <w:jc w:val="center"/>
              <w:rPr>
                <w:rFonts w:ascii="宋体" w:hAnsi="宋体"/>
                <w:sz w:val="24"/>
              </w:rPr>
            </w:pPr>
            <w:r>
              <w:rPr>
                <w:rFonts w:hint="eastAsia" w:ascii="宋体" w:hAnsi="宋体"/>
                <w:sz w:val="24"/>
              </w:rPr>
              <w:t>13990828485</w:t>
            </w:r>
          </w:p>
          <w:p>
            <w:pPr>
              <w:jc w:val="center"/>
              <w:rPr>
                <w:rFonts w:ascii="宋体" w:hAnsi="宋体"/>
                <w:sz w:val="24"/>
              </w:rPr>
            </w:pPr>
            <w:r>
              <w:rPr>
                <w:rFonts w:hint="eastAsia" w:ascii="宋体" w:hAnsi="宋体"/>
                <w:sz w:val="24"/>
              </w:rPr>
              <w:t>0817-2806656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894" w:type="dxa"/>
          </w:tcPr>
          <w:p>
            <w:pPr>
              <w:jc w:val="center"/>
              <w:rPr>
                <w:rFonts w:ascii="宋体" w:hAnsi="宋体"/>
                <w:sz w:val="24"/>
              </w:rPr>
            </w:pPr>
            <w:r>
              <w:rPr>
                <w:rFonts w:hint="eastAsia" w:ascii="宋体" w:hAnsi="宋体"/>
                <w:sz w:val="24"/>
              </w:rPr>
              <w:t>3</w:t>
            </w:r>
          </w:p>
        </w:tc>
        <w:tc>
          <w:tcPr>
            <w:tcW w:w="2454" w:type="dxa"/>
          </w:tcPr>
          <w:p>
            <w:pPr>
              <w:jc w:val="center"/>
              <w:rPr>
                <w:rFonts w:ascii="宋体" w:hAnsi="宋体"/>
                <w:sz w:val="24"/>
              </w:rPr>
            </w:pPr>
            <w:r>
              <w:rPr>
                <w:rFonts w:hint="eastAsia" w:ascii="宋体" w:hAnsi="宋体"/>
                <w:sz w:val="24"/>
              </w:rPr>
              <w:t>片区</w:t>
            </w:r>
          </w:p>
        </w:tc>
        <w:tc>
          <w:tcPr>
            <w:tcW w:w="1440" w:type="dxa"/>
          </w:tcPr>
          <w:p>
            <w:pPr>
              <w:jc w:val="center"/>
              <w:rPr>
                <w:rFonts w:ascii="宋体" w:hAnsi="宋体"/>
                <w:sz w:val="24"/>
              </w:rPr>
            </w:pPr>
            <w:r>
              <w:rPr>
                <w:rFonts w:hint="eastAsia" w:ascii="宋体" w:hAnsi="宋体"/>
                <w:sz w:val="24"/>
              </w:rPr>
              <w:t>35</w:t>
            </w:r>
          </w:p>
        </w:tc>
        <w:tc>
          <w:tcPr>
            <w:tcW w:w="1800" w:type="dxa"/>
          </w:tcPr>
          <w:p>
            <w:pPr>
              <w:jc w:val="center"/>
              <w:rPr>
                <w:rFonts w:ascii="宋体" w:hAnsi="宋体"/>
                <w:sz w:val="24"/>
              </w:rPr>
            </w:pPr>
            <w:r>
              <w:rPr>
                <w:rFonts w:hint="eastAsia" w:ascii="宋体" w:hAnsi="宋体"/>
                <w:sz w:val="24"/>
              </w:rPr>
              <w:t>李涛</w:t>
            </w:r>
          </w:p>
        </w:tc>
        <w:tc>
          <w:tcPr>
            <w:tcW w:w="2340" w:type="dxa"/>
          </w:tcPr>
          <w:p>
            <w:pPr>
              <w:jc w:val="center"/>
              <w:rPr>
                <w:rFonts w:ascii="宋体" w:hAnsi="宋体"/>
                <w:sz w:val="24"/>
              </w:rPr>
            </w:pPr>
            <w:r>
              <w:rPr>
                <w:rFonts w:ascii="宋体" w:hAnsi="宋体"/>
                <w:sz w:val="24"/>
              </w:rPr>
              <w:t>13909073227</w:t>
            </w:r>
          </w:p>
        </w:tc>
      </w:tr>
    </w:tbl>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公司机关建立应急救援小分队，40人，定期开展应急预案演练，能够满足公司应急支援需求。</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公司燕儿窝油库建有专职警消队13人，每天定期进行消防训练；建有义务消防队36人，定期开展应急预案演练，能够满足扑灭油罐初期火灾的要求。</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片区加油站由员工组成义消队，定期开展应急预案演练，能够满足片区应急支援需求。</w:t>
      </w:r>
    </w:p>
    <w:p>
      <w:pPr>
        <w:widowControl/>
        <w:spacing w:line="540" w:lineRule="exact"/>
        <w:ind w:firstLine="640" w:firstLineChars="200"/>
        <w:rPr>
          <w:rFonts w:ascii="方正黑体简体" w:eastAsia="方正黑体简体"/>
          <w:sz w:val="32"/>
          <w:szCs w:val="32"/>
        </w:rPr>
      </w:pPr>
      <w:r>
        <w:rPr>
          <w:rFonts w:hint="eastAsia" w:ascii="方正黑体简体" w:eastAsia="方正黑体简体"/>
          <w:sz w:val="32"/>
          <w:szCs w:val="32"/>
        </w:rPr>
        <w:t>（二）应急物资</w:t>
      </w:r>
    </w:p>
    <w:p>
      <w:pPr>
        <w:widowControl/>
        <w:spacing w:line="540" w:lineRule="exact"/>
        <w:ind w:firstLine="640" w:firstLineChars="200"/>
        <w:rPr>
          <w:rFonts w:ascii="方正仿宋简体" w:eastAsia="方正仿宋简体"/>
          <w:sz w:val="32"/>
          <w:szCs w:val="32"/>
        </w:rPr>
      </w:pPr>
      <w:r>
        <w:rPr>
          <w:rFonts w:hint="eastAsia" w:ascii="方正仿宋简体" w:eastAsia="方正仿宋简体"/>
          <w:sz w:val="32"/>
          <w:szCs w:val="32"/>
        </w:rPr>
        <w:t>按照应急救援要求，公司在油库分别建有一座应急物资库，储备了必要的性能较好应急物资，能够基本满足公司应急救援需求。（具体物资清单见附件）</w:t>
      </w:r>
    </w:p>
    <w:p>
      <w:pPr>
        <w:widowControl/>
        <w:spacing w:line="540" w:lineRule="exact"/>
        <w:ind w:firstLine="640" w:firstLineChars="200"/>
        <w:jc w:val="left"/>
        <w:rPr>
          <w:rFonts w:ascii="方正仿宋简体" w:eastAsia="方正仿宋简体"/>
          <w:sz w:val="32"/>
          <w:szCs w:val="32"/>
        </w:rPr>
      </w:pPr>
      <w:r>
        <w:rPr>
          <w:rFonts w:hint="eastAsia" w:ascii="方正仿宋简体" w:eastAsia="方正仿宋简体"/>
          <w:sz w:val="32"/>
          <w:szCs w:val="32"/>
        </w:rPr>
        <w:t>公司下属片区、加油站根据所处地理位置，分别储备了一定数量的应急物资。</w:t>
      </w:r>
    </w:p>
    <w:p>
      <w:pPr>
        <w:widowControl/>
        <w:spacing w:line="540" w:lineRule="exact"/>
        <w:ind w:firstLine="640" w:firstLineChars="200"/>
        <w:jc w:val="left"/>
        <w:rPr>
          <w:rFonts w:ascii="方正黑体简体" w:hAnsi="宋体" w:eastAsia="方正黑体简体"/>
          <w:sz w:val="32"/>
          <w:szCs w:val="32"/>
        </w:rPr>
      </w:pPr>
      <w:r>
        <w:rPr>
          <w:rFonts w:hint="eastAsia" w:ascii="方正黑体简体" w:hAnsi="宋体" w:eastAsia="方正黑体简体"/>
          <w:sz w:val="32"/>
          <w:szCs w:val="32"/>
        </w:rPr>
        <w:t>（三）消防设施设备</w:t>
      </w:r>
    </w:p>
    <w:p>
      <w:pPr>
        <w:spacing w:line="560" w:lineRule="exact"/>
        <w:ind w:firstLine="640" w:firstLineChars="200"/>
        <w:rPr>
          <w:rFonts w:ascii="方正仿宋简体" w:eastAsia="方正仿宋简体"/>
          <w:sz w:val="32"/>
          <w:szCs w:val="32"/>
        </w:rPr>
      </w:pPr>
      <w:r>
        <w:rPr>
          <w:rFonts w:hint="eastAsia" w:ascii="方正仿宋简体" w:hAnsi="宋体" w:eastAsia="方正仿宋简体"/>
          <w:sz w:val="32"/>
          <w:szCs w:val="32"/>
        </w:rPr>
        <w:t>公司目前机关、油库、片区、加油站共配备各类灭火器1198具，石棉毯314张，消防铲205根，消防河沙 154 立方米，各项消防设施设备完好，</w:t>
      </w:r>
      <w:r>
        <w:rPr>
          <w:rFonts w:hint="eastAsia" w:ascii="方正仿宋简体" w:eastAsia="方正仿宋简体"/>
          <w:sz w:val="32"/>
          <w:szCs w:val="32"/>
        </w:rPr>
        <w:t>能够满足扑灭机关、库站初期火灾的要求。</w:t>
      </w:r>
    </w:p>
    <w:p>
      <w:pPr>
        <w:spacing w:line="560" w:lineRule="exact"/>
        <w:ind w:firstLine="640" w:firstLineChars="200"/>
        <w:rPr>
          <w:rFonts w:ascii="方正仿宋简体" w:eastAsia="方正仿宋简体"/>
          <w:sz w:val="32"/>
          <w:szCs w:val="32"/>
        </w:rPr>
      </w:pPr>
      <w:r>
        <w:rPr>
          <w:rFonts w:hint="eastAsia" w:ascii="方正仿宋简体" w:hAnsi="宋体" w:eastAsia="方正仿宋简体"/>
          <w:sz w:val="32"/>
          <w:szCs w:val="32"/>
        </w:rPr>
        <w:t>同时燕儿窝油库现配置有消防水池1个，总储量2000立方米；常备消防河沙 10 立方米；建有清水和泡沫管网6300米，设有消防水炮47具；建有消防泵房，安装使用消防泵4台，配备泡沫液6吨；重点部位摆放灭火器 140台。各项消防设施设备完好，</w:t>
      </w:r>
      <w:r>
        <w:rPr>
          <w:rFonts w:hint="eastAsia" w:ascii="方正仿宋简体" w:eastAsia="方正仿宋简体"/>
          <w:sz w:val="32"/>
          <w:szCs w:val="32"/>
        </w:rPr>
        <w:t>能够满足扑灭油罐初期火灾的要求。</w:t>
      </w:r>
    </w:p>
    <w:p>
      <w:pPr>
        <w:spacing w:beforeLines="50" w:afterLines="50"/>
        <w:rPr>
          <w:rFonts w:ascii="方正小标宋简体" w:eastAsia="方正小标宋简体"/>
          <w:b/>
          <w:sz w:val="32"/>
          <w:szCs w:val="32"/>
        </w:rPr>
      </w:pPr>
      <w:r>
        <w:rPr>
          <w:rFonts w:hint="eastAsia" w:ascii="方正仿宋简体" w:eastAsia="方正仿宋简体"/>
          <w:sz w:val="32"/>
          <w:szCs w:val="32"/>
        </w:rPr>
        <w:t xml:space="preserve">   </w:t>
      </w:r>
      <w:r>
        <w:rPr>
          <w:rFonts w:hint="eastAsia" w:ascii="方正小标宋简体" w:eastAsia="方正小标宋简体"/>
          <w:b/>
          <w:sz w:val="32"/>
          <w:szCs w:val="32"/>
        </w:rPr>
        <w:t>三、周边社会应急资源调查</w:t>
      </w:r>
    </w:p>
    <w:p>
      <w:pPr>
        <w:ind w:firstLine="660"/>
        <w:rPr>
          <w:rFonts w:ascii="方正仿宋简体" w:eastAsia="方正仿宋简体"/>
          <w:sz w:val="32"/>
          <w:szCs w:val="32"/>
        </w:rPr>
      </w:pPr>
      <w:r>
        <w:rPr>
          <w:rFonts w:hint="eastAsia" w:ascii="方正仿宋简体" w:eastAsia="方正仿宋简体"/>
          <w:sz w:val="32"/>
          <w:szCs w:val="32"/>
        </w:rPr>
        <w:t>（二）加油站周边社会资源调查</w:t>
      </w:r>
    </w:p>
    <w:p>
      <w:pPr>
        <w:spacing w:line="560" w:lineRule="exact"/>
        <w:ind w:firstLine="640" w:firstLineChars="200"/>
        <w:rPr>
          <w:rFonts w:ascii="方正仿宋简体" w:hAnsi="宋体" w:eastAsia="方正仿宋简体"/>
          <w:kern w:val="0"/>
          <w:sz w:val="32"/>
          <w:szCs w:val="32"/>
        </w:rPr>
      </w:pPr>
      <w:r>
        <w:rPr>
          <w:rFonts w:hint="eastAsia" w:ascii="方正仿宋简体" w:hAnsi="宋体" w:eastAsia="方正仿宋简体"/>
          <w:kern w:val="0"/>
          <w:sz w:val="32"/>
          <w:szCs w:val="32"/>
        </w:rPr>
        <w:t>南干道加油站位于嘉陵区乡镇以上场所，加油站根据突发事件性质、严重程度、影响范围等因素选择可依托的外部专业机构、物资、技术等，加油站正对面为交警三大队，后方为南充片区及经理人学院办公地点，距南充市中心医院2.3KM，距离嘉陵区消防支队2.6KM，确保满足突发事件发生时的生产消防、抢险维修、医疗救治、治安保卫、交通运输等应急工作需要。</w:t>
      </w:r>
    </w:p>
    <w:p>
      <w:pPr>
        <w:spacing w:beforeLines="50" w:afterLines="50"/>
        <w:ind w:firstLine="658"/>
        <w:rPr>
          <w:rFonts w:ascii="方正小标宋简体" w:eastAsia="方正小标宋简体"/>
          <w:b/>
          <w:sz w:val="32"/>
          <w:szCs w:val="32"/>
        </w:rPr>
      </w:pPr>
      <w:r>
        <w:rPr>
          <w:rFonts w:hint="eastAsia" w:ascii="方正小标宋简体" w:eastAsia="方正小标宋简体"/>
          <w:b/>
          <w:sz w:val="32"/>
          <w:szCs w:val="32"/>
        </w:rPr>
        <w:t>四、应急资源不足或差距分析</w:t>
      </w:r>
    </w:p>
    <w:p>
      <w:pPr>
        <w:ind w:firstLine="660"/>
        <w:rPr>
          <w:rFonts w:ascii="方正仿宋简体" w:eastAsia="方正仿宋简体"/>
          <w:sz w:val="32"/>
          <w:szCs w:val="32"/>
        </w:rPr>
      </w:pPr>
      <w:r>
        <w:rPr>
          <w:rFonts w:hint="eastAsia" w:ascii="方正仿宋简体" w:eastAsia="方正仿宋简体"/>
          <w:sz w:val="32"/>
          <w:szCs w:val="32"/>
        </w:rPr>
        <w:t>加油站现有应急资源及周边可依托的社会资源数量能够基本满足应急救援需求。</w:t>
      </w:r>
    </w:p>
    <w:p>
      <w:pPr>
        <w:ind w:firstLine="660"/>
        <w:rPr>
          <w:rFonts w:ascii="方正仿宋简体" w:eastAsia="方正仿宋简体"/>
          <w:sz w:val="32"/>
          <w:szCs w:val="32"/>
        </w:rPr>
      </w:pPr>
      <w:r>
        <w:rPr>
          <w:rFonts w:hint="eastAsia" w:ascii="方正仿宋简体" w:eastAsia="方正仿宋简体"/>
          <w:sz w:val="32"/>
          <w:szCs w:val="32"/>
        </w:rPr>
        <w:t>公司应急资源储备及管理方面存在的问题、不足有：一是公司部分加油站比较偏远，公司、片区支援力量到达时间较长；二是专职警消队、机关应急救援小分队、义消队的训练水平有待提高；三是加油站现有应急物资数量不足。</w:t>
      </w:r>
    </w:p>
    <w:p>
      <w:pPr>
        <w:spacing w:beforeLines="50" w:afterLines="50"/>
        <w:ind w:firstLine="658"/>
        <w:rPr>
          <w:rFonts w:ascii="方正小标宋简体" w:eastAsia="方正小标宋简体"/>
          <w:b/>
          <w:sz w:val="32"/>
          <w:szCs w:val="32"/>
        </w:rPr>
      </w:pPr>
      <w:r>
        <w:rPr>
          <w:rFonts w:hint="eastAsia" w:ascii="方正小标宋简体" w:eastAsia="方正小标宋简体"/>
          <w:b/>
          <w:sz w:val="32"/>
          <w:szCs w:val="32"/>
        </w:rPr>
        <w:t>五、应急资源调查结论</w:t>
      </w:r>
    </w:p>
    <w:p>
      <w:pPr>
        <w:ind w:firstLine="660"/>
        <w:rPr>
          <w:rFonts w:ascii="方正仿宋简体" w:eastAsia="方正仿宋简体"/>
          <w:sz w:val="32"/>
          <w:szCs w:val="32"/>
        </w:rPr>
      </w:pPr>
      <w:r>
        <w:rPr>
          <w:rFonts w:hint="eastAsia" w:ascii="方正仿宋简体" w:eastAsia="方正仿宋简体"/>
          <w:sz w:val="32"/>
          <w:szCs w:val="32"/>
        </w:rPr>
        <w:t>经过加油站</w:t>
      </w:r>
      <w:r>
        <w:rPr>
          <w:rFonts w:hint="eastAsia" w:ascii="方正仿宋简体" w:hAnsi="宋体" w:eastAsia="方正仿宋简体"/>
          <w:color w:val="000000"/>
          <w:sz w:val="32"/>
          <w:szCs w:val="32"/>
        </w:rPr>
        <w:t>应急资源调查小组</w:t>
      </w:r>
      <w:r>
        <w:rPr>
          <w:rFonts w:hint="eastAsia" w:ascii="方正仿宋简体" w:hAnsi="宋体" w:eastAsia="方正仿宋简体"/>
          <w:sz w:val="32"/>
          <w:szCs w:val="32"/>
        </w:rPr>
        <w:t>对应急资源开展的调查，认为目前中国石油四川南充销售分公司南干道加油站自身应急人力资源、应急物资、消防设施设备、预案准备等及周边</w:t>
      </w:r>
      <w:r>
        <w:rPr>
          <w:rFonts w:hint="eastAsia" w:ascii="方正仿宋简体" w:eastAsia="方正仿宋简体"/>
          <w:sz w:val="32"/>
          <w:szCs w:val="32"/>
        </w:rPr>
        <w:t>可依托的社会资源数量能够基本满足应急救援需求。</w:t>
      </w:r>
    </w:p>
    <w:p>
      <w:pPr>
        <w:spacing w:beforeLines="50" w:afterLines="50"/>
        <w:ind w:firstLine="658"/>
        <w:rPr>
          <w:rFonts w:ascii="方正小标宋简体" w:eastAsia="方正小标宋简体"/>
          <w:b/>
          <w:sz w:val="32"/>
          <w:szCs w:val="32"/>
        </w:rPr>
      </w:pPr>
      <w:r>
        <w:rPr>
          <w:rFonts w:hint="eastAsia" w:ascii="方正小标宋简体" w:eastAsia="方正小标宋简体"/>
          <w:b/>
          <w:sz w:val="32"/>
          <w:szCs w:val="32"/>
        </w:rPr>
        <w:t>六、改进完善具体措施</w:t>
      </w:r>
    </w:p>
    <w:p>
      <w:pPr>
        <w:ind w:firstLine="660"/>
        <w:rPr>
          <w:rFonts w:ascii="方正仿宋简体" w:eastAsia="方正仿宋简体"/>
          <w:sz w:val="32"/>
          <w:szCs w:val="32"/>
        </w:rPr>
      </w:pPr>
      <w:r>
        <w:rPr>
          <w:rFonts w:hint="eastAsia" w:ascii="方正仿宋简体" w:eastAsia="方正仿宋简体"/>
          <w:sz w:val="32"/>
          <w:szCs w:val="32"/>
        </w:rPr>
        <w:t>（一）完善应急预案演练，加强日常加油站当班人员的训练，切实提高应急水平。</w:t>
      </w:r>
    </w:p>
    <w:p>
      <w:pPr>
        <w:ind w:firstLine="660"/>
        <w:rPr>
          <w:rFonts w:ascii="方正仿宋简体" w:eastAsia="方正仿宋简体"/>
          <w:sz w:val="32"/>
          <w:szCs w:val="32"/>
        </w:rPr>
      </w:pPr>
      <w:r>
        <w:rPr>
          <w:rFonts w:hint="eastAsia" w:ascii="方正仿宋简体" w:eastAsia="方正仿宋简体"/>
          <w:sz w:val="32"/>
          <w:szCs w:val="32"/>
        </w:rPr>
        <w:t>（二）根据站危险源的特点，有针对性地加强应急物资库建设。</w:t>
      </w:r>
    </w:p>
    <w:p>
      <w:pPr>
        <w:ind w:firstLine="660"/>
        <w:rPr>
          <w:rFonts w:ascii="方正仿宋简体" w:eastAsia="方正仿宋简体"/>
          <w:sz w:val="32"/>
          <w:szCs w:val="32"/>
        </w:rPr>
      </w:pPr>
      <w:r>
        <w:rPr>
          <w:rFonts w:hint="eastAsia" w:ascii="方正仿宋简体" w:eastAsia="方正仿宋简体"/>
          <w:sz w:val="32"/>
          <w:szCs w:val="32"/>
        </w:rPr>
        <w:t>（三）加强与周边公安消防、专业救护队等社会救援力量的联系，组织开展联合演练。</w:t>
      </w:r>
    </w:p>
    <w:p>
      <w:pPr>
        <w:ind w:firstLine="660"/>
        <w:rPr>
          <w:rFonts w:ascii="方正仿宋简体" w:eastAsia="方正仿宋简体"/>
          <w:sz w:val="32"/>
          <w:szCs w:val="32"/>
        </w:rPr>
      </w:pPr>
      <w:r>
        <w:rPr>
          <w:rFonts w:hint="eastAsia" w:ascii="方正仿宋简体" w:eastAsia="方正仿宋简体"/>
          <w:sz w:val="32"/>
          <w:szCs w:val="32"/>
        </w:rPr>
        <w:t>（四）积极向有关政府部门汇报，与政府部门预案衔接，形成上下联动机制。</w:t>
      </w:r>
    </w:p>
    <w:p>
      <w:pPr>
        <w:spacing w:beforeLines="50" w:afterLines="50"/>
        <w:ind w:firstLine="658"/>
        <w:rPr>
          <w:rFonts w:ascii="方正小标宋简体" w:eastAsia="方正小标宋简体"/>
          <w:b/>
          <w:sz w:val="32"/>
          <w:szCs w:val="32"/>
        </w:rPr>
      </w:pPr>
      <w:r>
        <w:rPr>
          <w:rFonts w:hint="eastAsia" w:ascii="方正小标宋简体" w:eastAsia="方正小标宋简体"/>
          <w:b/>
          <w:sz w:val="32"/>
          <w:szCs w:val="32"/>
        </w:rPr>
        <w:t>七、附件</w:t>
      </w:r>
    </w:p>
    <w:p>
      <w:pPr>
        <w:pStyle w:val="15"/>
        <w:spacing w:before="0" w:after="0" w:line="500" w:lineRule="exact"/>
        <w:ind w:firstLine="640" w:firstLineChars="200"/>
        <w:contextualSpacing/>
        <w:jc w:val="both"/>
        <w:rPr>
          <w:rFonts w:ascii="方正仿宋简体" w:eastAsia="方正仿宋简体"/>
          <w:color w:val="000000"/>
          <w:sz w:val="32"/>
          <w:szCs w:val="32"/>
        </w:rPr>
      </w:pPr>
      <w:r>
        <w:rPr>
          <w:rFonts w:hint="eastAsia" w:ascii="方正仿宋简体" w:eastAsia="方正仿宋简体"/>
          <w:color w:val="000000"/>
          <w:sz w:val="32"/>
          <w:szCs w:val="32"/>
        </w:rPr>
        <w:t>生产经营单位应急资源调查表</w:t>
      </w:r>
    </w:p>
    <w:p>
      <w:pPr>
        <w:ind w:firstLine="660"/>
        <w:rPr>
          <w:rFonts w:ascii="方正仿宋简体" w:eastAsia="方正仿宋简体"/>
          <w:sz w:val="32"/>
          <w:szCs w:val="32"/>
        </w:rPr>
      </w:pPr>
    </w:p>
    <w:p>
      <w:pPr>
        <w:jc w:val="center"/>
        <w:rPr>
          <w:rFonts w:ascii="方正仿宋简体" w:eastAsia="方正仿宋简体"/>
          <w:sz w:val="32"/>
          <w:szCs w:val="32"/>
        </w:rPr>
      </w:pPr>
    </w:p>
    <w:p>
      <w:pPr>
        <w:pStyle w:val="11"/>
        <w:ind w:firstLine="0" w:firstLineChars="0"/>
      </w:pPr>
    </w:p>
    <w:p>
      <w:pPr>
        <w:pStyle w:val="15"/>
        <w:spacing w:before="0" w:after="0" w:line="500" w:lineRule="exact"/>
        <w:ind w:firstLine="560" w:firstLineChars="200"/>
        <w:contextualSpacing/>
        <w:jc w:val="both"/>
        <w:rPr>
          <w:rFonts w:ascii="方正黑体简体" w:eastAsia="方正黑体简体"/>
          <w:color w:val="000000"/>
          <w:sz w:val="28"/>
          <w:szCs w:val="28"/>
        </w:rPr>
      </w:pPr>
      <w:r>
        <w:rPr>
          <w:rFonts w:hint="eastAsia" w:ascii="方正黑体简体" w:eastAsia="方正黑体简体"/>
          <w:color w:val="000000"/>
          <w:sz w:val="28"/>
          <w:szCs w:val="28"/>
        </w:rPr>
        <w:t>附件：生产经营单位应急资源调查表</w:t>
      </w:r>
    </w:p>
    <w:p>
      <w:pPr>
        <w:pStyle w:val="16"/>
        <w:wordWrap/>
        <w:spacing w:line="360" w:lineRule="auto"/>
        <w:contextualSpacing/>
        <w:rPr>
          <w:color w:val="000000"/>
          <w:szCs w:val="21"/>
        </w:rPr>
      </w:pPr>
    </w:p>
    <w:p>
      <w:pPr>
        <w:pStyle w:val="16"/>
        <w:wordWrap/>
        <w:spacing w:line="360" w:lineRule="auto"/>
        <w:ind w:firstLine="560" w:firstLineChars="200"/>
        <w:contextualSpacing/>
        <w:rPr>
          <w:rFonts w:ascii="方正黑体简体" w:eastAsia="方正黑体简体"/>
          <w:color w:val="000000"/>
          <w:sz w:val="28"/>
          <w:szCs w:val="28"/>
        </w:rPr>
      </w:pPr>
      <w:r>
        <w:rPr>
          <w:rFonts w:hint="eastAsia" w:ascii="方正黑体简体" w:eastAsia="方正黑体简体"/>
          <w:color w:val="000000"/>
          <w:sz w:val="28"/>
          <w:szCs w:val="28"/>
        </w:rPr>
        <w:t>（一）生产经营单位应急人力资源调查表</w:t>
      </w:r>
    </w:p>
    <w:p>
      <w:pPr>
        <w:pStyle w:val="11"/>
        <w:spacing w:line="360" w:lineRule="auto"/>
        <w:ind w:firstLine="420"/>
        <w:contextualSpacing/>
      </w:pPr>
    </w:p>
    <w:tbl>
      <w:tblPr>
        <w:tblStyle w:val="7"/>
        <w:tblW w:w="7088"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126"/>
        <w:gridCol w:w="2268"/>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7" w:type="dxa"/>
            <w:gridSpan w:val="2"/>
            <w:vAlign w:val="center"/>
          </w:tcPr>
          <w:p>
            <w:pPr>
              <w:pStyle w:val="11"/>
              <w:spacing w:line="360" w:lineRule="auto"/>
              <w:ind w:firstLine="0" w:firstLineChars="0"/>
              <w:contextualSpacing/>
              <w:jc w:val="center"/>
              <w:rPr>
                <w:rFonts w:ascii="Times New Roman"/>
              </w:rPr>
            </w:pPr>
            <w:r>
              <w:rPr>
                <w:rFonts w:hint="eastAsia" w:ascii="Times New Roman"/>
              </w:rPr>
              <w:t>类别</w:t>
            </w:r>
          </w:p>
        </w:tc>
        <w:tc>
          <w:tcPr>
            <w:tcW w:w="2268" w:type="dxa"/>
          </w:tcPr>
          <w:p>
            <w:pPr>
              <w:pStyle w:val="11"/>
              <w:spacing w:line="360" w:lineRule="auto"/>
              <w:ind w:firstLine="0" w:firstLineChars="0"/>
              <w:contextualSpacing/>
              <w:jc w:val="center"/>
              <w:rPr>
                <w:rFonts w:ascii="Times New Roman"/>
              </w:rPr>
            </w:pPr>
            <w:r>
              <w:rPr>
                <w:rFonts w:hint="eastAsia" w:ascii="Times New Roman"/>
              </w:rPr>
              <w:t>队伍名称</w:t>
            </w:r>
          </w:p>
        </w:tc>
        <w:tc>
          <w:tcPr>
            <w:tcW w:w="993" w:type="dxa"/>
          </w:tcPr>
          <w:p>
            <w:pPr>
              <w:pStyle w:val="11"/>
              <w:spacing w:line="360" w:lineRule="auto"/>
              <w:ind w:firstLine="0" w:firstLineChars="0"/>
              <w:contextualSpacing/>
              <w:jc w:val="center"/>
              <w:rPr>
                <w:rFonts w:ascii="Times New Roman"/>
              </w:rPr>
            </w:pPr>
            <w:r>
              <w:rPr>
                <w:rFonts w:hint="eastAsia" w:ascii="Times New Roma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vMerge w:val="restart"/>
            <w:vAlign w:val="center"/>
          </w:tcPr>
          <w:p>
            <w:pPr>
              <w:pStyle w:val="11"/>
              <w:spacing w:line="360" w:lineRule="auto"/>
              <w:ind w:firstLine="0" w:firstLineChars="0"/>
              <w:contextualSpacing/>
              <w:jc w:val="center"/>
              <w:rPr>
                <w:rFonts w:ascii="Times New Roman"/>
              </w:rPr>
            </w:pPr>
            <w:r>
              <w:rPr>
                <w:rFonts w:hint="eastAsia" w:ascii="Times New Roman"/>
              </w:rPr>
              <w:t>应急救援队伍</w:t>
            </w:r>
          </w:p>
        </w:tc>
        <w:tc>
          <w:tcPr>
            <w:tcW w:w="2126" w:type="dxa"/>
          </w:tcPr>
          <w:p>
            <w:pPr>
              <w:pStyle w:val="11"/>
              <w:spacing w:line="360" w:lineRule="auto"/>
              <w:ind w:firstLine="0" w:firstLineChars="0"/>
              <w:contextualSpacing/>
              <w:jc w:val="center"/>
              <w:rPr>
                <w:rFonts w:ascii="Times New Roman"/>
              </w:rPr>
            </w:pPr>
            <w:r>
              <w:rPr>
                <w:rFonts w:hint="eastAsia" w:ascii="Times New Roman"/>
              </w:rPr>
              <w:t>内部救援队伍</w:t>
            </w:r>
          </w:p>
        </w:tc>
        <w:tc>
          <w:tcPr>
            <w:tcW w:w="2268" w:type="dxa"/>
          </w:tcPr>
          <w:p>
            <w:pPr>
              <w:pStyle w:val="11"/>
              <w:spacing w:line="360" w:lineRule="auto"/>
              <w:ind w:firstLine="0" w:firstLineChars="0"/>
              <w:contextualSpacing/>
              <w:jc w:val="center"/>
              <w:rPr>
                <w:rFonts w:ascii="Times New Roman"/>
              </w:rPr>
            </w:pPr>
            <w:r>
              <w:rPr>
                <w:rFonts w:hint="eastAsia" w:ascii="Times New Roman"/>
              </w:rPr>
              <w:t>燕儿窝油库警消队、机关应急救援小分队</w:t>
            </w:r>
          </w:p>
        </w:tc>
        <w:tc>
          <w:tcPr>
            <w:tcW w:w="993" w:type="dxa"/>
          </w:tcPr>
          <w:p>
            <w:pPr>
              <w:pStyle w:val="11"/>
              <w:spacing w:line="360" w:lineRule="auto"/>
              <w:ind w:firstLine="0" w:firstLineChars="0"/>
              <w:contextualSpacing/>
              <w:jc w:val="center"/>
              <w:rPr>
                <w:rFonts w:ascii="Times New Roman"/>
              </w:rPr>
            </w:pPr>
            <w:r>
              <w:rPr>
                <w:rFonts w:hint="eastAsia" w:ascii="Times New Roma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vMerge w:val="continue"/>
            <w:vAlign w:val="center"/>
          </w:tcPr>
          <w:p>
            <w:pPr>
              <w:pStyle w:val="11"/>
              <w:spacing w:line="360" w:lineRule="auto"/>
              <w:ind w:firstLine="0" w:firstLineChars="0"/>
              <w:contextualSpacing/>
              <w:jc w:val="center"/>
              <w:rPr>
                <w:rFonts w:ascii="Times New Roman"/>
              </w:rPr>
            </w:pPr>
          </w:p>
        </w:tc>
        <w:tc>
          <w:tcPr>
            <w:tcW w:w="2126" w:type="dxa"/>
          </w:tcPr>
          <w:p>
            <w:pPr>
              <w:pStyle w:val="11"/>
              <w:spacing w:line="360" w:lineRule="auto"/>
              <w:ind w:firstLine="0" w:firstLineChars="0"/>
              <w:contextualSpacing/>
              <w:jc w:val="center"/>
              <w:rPr>
                <w:rFonts w:ascii="Times New Roman"/>
              </w:rPr>
            </w:pPr>
            <w:r>
              <w:rPr>
                <w:rFonts w:hint="eastAsia" w:ascii="Times New Roman"/>
              </w:rPr>
              <w:t>周边企业救援队伍</w:t>
            </w:r>
          </w:p>
        </w:tc>
        <w:tc>
          <w:tcPr>
            <w:tcW w:w="2268" w:type="dxa"/>
          </w:tcPr>
          <w:p>
            <w:pPr>
              <w:pStyle w:val="11"/>
              <w:spacing w:line="360" w:lineRule="auto"/>
              <w:ind w:firstLine="0" w:firstLineChars="0"/>
              <w:contextualSpacing/>
              <w:jc w:val="center"/>
              <w:rPr>
                <w:rFonts w:ascii="Times New Roman"/>
              </w:rPr>
            </w:pPr>
            <w:r>
              <w:rPr>
                <w:rFonts w:hint="eastAsia" w:ascii="Times New Roman"/>
              </w:rPr>
              <w:t>由库站根据地理位置确定</w:t>
            </w:r>
          </w:p>
        </w:tc>
        <w:tc>
          <w:tcPr>
            <w:tcW w:w="993" w:type="dxa"/>
          </w:tcPr>
          <w:p>
            <w:pPr>
              <w:pStyle w:val="11"/>
              <w:spacing w:line="360" w:lineRule="auto"/>
              <w:ind w:firstLine="0" w:firstLineChars="0"/>
              <w:contextualSpacing/>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vMerge w:val="continue"/>
            <w:vAlign w:val="center"/>
          </w:tcPr>
          <w:p>
            <w:pPr>
              <w:pStyle w:val="11"/>
              <w:spacing w:line="360" w:lineRule="auto"/>
              <w:ind w:firstLine="0" w:firstLineChars="0"/>
              <w:contextualSpacing/>
              <w:jc w:val="center"/>
              <w:rPr>
                <w:rFonts w:ascii="Times New Roman"/>
              </w:rPr>
            </w:pPr>
          </w:p>
        </w:tc>
        <w:tc>
          <w:tcPr>
            <w:tcW w:w="2126" w:type="dxa"/>
          </w:tcPr>
          <w:p>
            <w:pPr>
              <w:pStyle w:val="11"/>
              <w:spacing w:line="360" w:lineRule="auto"/>
              <w:ind w:firstLine="0" w:firstLineChars="0"/>
              <w:contextualSpacing/>
              <w:jc w:val="center"/>
              <w:rPr>
                <w:rFonts w:ascii="Times New Roman"/>
              </w:rPr>
            </w:pPr>
            <w:r>
              <w:rPr>
                <w:rFonts w:hint="eastAsia" w:ascii="Times New Roman"/>
              </w:rPr>
              <w:t>政府救援力量</w:t>
            </w:r>
          </w:p>
        </w:tc>
        <w:tc>
          <w:tcPr>
            <w:tcW w:w="2268" w:type="dxa"/>
          </w:tcPr>
          <w:p>
            <w:pPr>
              <w:pStyle w:val="11"/>
              <w:spacing w:line="360" w:lineRule="auto"/>
              <w:ind w:firstLine="0" w:firstLineChars="0"/>
              <w:contextualSpacing/>
              <w:jc w:val="center"/>
              <w:rPr>
                <w:rFonts w:ascii="Times New Roman"/>
              </w:rPr>
            </w:pPr>
            <w:r>
              <w:rPr>
                <w:rFonts w:hint="eastAsia" w:ascii="Times New Roman"/>
              </w:rPr>
              <w:t>由库站根据地理位置确定</w:t>
            </w:r>
          </w:p>
        </w:tc>
        <w:tc>
          <w:tcPr>
            <w:tcW w:w="993" w:type="dxa"/>
          </w:tcPr>
          <w:p>
            <w:pPr>
              <w:pStyle w:val="11"/>
              <w:spacing w:line="360" w:lineRule="auto"/>
              <w:ind w:firstLine="0" w:firstLineChars="0"/>
              <w:contextualSpacing/>
              <w:jc w:val="center"/>
              <w:rPr>
                <w:rFonts w:ascii="Times New Roman"/>
              </w:rPr>
            </w:pPr>
            <w:r>
              <w:rPr>
                <w:rFonts w:hint="eastAsia" w:ascii="Times New Roman"/>
              </w:rPr>
              <w:t>消防大队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vMerge w:val="continue"/>
            <w:vAlign w:val="center"/>
          </w:tcPr>
          <w:p>
            <w:pPr>
              <w:pStyle w:val="11"/>
              <w:spacing w:line="360" w:lineRule="auto"/>
              <w:ind w:firstLine="0" w:firstLineChars="0"/>
              <w:contextualSpacing/>
              <w:jc w:val="center"/>
              <w:rPr>
                <w:rFonts w:ascii="Times New Roman"/>
              </w:rPr>
            </w:pPr>
          </w:p>
        </w:tc>
        <w:tc>
          <w:tcPr>
            <w:tcW w:w="2126" w:type="dxa"/>
          </w:tcPr>
          <w:p>
            <w:pPr>
              <w:pStyle w:val="11"/>
              <w:spacing w:line="360" w:lineRule="auto"/>
              <w:ind w:firstLine="0" w:firstLineChars="0"/>
              <w:contextualSpacing/>
              <w:jc w:val="center"/>
              <w:rPr>
                <w:rFonts w:ascii="Times New Roman"/>
              </w:rPr>
            </w:pPr>
            <w:r>
              <w:rPr>
                <w:rFonts w:hint="eastAsia" w:ascii="Times New Roman"/>
              </w:rPr>
              <w:t>志愿者队伍</w:t>
            </w:r>
          </w:p>
        </w:tc>
        <w:tc>
          <w:tcPr>
            <w:tcW w:w="2268" w:type="dxa"/>
          </w:tcPr>
          <w:p>
            <w:pPr>
              <w:pStyle w:val="11"/>
              <w:spacing w:line="360" w:lineRule="auto"/>
              <w:ind w:firstLine="0" w:firstLineChars="0"/>
              <w:contextualSpacing/>
              <w:jc w:val="center"/>
              <w:rPr>
                <w:rFonts w:ascii="Times New Roman"/>
              </w:rPr>
            </w:pPr>
            <w:r>
              <w:rPr>
                <w:rFonts w:hint="eastAsia" w:ascii="Times New Roman"/>
              </w:rPr>
              <w:t>机关、油库、各加油站义消队</w:t>
            </w:r>
          </w:p>
        </w:tc>
        <w:tc>
          <w:tcPr>
            <w:tcW w:w="993" w:type="dxa"/>
          </w:tcPr>
          <w:p>
            <w:pPr>
              <w:pStyle w:val="11"/>
              <w:spacing w:line="360" w:lineRule="auto"/>
              <w:ind w:firstLine="0" w:firstLineChars="0"/>
              <w:contextualSpacing/>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7" w:type="dxa"/>
            <w:gridSpan w:val="2"/>
            <w:vAlign w:val="center"/>
          </w:tcPr>
          <w:p>
            <w:pPr>
              <w:pStyle w:val="11"/>
              <w:spacing w:line="360" w:lineRule="auto"/>
              <w:ind w:firstLine="0" w:firstLineChars="0"/>
              <w:contextualSpacing/>
              <w:jc w:val="center"/>
              <w:rPr>
                <w:rFonts w:ascii="Times New Roman"/>
              </w:rPr>
            </w:pPr>
            <w:r>
              <w:rPr>
                <w:rFonts w:hint="eastAsia" w:ascii="Times New Roman"/>
              </w:rPr>
              <w:t>应急管理人员</w:t>
            </w:r>
          </w:p>
        </w:tc>
        <w:tc>
          <w:tcPr>
            <w:tcW w:w="2268" w:type="dxa"/>
          </w:tcPr>
          <w:p>
            <w:pPr>
              <w:pStyle w:val="11"/>
              <w:spacing w:line="360" w:lineRule="auto"/>
              <w:ind w:firstLine="0" w:firstLineChars="0"/>
              <w:contextualSpacing/>
              <w:jc w:val="center"/>
              <w:rPr>
                <w:rFonts w:ascii="Times New Roman"/>
              </w:rPr>
            </w:pPr>
            <w:r>
              <w:rPr>
                <w:rFonts w:hint="eastAsia" w:ascii="Times New Roman"/>
              </w:rPr>
              <w:t>——</w:t>
            </w:r>
          </w:p>
        </w:tc>
        <w:tc>
          <w:tcPr>
            <w:tcW w:w="993" w:type="dxa"/>
          </w:tcPr>
          <w:p>
            <w:pPr>
              <w:pStyle w:val="11"/>
              <w:spacing w:line="360" w:lineRule="auto"/>
              <w:ind w:firstLine="0" w:firstLineChars="0"/>
              <w:contextualSpacing/>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7" w:type="dxa"/>
            <w:gridSpan w:val="2"/>
            <w:vAlign w:val="center"/>
          </w:tcPr>
          <w:p>
            <w:pPr>
              <w:pStyle w:val="11"/>
              <w:spacing w:line="360" w:lineRule="auto"/>
              <w:ind w:firstLine="0" w:firstLineChars="0"/>
              <w:contextualSpacing/>
              <w:jc w:val="center"/>
              <w:rPr>
                <w:rFonts w:ascii="Times New Roman"/>
              </w:rPr>
            </w:pPr>
            <w:r>
              <w:rPr>
                <w:rFonts w:hint="eastAsia" w:ascii="Times New Roman"/>
              </w:rPr>
              <w:t>应急专家</w:t>
            </w:r>
          </w:p>
        </w:tc>
        <w:tc>
          <w:tcPr>
            <w:tcW w:w="2268" w:type="dxa"/>
          </w:tcPr>
          <w:p>
            <w:pPr>
              <w:pStyle w:val="11"/>
              <w:spacing w:line="360" w:lineRule="auto"/>
              <w:ind w:firstLine="0" w:firstLineChars="0"/>
              <w:contextualSpacing/>
              <w:jc w:val="center"/>
              <w:rPr>
                <w:rFonts w:ascii="Times New Roman"/>
              </w:rPr>
            </w:pPr>
            <w:r>
              <w:rPr>
                <w:rFonts w:hint="eastAsia" w:ascii="Times New Roman"/>
              </w:rPr>
              <w:t>——</w:t>
            </w:r>
          </w:p>
        </w:tc>
        <w:tc>
          <w:tcPr>
            <w:tcW w:w="993" w:type="dxa"/>
          </w:tcPr>
          <w:p>
            <w:pPr>
              <w:pStyle w:val="11"/>
              <w:spacing w:line="360" w:lineRule="auto"/>
              <w:ind w:firstLine="0" w:firstLineChars="0"/>
              <w:contextualSpacing/>
              <w:jc w:val="center"/>
              <w:rPr>
                <w:rFonts w:ascii="Times New Roman"/>
              </w:rPr>
            </w:pPr>
          </w:p>
        </w:tc>
      </w:tr>
    </w:tbl>
    <w:p>
      <w:pPr>
        <w:spacing w:line="560" w:lineRule="exact"/>
        <w:rPr>
          <w:rFonts w:ascii="宋体" w:hAnsi="宋体"/>
          <w:sz w:val="24"/>
        </w:rPr>
      </w:pPr>
    </w:p>
    <w:tbl>
      <w:tblPr>
        <w:tblStyle w:val="7"/>
        <w:tblW w:w="9138" w:type="dxa"/>
        <w:jc w:val="center"/>
        <w:tblInd w:w="-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620"/>
        <w:gridCol w:w="900"/>
        <w:gridCol w:w="1536"/>
        <w:gridCol w:w="984"/>
        <w:gridCol w:w="1007"/>
        <w:gridCol w:w="1476"/>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9138" w:type="dxa"/>
            <w:gridSpan w:val="8"/>
            <w:shd w:val="clear" w:color="auto" w:fill="auto"/>
            <w:vAlign w:val="center"/>
          </w:tcPr>
          <w:p>
            <w:pPr>
              <w:spacing w:line="560" w:lineRule="exact"/>
              <w:jc w:val="center"/>
              <w:rPr>
                <w:rFonts w:ascii="方正黑体简体" w:hAnsi="宋体" w:eastAsia="方正黑体简体"/>
                <w:bCs/>
                <w:sz w:val="32"/>
                <w:szCs w:val="32"/>
              </w:rPr>
            </w:pPr>
            <w:r>
              <w:rPr>
                <w:rFonts w:hint="eastAsia" w:ascii="方正黑体简体" w:hAnsi="宋体" w:eastAsia="方正黑体简体"/>
                <w:bCs/>
                <w:sz w:val="32"/>
                <w:szCs w:val="32"/>
              </w:rPr>
              <w:t>应急管理人员通讯录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5" w:type="dxa"/>
            <w:shd w:val="clear" w:color="auto" w:fill="auto"/>
            <w:vAlign w:val="center"/>
          </w:tcPr>
          <w:p>
            <w:pPr>
              <w:widowControl/>
              <w:spacing w:line="56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应急机构</w:t>
            </w:r>
          </w:p>
        </w:tc>
        <w:tc>
          <w:tcPr>
            <w:tcW w:w="1620" w:type="dxa"/>
            <w:shd w:val="clear" w:color="auto" w:fill="auto"/>
            <w:vAlign w:val="center"/>
          </w:tcPr>
          <w:p>
            <w:pPr>
              <w:widowControl/>
              <w:spacing w:line="56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部门</w:t>
            </w:r>
          </w:p>
        </w:tc>
        <w:tc>
          <w:tcPr>
            <w:tcW w:w="900" w:type="dxa"/>
            <w:shd w:val="clear" w:color="auto" w:fill="auto"/>
            <w:vAlign w:val="center"/>
          </w:tcPr>
          <w:p>
            <w:pPr>
              <w:widowControl/>
              <w:spacing w:line="56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姓名</w:t>
            </w:r>
          </w:p>
        </w:tc>
        <w:tc>
          <w:tcPr>
            <w:tcW w:w="1536" w:type="dxa"/>
            <w:shd w:val="clear" w:color="auto" w:fill="auto"/>
            <w:vAlign w:val="center"/>
          </w:tcPr>
          <w:p>
            <w:pPr>
              <w:widowControl/>
              <w:spacing w:line="56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职务</w:t>
            </w:r>
          </w:p>
        </w:tc>
        <w:tc>
          <w:tcPr>
            <w:tcW w:w="984" w:type="dxa"/>
            <w:shd w:val="clear" w:color="auto" w:fill="auto"/>
            <w:vAlign w:val="center"/>
          </w:tcPr>
          <w:p>
            <w:pPr>
              <w:widowControl/>
              <w:spacing w:line="56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办公电话</w:t>
            </w:r>
          </w:p>
        </w:tc>
        <w:tc>
          <w:tcPr>
            <w:tcW w:w="1007" w:type="dxa"/>
            <w:shd w:val="clear" w:color="auto" w:fill="auto"/>
            <w:vAlign w:val="center"/>
          </w:tcPr>
          <w:p>
            <w:pPr>
              <w:widowControl/>
              <w:spacing w:line="56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传真电话</w:t>
            </w:r>
          </w:p>
        </w:tc>
        <w:tc>
          <w:tcPr>
            <w:tcW w:w="1476" w:type="dxa"/>
            <w:shd w:val="clear" w:color="auto" w:fill="auto"/>
            <w:vAlign w:val="center"/>
          </w:tcPr>
          <w:p>
            <w:pPr>
              <w:widowControl/>
              <w:spacing w:line="56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移动电话</w:t>
            </w:r>
          </w:p>
        </w:tc>
        <w:tc>
          <w:tcPr>
            <w:tcW w:w="900" w:type="dxa"/>
            <w:shd w:val="clear" w:color="auto" w:fill="auto"/>
            <w:vAlign w:val="center"/>
          </w:tcPr>
          <w:p>
            <w:pPr>
              <w:widowControl/>
              <w:spacing w:line="56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715" w:type="dxa"/>
            <w:shd w:val="clear" w:color="auto" w:fill="auto"/>
            <w:vAlign w:val="center"/>
          </w:tcPr>
          <w:p>
            <w:pPr>
              <w:widowControl/>
              <w:spacing w:line="56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应急值班室</w:t>
            </w:r>
          </w:p>
        </w:tc>
        <w:tc>
          <w:tcPr>
            <w:tcW w:w="1620" w:type="dxa"/>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s="宋体"/>
                <w:color w:val="000000"/>
                <w:kern w:val="0"/>
                <w:sz w:val="18"/>
                <w:szCs w:val="18"/>
              </w:rPr>
              <w:t>公司值班室</w:t>
            </w:r>
          </w:p>
        </w:tc>
        <w:tc>
          <w:tcPr>
            <w:tcW w:w="900" w:type="dxa"/>
            <w:shd w:val="clear" w:color="auto" w:fill="auto"/>
            <w:vAlign w:val="center"/>
          </w:tcPr>
          <w:p>
            <w:pPr>
              <w:widowControl/>
              <w:spacing w:line="560" w:lineRule="exact"/>
              <w:jc w:val="center"/>
              <w:rPr>
                <w:rFonts w:ascii="宋体" w:hAnsi="宋体" w:cs="宋体"/>
                <w:color w:val="000000"/>
                <w:kern w:val="0"/>
                <w:sz w:val="18"/>
                <w:szCs w:val="18"/>
              </w:rPr>
            </w:pPr>
          </w:p>
        </w:tc>
        <w:tc>
          <w:tcPr>
            <w:tcW w:w="1536" w:type="dxa"/>
            <w:shd w:val="clear" w:color="auto" w:fill="auto"/>
            <w:vAlign w:val="center"/>
          </w:tcPr>
          <w:p>
            <w:pPr>
              <w:widowControl/>
              <w:spacing w:line="560" w:lineRule="exact"/>
              <w:jc w:val="center"/>
              <w:rPr>
                <w:rFonts w:ascii="宋体" w:hAnsi="宋体" w:cs="宋体"/>
                <w:color w:val="000000"/>
                <w:kern w:val="0"/>
                <w:sz w:val="18"/>
                <w:szCs w:val="18"/>
              </w:rPr>
            </w:pPr>
          </w:p>
        </w:tc>
        <w:tc>
          <w:tcPr>
            <w:tcW w:w="984" w:type="dxa"/>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s="宋体"/>
                <w:color w:val="000000"/>
                <w:kern w:val="0"/>
                <w:sz w:val="18"/>
                <w:szCs w:val="18"/>
              </w:rPr>
              <w:t>2805831</w:t>
            </w:r>
          </w:p>
        </w:tc>
        <w:tc>
          <w:tcPr>
            <w:tcW w:w="1007" w:type="dxa"/>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s="Arial"/>
                <w:color w:val="000000"/>
                <w:sz w:val="18"/>
                <w:szCs w:val="18"/>
              </w:rPr>
              <w:t>2805831</w:t>
            </w:r>
          </w:p>
        </w:tc>
        <w:tc>
          <w:tcPr>
            <w:tcW w:w="1476" w:type="dxa"/>
            <w:shd w:val="clear" w:color="auto" w:fill="auto"/>
            <w:vAlign w:val="center"/>
          </w:tcPr>
          <w:p>
            <w:pPr>
              <w:widowControl/>
              <w:spacing w:line="560" w:lineRule="exact"/>
              <w:jc w:val="center"/>
              <w:rPr>
                <w:rFonts w:ascii="宋体" w:hAnsi="宋体" w:cs="宋体"/>
                <w:color w:val="000000"/>
                <w:kern w:val="0"/>
                <w:sz w:val="18"/>
                <w:szCs w:val="18"/>
              </w:rPr>
            </w:pPr>
          </w:p>
        </w:tc>
        <w:tc>
          <w:tcPr>
            <w:tcW w:w="900" w:type="dxa"/>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s="宋体"/>
                <w:color w:val="000000"/>
                <w:kern w:val="0"/>
                <w:sz w:val="18"/>
                <w:szCs w:val="18"/>
              </w:rPr>
              <w:t>24小时值班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715" w:type="dxa"/>
            <w:vMerge w:val="restart"/>
            <w:shd w:val="clear" w:color="auto" w:fill="auto"/>
            <w:vAlign w:val="center"/>
          </w:tcPr>
          <w:p>
            <w:pPr>
              <w:widowControl/>
              <w:spacing w:line="56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应急领导小组</w:t>
            </w:r>
          </w:p>
        </w:tc>
        <w:tc>
          <w:tcPr>
            <w:tcW w:w="1620" w:type="dxa"/>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s="宋体"/>
                <w:color w:val="000000"/>
                <w:kern w:val="0"/>
                <w:sz w:val="18"/>
                <w:szCs w:val="18"/>
              </w:rPr>
              <w:t>公司领导</w:t>
            </w:r>
          </w:p>
        </w:tc>
        <w:tc>
          <w:tcPr>
            <w:tcW w:w="900" w:type="dxa"/>
            <w:shd w:val="clear" w:color="auto" w:fill="auto"/>
            <w:vAlign w:val="center"/>
          </w:tcPr>
          <w:p>
            <w:pPr>
              <w:tabs>
                <w:tab w:val="left" w:pos="0"/>
              </w:tabs>
              <w:spacing w:line="560" w:lineRule="exact"/>
              <w:jc w:val="center"/>
              <w:rPr>
                <w:rFonts w:ascii="宋体" w:hAnsi="宋体"/>
                <w:color w:val="000000"/>
                <w:sz w:val="18"/>
                <w:szCs w:val="18"/>
              </w:rPr>
            </w:pPr>
            <w:r>
              <w:rPr>
                <w:rFonts w:hint="eastAsia" w:ascii="宋体" w:hAnsi="宋体"/>
                <w:color w:val="000000"/>
                <w:sz w:val="18"/>
                <w:szCs w:val="18"/>
              </w:rPr>
              <w:t>张光辉</w:t>
            </w:r>
          </w:p>
        </w:tc>
        <w:tc>
          <w:tcPr>
            <w:tcW w:w="1536" w:type="dxa"/>
            <w:shd w:val="clear" w:color="auto" w:fill="auto"/>
            <w:vAlign w:val="center"/>
          </w:tcPr>
          <w:p>
            <w:pPr>
              <w:tabs>
                <w:tab w:val="left" w:pos="0"/>
              </w:tabs>
              <w:spacing w:line="560" w:lineRule="exact"/>
              <w:jc w:val="center"/>
              <w:rPr>
                <w:rFonts w:ascii="宋体" w:hAnsi="宋体"/>
                <w:color w:val="000000"/>
                <w:sz w:val="18"/>
                <w:szCs w:val="18"/>
              </w:rPr>
            </w:pPr>
            <w:r>
              <w:rPr>
                <w:rFonts w:hint="eastAsia" w:ascii="宋体" w:hAnsi="宋体"/>
                <w:color w:val="000000"/>
                <w:sz w:val="18"/>
                <w:szCs w:val="18"/>
              </w:rPr>
              <w:t xml:space="preserve">   总经理、</w:t>
            </w:r>
          </w:p>
        </w:tc>
        <w:tc>
          <w:tcPr>
            <w:tcW w:w="984" w:type="dxa"/>
            <w:shd w:val="clear" w:color="auto" w:fill="auto"/>
            <w:vAlign w:val="center"/>
          </w:tcPr>
          <w:p>
            <w:pPr>
              <w:tabs>
                <w:tab w:val="left" w:pos="0"/>
              </w:tabs>
              <w:spacing w:line="560" w:lineRule="exact"/>
              <w:jc w:val="center"/>
              <w:rPr>
                <w:rFonts w:ascii="宋体" w:hAnsi="宋体" w:cs="Arial"/>
                <w:color w:val="000000"/>
                <w:sz w:val="18"/>
                <w:szCs w:val="18"/>
              </w:rPr>
            </w:pPr>
            <w:r>
              <w:rPr>
                <w:rFonts w:hint="eastAsia" w:ascii="宋体" w:hAnsi="宋体" w:cs="Arial"/>
                <w:color w:val="000000"/>
                <w:sz w:val="18"/>
                <w:szCs w:val="18"/>
              </w:rPr>
              <w:t>2806559</w:t>
            </w:r>
          </w:p>
        </w:tc>
        <w:tc>
          <w:tcPr>
            <w:tcW w:w="1007" w:type="dxa"/>
            <w:shd w:val="clear" w:color="auto" w:fill="auto"/>
            <w:vAlign w:val="center"/>
          </w:tcPr>
          <w:p>
            <w:pPr>
              <w:tabs>
                <w:tab w:val="left" w:pos="0"/>
              </w:tabs>
              <w:spacing w:line="560" w:lineRule="exact"/>
              <w:jc w:val="center"/>
              <w:rPr>
                <w:rFonts w:ascii="宋体" w:hAnsi="宋体" w:cs="Arial"/>
                <w:color w:val="000000"/>
                <w:sz w:val="18"/>
                <w:szCs w:val="18"/>
              </w:rPr>
            </w:pPr>
          </w:p>
        </w:tc>
        <w:tc>
          <w:tcPr>
            <w:tcW w:w="1476" w:type="dxa"/>
            <w:shd w:val="clear" w:color="auto" w:fill="auto"/>
            <w:vAlign w:val="center"/>
          </w:tcPr>
          <w:p>
            <w:pPr>
              <w:tabs>
                <w:tab w:val="left" w:pos="0"/>
              </w:tabs>
              <w:spacing w:line="560" w:lineRule="exact"/>
              <w:jc w:val="center"/>
              <w:rPr>
                <w:rFonts w:ascii="宋体" w:hAnsi="宋体"/>
                <w:color w:val="000000"/>
                <w:sz w:val="18"/>
                <w:szCs w:val="18"/>
              </w:rPr>
            </w:pPr>
            <w:r>
              <w:rPr>
                <w:rFonts w:hint="eastAsia" w:ascii="宋体" w:hAnsi="宋体" w:cs="Arial"/>
                <w:color w:val="000000"/>
                <w:sz w:val="18"/>
                <w:szCs w:val="18"/>
              </w:rPr>
              <w:t>17828582858</w:t>
            </w:r>
          </w:p>
        </w:tc>
        <w:tc>
          <w:tcPr>
            <w:tcW w:w="900" w:type="dxa"/>
            <w:shd w:val="clear" w:color="auto" w:fill="auto"/>
            <w:vAlign w:val="center"/>
          </w:tcPr>
          <w:p>
            <w:pPr>
              <w:widowControl/>
              <w:spacing w:line="56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15" w:type="dxa"/>
            <w:vMerge w:val="continue"/>
            <w:shd w:val="clear" w:color="auto" w:fill="auto"/>
            <w:vAlign w:val="center"/>
          </w:tcPr>
          <w:p>
            <w:pPr>
              <w:widowControl/>
              <w:spacing w:line="560" w:lineRule="exact"/>
              <w:jc w:val="center"/>
              <w:rPr>
                <w:rFonts w:ascii="宋体" w:hAnsi="宋体" w:cs="宋体"/>
                <w:bCs/>
                <w:color w:val="000000"/>
                <w:kern w:val="0"/>
                <w:sz w:val="18"/>
                <w:szCs w:val="18"/>
              </w:rPr>
            </w:pPr>
          </w:p>
        </w:tc>
        <w:tc>
          <w:tcPr>
            <w:tcW w:w="1620" w:type="dxa"/>
            <w:shd w:val="clear" w:color="auto" w:fill="auto"/>
            <w:vAlign w:val="center"/>
          </w:tcPr>
          <w:p>
            <w:pPr>
              <w:spacing w:line="560" w:lineRule="exact"/>
              <w:jc w:val="center"/>
              <w:rPr>
                <w:rFonts w:ascii="宋体" w:hAnsi="宋体" w:cs="宋体"/>
                <w:color w:val="000000"/>
                <w:kern w:val="0"/>
                <w:sz w:val="18"/>
                <w:szCs w:val="18"/>
              </w:rPr>
            </w:pPr>
            <w:r>
              <w:rPr>
                <w:rFonts w:hint="eastAsia" w:ascii="宋体" w:hAnsi="宋体" w:cs="宋体"/>
                <w:color w:val="000000"/>
                <w:kern w:val="0"/>
                <w:sz w:val="18"/>
                <w:szCs w:val="18"/>
              </w:rPr>
              <w:t>公司领导</w:t>
            </w:r>
          </w:p>
        </w:tc>
        <w:tc>
          <w:tcPr>
            <w:tcW w:w="900" w:type="dxa"/>
            <w:shd w:val="clear" w:color="auto" w:fill="auto"/>
            <w:vAlign w:val="center"/>
          </w:tcPr>
          <w:p>
            <w:pPr>
              <w:tabs>
                <w:tab w:val="left" w:pos="0"/>
              </w:tabs>
              <w:spacing w:line="560" w:lineRule="exact"/>
              <w:jc w:val="center"/>
              <w:rPr>
                <w:rFonts w:ascii="宋体" w:hAnsi="宋体"/>
                <w:color w:val="000000"/>
                <w:sz w:val="18"/>
                <w:szCs w:val="18"/>
              </w:rPr>
            </w:pPr>
            <w:r>
              <w:rPr>
                <w:rFonts w:hint="eastAsia" w:ascii="宋体" w:hAnsi="宋体"/>
                <w:color w:val="000000"/>
                <w:sz w:val="18"/>
                <w:szCs w:val="18"/>
              </w:rPr>
              <w:t>康泽</w:t>
            </w:r>
          </w:p>
        </w:tc>
        <w:tc>
          <w:tcPr>
            <w:tcW w:w="1536" w:type="dxa"/>
            <w:shd w:val="clear" w:color="auto" w:fill="auto"/>
            <w:vAlign w:val="center"/>
          </w:tcPr>
          <w:p>
            <w:pPr>
              <w:tabs>
                <w:tab w:val="left" w:pos="0"/>
              </w:tabs>
              <w:spacing w:line="560" w:lineRule="exact"/>
              <w:jc w:val="center"/>
              <w:rPr>
                <w:rFonts w:ascii="宋体" w:hAnsi="宋体"/>
                <w:color w:val="000000"/>
                <w:sz w:val="18"/>
                <w:szCs w:val="18"/>
              </w:rPr>
            </w:pPr>
            <w:r>
              <w:rPr>
                <w:rFonts w:hint="eastAsia" w:ascii="宋体" w:hAnsi="宋体"/>
                <w:color w:val="000000"/>
                <w:sz w:val="18"/>
                <w:szCs w:val="18"/>
              </w:rPr>
              <w:t>党委书记</w:t>
            </w:r>
          </w:p>
        </w:tc>
        <w:tc>
          <w:tcPr>
            <w:tcW w:w="984" w:type="dxa"/>
            <w:shd w:val="clear" w:color="auto" w:fill="auto"/>
            <w:vAlign w:val="center"/>
          </w:tcPr>
          <w:p>
            <w:pPr>
              <w:tabs>
                <w:tab w:val="left" w:pos="0"/>
              </w:tabs>
              <w:spacing w:line="560" w:lineRule="exact"/>
              <w:jc w:val="center"/>
              <w:rPr>
                <w:rFonts w:ascii="宋体" w:hAnsi="宋体" w:cs="Arial"/>
                <w:color w:val="000000"/>
                <w:sz w:val="18"/>
                <w:szCs w:val="18"/>
              </w:rPr>
            </w:pPr>
            <w:r>
              <w:rPr>
                <w:rFonts w:hint="eastAsia" w:ascii="宋体" w:hAnsi="宋体" w:cs="Arial"/>
                <w:color w:val="000000"/>
                <w:sz w:val="18"/>
                <w:szCs w:val="18"/>
              </w:rPr>
              <w:t>2805599</w:t>
            </w:r>
          </w:p>
        </w:tc>
        <w:tc>
          <w:tcPr>
            <w:tcW w:w="1007" w:type="dxa"/>
            <w:shd w:val="clear" w:color="auto" w:fill="auto"/>
            <w:vAlign w:val="center"/>
          </w:tcPr>
          <w:p>
            <w:pPr>
              <w:tabs>
                <w:tab w:val="left" w:pos="0"/>
              </w:tabs>
              <w:spacing w:line="560" w:lineRule="exact"/>
              <w:jc w:val="center"/>
              <w:rPr>
                <w:rFonts w:ascii="宋体" w:hAnsi="宋体" w:cs="Arial"/>
                <w:color w:val="000000"/>
                <w:sz w:val="18"/>
                <w:szCs w:val="18"/>
              </w:rPr>
            </w:pPr>
          </w:p>
        </w:tc>
        <w:tc>
          <w:tcPr>
            <w:tcW w:w="1476" w:type="dxa"/>
            <w:shd w:val="clear" w:color="auto" w:fill="auto"/>
            <w:vAlign w:val="center"/>
          </w:tcPr>
          <w:p>
            <w:pPr>
              <w:tabs>
                <w:tab w:val="left" w:pos="0"/>
              </w:tabs>
              <w:spacing w:line="560" w:lineRule="exact"/>
              <w:jc w:val="center"/>
              <w:rPr>
                <w:rFonts w:ascii="宋体" w:hAnsi="宋体" w:cs="Arial"/>
                <w:color w:val="000000"/>
                <w:sz w:val="18"/>
                <w:szCs w:val="18"/>
              </w:rPr>
            </w:pPr>
            <w:r>
              <w:rPr>
                <w:rFonts w:hint="eastAsia" w:ascii="宋体" w:hAnsi="宋体" w:cs="Arial"/>
                <w:color w:val="000000"/>
                <w:sz w:val="18"/>
                <w:szCs w:val="18"/>
              </w:rPr>
              <w:t>13882670886</w:t>
            </w:r>
          </w:p>
        </w:tc>
        <w:tc>
          <w:tcPr>
            <w:tcW w:w="900" w:type="dxa"/>
            <w:shd w:val="clear" w:color="auto" w:fill="auto"/>
            <w:vAlign w:val="center"/>
          </w:tcPr>
          <w:p>
            <w:pPr>
              <w:widowControl/>
              <w:spacing w:line="56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5" w:type="dxa"/>
            <w:vMerge w:val="continue"/>
            <w:shd w:val="clear" w:color="auto" w:fill="auto"/>
            <w:vAlign w:val="center"/>
          </w:tcPr>
          <w:p>
            <w:pPr>
              <w:widowControl/>
              <w:spacing w:line="560" w:lineRule="exact"/>
              <w:jc w:val="center"/>
              <w:rPr>
                <w:rFonts w:ascii="宋体" w:hAnsi="宋体" w:cs="宋体"/>
                <w:bCs/>
                <w:color w:val="000000"/>
                <w:kern w:val="0"/>
                <w:sz w:val="18"/>
                <w:szCs w:val="18"/>
              </w:rPr>
            </w:pPr>
          </w:p>
        </w:tc>
        <w:tc>
          <w:tcPr>
            <w:tcW w:w="1620" w:type="dxa"/>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s="宋体"/>
                <w:color w:val="000000"/>
                <w:kern w:val="0"/>
                <w:sz w:val="18"/>
                <w:szCs w:val="18"/>
              </w:rPr>
              <w:t>公司领导</w:t>
            </w:r>
          </w:p>
        </w:tc>
        <w:tc>
          <w:tcPr>
            <w:tcW w:w="900" w:type="dxa"/>
            <w:shd w:val="clear" w:color="auto" w:fill="auto"/>
            <w:vAlign w:val="center"/>
          </w:tcPr>
          <w:p>
            <w:pPr>
              <w:spacing w:line="560" w:lineRule="exact"/>
              <w:jc w:val="center"/>
              <w:rPr>
                <w:rFonts w:ascii="宋体" w:hAnsi="宋体" w:cs="宋体"/>
                <w:bCs/>
                <w:color w:val="000000"/>
                <w:sz w:val="18"/>
                <w:szCs w:val="18"/>
              </w:rPr>
            </w:pPr>
            <w:r>
              <w:rPr>
                <w:rFonts w:hint="eastAsia" w:ascii="宋体" w:hAnsi="宋体" w:cs="宋体"/>
                <w:bCs/>
                <w:color w:val="000000"/>
                <w:sz w:val="18"/>
                <w:szCs w:val="18"/>
              </w:rPr>
              <w:t>廖玉蓉</w:t>
            </w:r>
          </w:p>
        </w:tc>
        <w:tc>
          <w:tcPr>
            <w:tcW w:w="1536" w:type="dxa"/>
            <w:shd w:val="clear" w:color="auto" w:fill="auto"/>
            <w:vAlign w:val="center"/>
          </w:tcPr>
          <w:p>
            <w:pPr>
              <w:spacing w:line="560" w:lineRule="exact"/>
              <w:jc w:val="center"/>
              <w:rPr>
                <w:rFonts w:ascii="宋体" w:hAnsi="宋体" w:cs="宋体"/>
                <w:bCs/>
                <w:color w:val="000000"/>
                <w:sz w:val="18"/>
                <w:szCs w:val="18"/>
              </w:rPr>
            </w:pPr>
            <w:r>
              <w:rPr>
                <w:rFonts w:hint="eastAsia" w:ascii="宋体" w:hAnsi="宋体"/>
                <w:bCs/>
                <w:color w:val="000000"/>
                <w:sz w:val="18"/>
                <w:szCs w:val="18"/>
              </w:rPr>
              <w:t>总会计师</w:t>
            </w:r>
          </w:p>
        </w:tc>
        <w:tc>
          <w:tcPr>
            <w:tcW w:w="984" w:type="dxa"/>
            <w:shd w:val="clear" w:color="auto" w:fill="auto"/>
            <w:vAlign w:val="center"/>
          </w:tcPr>
          <w:p>
            <w:pPr>
              <w:tabs>
                <w:tab w:val="left" w:pos="0"/>
              </w:tabs>
              <w:spacing w:line="560" w:lineRule="exact"/>
              <w:jc w:val="center"/>
              <w:rPr>
                <w:rFonts w:ascii="宋体" w:hAnsi="宋体" w:cs="Arial"/>
                <w:color w:val="000000"/>
                <w:sz w:val="18"/>
                <w:szCs w:val="18"/>
              </w:rPr>
            </w:pPr>
            <w:r>
              <w:rPr>
                <w:rFonts w:hint="eastAsia" w:ascii="宋体" w:hAnsi="宋体" w:cs="Arial"/>
                <w:color w:val="000000"/>
                <w:sz w:val="18"/>
                <w:szCs w:val="18"/>
              </w:rPr>
              <w:t>2810428</w:t>
            </w:r>
          </w:p>
        </w:tc>
        <w:tc>
          <w:tcPr>
            <w:tcW w:w="1007" w:type="dxa"/>
            <w:shd w:val="clear" w:color="auto" w:fill="auto"/>
            <w:vAlign w:val="center"/>
          </w:tcPr>
          <w:p>
            <w:pPr>
              <w:tabs>
                <w:tab w:val="left" w:pos="0"/>
              </w:tabs>
              <w:spacing w:line="560" w:lineRule="exact"/>
              <w:jc w:val="center"/>
              <w:rPr>
                <w:rFonts w:ascii="宋体" w:hAnsi="宋体" w:cs="Arial"/>
                <w:color w:val="000000"/>
                <w:sz w:val="18"/>
                <w:szCs w:val="18"/>
              </w:rPr>
            </w:pPr>
          </w:p>
        </w:tc>
        <w:tc>
          <w:tcPr>
            <w:tcW w:w="1476" w:type="dxa"/>
            <w:shd w:val="clear" w:color="auto" w:fill="auto"/>
            <w:vAlign w:val="center"/>
          </w:tcPr>
          <w:p>
            <w:pPr>
              <w:spacing w:line="560" w:lineRule="exact"/>
              <w:jc w:val="center"/>
              <w:rPr>
                <w:rFonts w:ascii="宋体" w:hAnsi="宋体"/>
                <w:bCs/>
                <w:color w:val="000000"/>
                <w:sz w:val="18"/>
                <w:szCs w:val="18"/>
              </w:rPr>
            </w:pPr>
            <w:r>
              <w:rPr>
                <w:rFonts w:hint="eastAsia" w:ascii="宋体" w:hAnsi="宋体"/>
                <w:bCs/>
                <w:color w:val="000000"/>
                <w:sz w:val="18"/>
                <w:szCs w:val="18"/>
              </w:rPr>
              <w:t>13890888825</w:t>
            </w:r>
          </w:p>
        </w:tc>
        <w:tc>
          <w:tcPr>
            <w:tcW w:w="900" w:type="dxa"/>
            <w:shd w:val="clear" w:color="auto" w:fill="auto"/>
            <w:vAlign w:val="center"/>
          </w:tcPr>
          <w:p>
            <w:pPr>
              <w:widowControl/>
              <w:spacing w:line="56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5" w:type="dxa"/>
            <w:vMerge w:val="continue"/>
            <w:shd w:val="clear" w:color="auto" w:fill="auto"/>
            <w:vAlign w:val="center"/>
          </w:tcPr>
          <w:p>
            <w:pPr>
              <w:widowControl/>
              <w:spacing w:line="560" w:lineRule="exact"/>
              <w:jc w:val="center"/>
              <w:rPr>
                <w:rFonts w:ascii="宋体" w:hAnsi="宋体" w:cs="宋体"/>
                <w:bCs/>
                <w:color w:val="000000"/>
                <w:kern w:val="0"/>
                <w:sz w:val="18"/>
                <w:szCs w:val="18"/>
              </w:rPr>
            </w:pPr>
          </w:p>
        </w:tc>
        <w:tc>
          <w:tcPr>
            <w:tcW w:w="1620" w:type="dxa"/>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s="宋体"/>
                <w:color w:val="000000"/>
                <w:kern w:val="0"/>
                <w:sz w:val="18"/>
                <w:szCs w:val="18"/>
              </w:rPr>
              <w:t>公司领导</w:t>
            </w:r>
          </w:p>
        </w:tc>
        <w:tc>
          <w:tcPr>
            <w:tcW w:w="900" w:type="dxa"/>
            <w:shd w:val="clear" w:color="auto" w:fill="auto"/>
            <w:vAlign w:val="center"/>
          </w:tcPr>
          <w:p>
            <w:pPr>
              <w:tabs>
                <w:tab w:val="left" w:pos="0"/>
              </w:tabs>
              <w:spacing w:line="560" w:lineRule="exact"/>
              <w:ind w:firstLine="90" w:firstLineChars="50"/>
              <w:jc w:val="center"/>
              <w:rPr>
                <w:rFonts w:ascii="宋体" w:hAnsi="宋体"/>
                <w:color w:val="000000"/>
                <w:sz w:val="18"/>
                <w:szCs w:val="18"/>
              </w:rPr>
            </w:pPr>
            <w:r>
              <w:rPr>
                <w:rFonts w:hint="eastAsia" w:ascii="宋体" w:hAnsi="宋体"/>
                <w:color w:val="000000"/>
                <w:sz w:val="18"/>
                <w:szCs w:val="18"/>
              </w:rPr>
              <w:t>刘小龙</w:t>
            </w:r>
          </w:p>
        </w:tc>
        <w:tc>
          <w:tcPr>
            <w:tcW w:w="1536" w:type="dxa"/>
            <w:shd w:val="clear" w:color="auto" w:fill="auto"/>
            <w:vAlign w:val="center"/>
          </w:tcPr>
          <w:p>
            <w:pPr>
              <w:tabs>
                <w:tab w:val="left" w:pos="0"/>
              </w:tabs>
              <w:spacing w:line="560" w:lineRule="exact"/>
              <w:jc w:val="center"/>
              <w:rPr>
                <w:rFonts w:ascii="宋体" w:hAnsi="宋体"/>
                <w:color w:val="000000"/>
                <w:sz w:val="18"/>
                <w:szCs w:val="18"/>
              </w:rPr>
            </w:pPr>
            <w:r>
              <w:rPr>
                <w:rFonts w:hint="eastAsia" w:ascii="宋体" w:hAnsi="宋体"/>
                <w:color w:val="000000"/>
                <w:sz w:val="18"/>
                <w:szCs w:val="18"/>
              </w:rPr>
              <w:t xml:space="preserve">  安全总监、</w:t>
            </w:r>
          </w:p>
          <w:p>
            <w:pPr>
              <w:tabs>
                <w:tab w:val="left" w:pos="0"/>
              </w:tabs>
              <w:spacing w:line="560" w:lineRule="exact"/>
              <w:jc w:val="center"/>
              <w:rPr>
                <w:rFonts w:ascii="宋体" w:hAnsi="宋体"/>
                <w:color w:val="000000"/>
                <w:sz w:val="18"/>
                <w:szCs w:val="18"/>
              </w:rPr>
            </w:pPr>
            <w:r>
              <w:rPr>
                <w:rFonts w:hint="eastAsia" w:ascii="宋体" w:hAnsi="宋体"/>
                <w:color w:val="000000"/>
                <w:sz w:val="18"/>
                <w:szCs w:val="18"/>
              </w:rPr>
              <w:t>副总经理</w:t>
            </w:r>
          </w:p>
        </w:tc>
        <w:tc>
          <w:tcPr>
            <w:tcW w:w="984" w:type="dxa"/>
            <w:shd w:val="clear" w:color="auto" w:fill="auto"/>
            <w:vAlign w:val="center"/>
          </w:tcPr>
          <w:p>
            <w:pPr>
              <w:tabs>
                <w:tab w:val="left" w:pos="0"/>
              </w:tabs>
              <w:spacing w:line="560" w:lineRule="exact"/>
              <w:jc w:val="center"/>
              <w:rPr>
                <w:rFonts w:ascii="宋体" w:hAnsi="宋体" w:cs="Arial"/>
                <w:color w:val="000000"/>
                <w:sz w:val="18"/>
                <w:szCs w:val="18"/>
              </w:rPr>
            </w:pPr>
            <w:r>
              <w:rPr>
                <w:rFonts w:hint="eastAsia" w:ascii="宋体" w:hAnsi="宋体" w:cs="Arial"/>
                <w:color w:val="000000"/>
                <w:sz w:val="18"/>
                <w:szCs w:val="18"/>
              </w:rPr>
              <w:t>2338181</w:t>
            </w:r>
          </w:p>
        </w:tc>
        <w:tc>
          <w:tcPr>
            <w:tcW w:w="1007" w:type="dxa"/>
            <w:shd w:val="clear" w:color="auto" w:fill="auto"/>
            <w:vAlign w:val="center"/>
          </w:tcPr>
          <w:p>
            <w:pPr>
              <w:tabs>
                <w:tab w:val="left" w:pos="0"/>
              </w:tabs>
              <w:spacing w:line="560" w:lineRule="exact"/>
              <w:jc w:val="center"/>
              <w:rPr>
                <w:rFonts w:ascii="宋体" w:hAnsi="宋体" w:cs="Arial"/>
                <w:color w:val="000000"/>
                <w:sz w:val="18"/>
                <w:szCs w:val="18"/>
              </w:rPr>
            </w:pPr>
          </w:p>
        </w:tc>
        <w:tc>
          <w:tcPr>
            <w:tcW w:w="1476" w:type="dxa"/>
            <w:shd w:val="clear" w:color="auto" w:fill="auto"/>
            <w:vAlign w:val="center"/>
          </w:tcPr>
          <w:p>
            <w:pPr>
              <w:tabs>
                <w:tab w:val="left" w:pos="0"/>
              </w:tabs>
              <w:spacing w:line="560" w:lineRule="exact"/>
              <w:ind w:firstLine="90" w:firstLineChars="50"/>
              <w:rPr>
                <w:rFonts w:ascii="宋体" w:hAnsi="宋体"/>
                <w:color w:val="000000"/>
                <w:sz w:val="18"/>
                <w:szCs w:val="18"/>
              </w:rPr>
            </w:pPr>
            <w:r>
              <w:rPr>
                <w:rFonts w:hint="eastAsia" w:ascii="宋体" w:hAnsi="宋体" w:cs="Arial"/>
                <w:color w:val="000000"/>
                <w:sz w:val="18"/>
                <w:szCs w:val="18"/>
              </w:rPr>
              <w:t>13909079166</w:t>
            </w:r>
          </w:p>
        </w:tc>
        <w:tc>
          <w:tcPr>
            <w:tcW w:w="900" w:type="dxa"/>
            <w:shd w:val="clear" w:color="auto" w:fill="auto"/>
            <w:vAlign w:val="center"/>
          </w:tcPr>
          <w:p>
            <w:pPr>
              <w:widowControl/>
              <w:spacing w:line="56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5" w:type="dxa"/>
            <w:vMerge w:val="continue"/>
            <w:shd w:val="clear" w:color="auto" w:fill="auto"/>
            <w:vAlign w:val="center"/>
          </w:tcPr>
          <w:p>
            <w:pPr>
              <w:widowControl/>
              <w:spacing w:line="560" w:lineRule="exact"/>
              <w:jc w:val="center"/>
              <w:rPr>
                <w:rFonts w:ascii="宋体" w:hAnsi="宋体" w:cs="宋体"/>
                <w:bCs/>
                <w:color w:val="000000"/>
                <w:kern w:val="0"/>
                <w:sz w:val="18"/>
                <w:szCs w:val="18"/>
              </w:rPr>
            </w:pPr>
          </w:p>
        </w:tc>
        <w:tc>
          <w:tcPr>
            <w:tcW w:w="1620" w:type="dxa"/>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s="宋体"/>
                <w:color w:val="000000"/>
                <w:kern w:val="0"/>
                <w:sz w:val="18"/>
                <w:szCs w:val="18"/>
              </w:rPr>
              <w:t>公司领导</w:t>
            </w:r>
          </w:p>
        </w:tc>
        <w:tc>
          <w:tcPr>
            <w:tcW w:w="900" w:type="dxa"/>
            <w:shd w:val="clear" w:color="auto" w:fill="auto"/>
            <w:vAlign w:val="center"/>
          </w:tcPr>
          <w:p>
            <w:pPr>
              <w:tabs>
                <w:tab w:val="left" w:pos="0"/>
              </w:tabs>
              <w:spacing w:line="560" w:lineRule="exact"/>
              <w:ind w:firstLine="90" w:firstLineChars="50"/>
              <w:jc w:val="center"/>
              <w:rPr>
                <w:rFonts w:ascii="宋体" w:hAnsi="宋体"/>
                <w:color w:val="000000"/>
                <w:sz w:val="18"/>
                <w:szCs w:val="18"/>
              </w:rPr>
            </w:pPr>
            <w:r>
              <w:rPr>
                <w:rFonts w:hint="eastAsia" w:ascii="宋体" w:hAnsi="宋体"/>
                <w:color w:val="000000"/>
                <w:sz w:val="18"/>
                <w:szCs w:val="18"/>
              </w:rPr>
              <w:t>梅青松</w:t>
            </w:r>
          </w:p>
        </w:tc>
        <w:tc>
          <w:tcPr>
            <w:tcW w:w="1536" w:type="dxa"/>
            <w:shd w:val="clear" w:color="auto" w:fill="auto"/>
            <w:vAlign w:val="center"/>
          </w:tcPr>
          <w:p>
            <w:pPr>
              <w:tabs>
                <w:tab w:val="left" w:pos="0"/>
              </w:tabs>
              <w:spacing w:line="560" w:lineRule="exact"/>
              <w:jc w:val="center"/>
              <w:rPr>
                <w:rFonts w:ascii="宋体" w:hAnsi="宋体"/>
                <w:color w:val="000000"/>
                <w:sz w:val="18"/>
                <w:szCs w:val="18"/>
              </w:rPr>
            </w:pPr>
            <w:r>
              <w:rPr>
                <w:rFonts w:hint="eastAsia" w:ascii="宋体" w:hAnsi="宋体"/>
                <w:color w:val="000000"/>
                <w:sz w:val="18"/>
                <w:szCs w:val="18"/>
              </w:rPr>
              <w:t>副总经理</w:t>
            </w:r>
          </w:p>
        </w:tc>
        <w:tc>
          <w:tcPr>
            <w:tcW w:w="984" w:type="dxa"/>
            <w:shd w:val="clear" w:color="auto" w:fill="auto"/>
            <w:vAlign w:val="center"/>
          </w:tcPr>
          <w:p>
            <w:pPr>
              <w:tabs>
                <w:tab w:val="left" w:pos="0"/>
              </w:tabs>
              <w:spacing w:line="560" w:lineRule="exact"/>
              <w:jc w:val="center"/>
              <w:rPr>
                <w:rFonts w:ascii="宋体" w:hAnsi="宋体" w:cs="Arial"/>
                <w:color w:val="000000"/>
                <w:sz w:val="18"/>
                <w:szCs w:val="18"/>
              </w:rPr>
            </w:pPr>
            <w:r>
              <w:rPr>
                <w:rFonts w:hint="eastAsia" w:ascii="宋体" w:hAnsi="宋体" w:cs="Arial"/>
                <w:color w:val="000000"/>
                <w:sz w:val="18"/>
                <w:szCs w:val="18"/>
              </w:rPr>
              <w:t>2805322</w:t>
            </w:r>
          </w:p>
        </w:tc>
        <w:tc>
          <w:tcPr>
            <w:tcW w:w="1007" w:type="dxa"/>
            <w:shd w:val="clear" w:color="auto" w:fill="auto"/>
            <w:vAlign w:val="center"/>
          </w:tcPr>
          <w:p>
            <w:pPr>
              <w:tabs>
                <w:tab w:val="left" w:pos="0"/>
              </w:tabs>
              <w:spacing w:line="560" w:lineRule="exact"/>
              <w:jc w:val="center"/>
              <w:rPr>
                <w:rFonts w:ascii="宋体" w:hAnsi="宋体" w:cs="Arial"/>
                <w:color w:val="000000"/>
                <w:sz w:val="18"/>
                <w:szCs w:val="18"/>
              </w:rPr>
            </w:pPr>
          </w:p>
        </w:tc>
        <w:tc>
          <w:tcPr>
            <w:tcW w:w="1476" w:type="dxa"/>
            <w:shd w:val="clear" w:color="auto" w:fill="auto"/>
            <w:vAlign w:val="center"/>
          </w:tcPr>
          <w:p>
            <w:pPr>
              <w:tabs>
                <w:tab w:val="left" w:pos="0"/>
              </w:tabs>
              <w:spacing w:line="560" w:lineRule="exact"/>
              <w:ind w:firstLine="90" w:firstLineChars="50"/>
              <w:rPr>
                <w:rFonts w:ascii="宋体" w:hAnsi="宋体"/>
                <w:color w:val="000000"/>
                <w:sz w:val="18"/>
                <w:szCs w:val="18"/>
              </w:rPr>
            </w:pPr>
            <w:r>
              <w:rPr>
                <w:rFonts w:hint="eastAsia" w:ascii="宋体" w:hAnsi="宋体" w:cs="Arial"/>
                <w:color w:val="000000"/>
                <w:sz w:val="18"/>
                <w:szCs w:val="18"/>
              </w:rPr>
              <w:t>13990832713</w:t>
            </w:r>
          </w:p>
        </w:tc>
        <w:tc>
          <w:tcPr>
            <w:tcW w:w="900" w:type="dxa"/>
            <w:shd w:val="clear" w:color="auto" w:fill="auto"/>
            <w:vAlign w:val="center"/>
          </w:tcPr>
          <w:p>
            <w:pPr>
              <w:widowControl/>
              <w:spacing w:line="56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5" w:type="dxa"/>
            <w:vMerge w:val="restart"/>
            <w:shd w:val="clear" w:color="auto" w:fill="auto"/>
            <w:vAlign w:val="center"/>
          </w:tcPr>
          <w:p>
            <w:pPr>
              <w:spacing w:line="56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主要应急职能部门</w:t>
            </w:r>
          </w:p>
        </w:tc>
        <w:tc>
          <w:tcPr>
            <w:tcW w:w="1620" w:type="dxa"/>
            <w:shd w:val="clear" w:color="auto" w:fill="auto"/>
            <w:vAlign w:val="center"/>
          </w:tcPr>
          <w:p>
            <w:pPr>
              <w:widowControl/>
              <w:spacing w:line="560" w:lineRule="exact"/>
              <w:rPr>
                <w:rFonts w:ascii="宋体" w:hAnsi="宋体" w:cs="宋体"/>
                <w:color w:val="000000"/>
                <w:kern w:val="0"/>
                <w:sz w:val="18"/>
                <w:szCs w:val="18"/>
              </w:rPr>
            </w:pPr>
            <w:r>
              <w:rPr>
                <w:rFonts w:hint="eastAsia" w:ascii="宋体" w:hAnsi="宋体" w:cs="宋体"/>
                <w:color w:val="000000"/>
                <w:kern w:val="0"/>
                <w:sz w:val="18"/>
                <w:szCs w:val="18"/>
              </w:rPr>
              <w:t xml:space="preserve">    人事科</w:t>
            </w:r>
          </w:p>
        </w:tc>
        <w:tc>
          <w:tcPr>
            <w:tcW w:w="900" w:type="dxa"/>
            <w:shd w:val="clear" w:color="auto" w:fill="auto"/>
            <w:vAlign w:val="center"/>
          </w:tcPr>
          <w:p>
            <w:pPr>
              <w:spacing w:line="560" w:lineRule="exact"/>
              <w:jc w:val="center"/>
              <w:rPr>
                <w:rFonts w:ascii="宋体" w:hAnsi="宋体" w:cs="宋体"/>
                <w:bCs/>
                <w:color w:val="000000"/>
                <w:sz w:val="18"/>
                <w:szCs w:val="18"/>
              </w:rPr>
            </w:pPr>
            <w:r>
              <w:rPr>
                <w:rFonts w:hint="eastAsia" w:ascii="宋体" w:hAnsi="宋体" w:cs="宋体"/>
                <w:bCs/>
                <w:color w:val="000000"/>
                <w:sz w:val="18"/>
                <w:szCs w:val="18"/>
              </w:rPr>
              <w:t>林敏</w:t>
            </w:r>
          </w:p>
        </w:tc>
        <w:tc>
          <w:tcPr>
            <w:tcW w:w="1536" w:type="dxa"/>
            <w:shd w:val="clear" w:color="auto" w:fill="auto"/>
            <w:vAlign w:val="center"/>
          </w:tcPr>
          <w:p>
            <w:pPr>
              <w:spacing w:line="560" w:lineRule="exact"/>
              <w:jc w:val="center"/>
              <w:rPr>
                <w:rFonts w:ascii="宋体" w:hAnsi="宋体"/>
                <w:bCs/>
                <w:color w:val="000000"/>
                <w:sz w:val="18"/>
                <w:szCs w:val="18"/>
              </w:rPr>
            </w:pPr>
            <w:r>
              <w:rPr>
                <w:rFonts w:hint="eastAsia" w:ascii="宋体" w:hAnsi="宋体"/>
                <w:bCs/>
                <w:color w:val="000000"/>
                <w:sz w:val="18"/>
                <w:szCs w:val="18"/>
              </w:rPr>
              <w:t>总经理助理</w:t>
            </w:r>
          </w:p>
          <w:p>
            <w:pPr>
              <w:spacing w:line="560" w:lineRule="exact"/>
              <w:jc w:val="center"/>
              <w:rPr>
                <w:rFonts w:ascii="宋体" w:hAnsi="宋体" w:cs="宋体"/>
                <w:bCs/>
                <w:color w:val="000000"/>
                <w:sz w:val="18"/>
                <w:szCs w:val="18"/>
              </w:rPr>
            </w:pPr>
            <w:r>
              <w:rPr>
                <w:rFonts w:hint="eastAsia" w:ascii="宋体" w:hAnsi="宋体" w:cs="宋体"/>
                <w:bCs/>
                <w:color w:val="000000"/>
                <w:sz w:val="18"/>
                <w:szCs w:val="18"/>
              </w:rPr>
              <w:t>科长</w:t>
            </w:r>
          </w:p>
        </w:tc>
        <w:tc>
          <w:tcPr>
            <w:tcW w:w="984" w:type="dxa"/>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s="宋体"/>
                <w:color w:val="000000"/>
                <w:kern w:val="0"/>
                <w:sz w:val="18"/>
                <w:szCs w:val="18"/>
              </w:rPr>
              <w:t>2333365</w:t>
            </w:r>
          </w:p>
        </w:tc>
        <w:tc>
          <w:tcPr>
            <w:tcW w:w="1007" w:type="dxa"/>
            <w:shd w:val="clear" w:color="auto" w:fill="auto"/>
            <w:vAlign w:val="center"/>
          </w:tcPr>
          <w:p>
            <w:pPr>
              <w:widowControl/>
              <w:spacing w:line="560" w:lineRule="exact"/>
              <w:jc w:val="center"/>
              <w:rPr>
                <w:rFonts w:ascii="宋体" w:hAnsi="宋体" w:cs="宋体"/>
                <w:color w:val="000000"/>
                <w:kern w:val="0"/>
                <w:sz w:val="18"/>
                <w:szCs w:val="18"/>
              </w:rPr>
            </w:pPr>
          </w:p>
        </w:tc>
        <w:tc>
          <w:tcPr>
            <w:tcW w:w="1476" w:type="dxa"/>
            <w:shd w:val="clear" w:color="auto" w:fill="auto"/>
            <w:vAlign w:val="center"/>
          </w:tcPr>
          <w:p>
            <w:pPr>
              <w:widowControl/>
              <w:spacing w:line="560" w:lineRule="exact"/>
              <w:jc w:val="center"/>
              <w:rPr>
                <w:rFonts w:ascii="宋体" w:hAnsi="宋体"/>
                <w:color w:val="000000"/>
                <w:sz w:val="18"/>
                <w:szCs w:val="18"/>
              </w:rPr>
            </w:pPr>
            <w:r>
              <w:rPr>
                <w:rFonts w:hint="eastAsia" w:ascii="宋体" w:hAnsi="宋体"/>
                <w:color w:val="000000"/>
                <w:sz w:val="18"/>
                <w:szCs w:val="18"/>
              </w:rPr>
              <w:t>15808177658</w:t>
            </w:r>
          </w:p>
        </w:tc>
        <w:tc>
          <w:tcPr>
            <w:tcW w:w="900" w:type="dxa"/>
            <w:shd w:val="clear" w:color="auto" w:fill="auto"/>
          </w:tcPr>
          <w:p>
            <w:pPr>
              <w:widowControl/>
              <w:spacing w:line="56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5" w:type="dxa"/>
            <w:vMerge w:val="continue"/>
            <w:shd w:val="clear" w:color="auto" w:fill="auto"/>
            <w:vAlign w:val="center"/>
          </w:tcPr>
          <w:p>
            <w:pPr>
              <w:spacing w:line="560" w:lineRule="exact"/>
              <w:jc w:val="center"/>
              <w:rPr>
                <w:rFonts w:ascii="宋体" w:hAnsi="宋体" w:cs="宋体"/>
                <w:bCs/>
                <w:color w:val="000000"/>
                <w:kern w:val="0"/>
                <w:sz w:val="18"/>
                <w:szCs w:val="18"/>
              </w:rPr>
            </w:pPr>
          </w:p>
        </w:tc>
        <w:tc>
          <w:tcPr>
            <w:tcW w:w="1620" w:type="dxa"/>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s="宋体"/>
                <w:color w:val="000000"/>
                <w:kern w:val="0"/>
                <w:sz w:val="18"/>
                <w:szCs w:val="18"/>
              </w:rPr>
              <w:t>总经理办公室</w:t>
            </w:r>
          </w:p>
        </w:tc>
        <w:tc>
          <w:tcPr>
            <w:tcW w:w="900" w:type="dxa"/>
            <w:shd w:val="clear" w:color="auto" w:fill="auto"/>
            <w:vAlign w:val="center"/>
          </w:tcPr>
          <w:p>
            <w:pPr>
              <w:spacing w:line="560" w:lineRule="exact"/>
              <w:jc w:val="center"/>
              <w:rPr>
                <w:rFonts w:ascii="宋体" w:hAnsi="宋体" w:cs="宋体"/>
                <w:color w:val="000000"/>
                <w:sz w:val="18"/>
                <w:szCs w:val="18"/>
              </w:rPr>
            </w:pPr>
            <w:r>
              <w:rPr>
                <w:rFonts w:hint="eastAsia" w:ascii="宋体" w:hAnsi="宋体"/>
                <w:color w:val="000000"/>
                <w:sz w:val="18"/>
                <w:szCs w:val="18"/>
              </w:rPr>
              <w:t>罗军伟</w:t>
            </w:r>
          </w:p>
        </w:tc>
        <w:tc>
          <w:tcPr>
            <w:tcW w:w="1536" w:type="dxa"/>
            <w:shd w:val="clear" w:color="auto" w:fill="auto"/>
            <w:vAlign w:val="center"/>
          </w:tcPr>
          <w:p>
            <w:pPr>
              <w:spacing w:line="560" w:lineRule="exact"/>
              <w:jc w:val="center"/>
              <w:rPr>
                <w:rFonts w:ascii="宋体" w:hAnsi="宋体" w:cs="宋体"/>
                <w:color w:val="000000"/>
                <w:sz w:val="18"/>
                <w:szCs w:val="18"/>
              </w:rPr>
            </w:pPr>
            <w:r>
              <w:rPr>
                <w:rFonts w:hint="eastAsia" w:ascii="宋体" w:hAnsi="宋体"/>
                <w:color w:val="000000"/>
                <w:sz w:val="18"/>
                <w:szCs w:val="18"/>
              </w:rPr>
              <w:t>主任</w:t>
            </w:r>
          </w:p>
        </w:tc>
        <w:tc>
          <w:tcPr>
            <w:tcW w:w="984" w:type="dxa"/>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s="宋体"/>
                <w:color w:val="000000"/>
                <w:kern w:val="0"/>
                <w:sz w:val="18"/>
                <w:szCs w:val="18"/>
              </w:rPr>
              <w:t>2805810</w:t>
            </w:r>
          </w:p>
        </w:tc>
        <w:tc>
          <w:tcPr>
            <w:tcW w:w="1007" w:type="dxa"/>
            <w:shd w:val="clear" w:color="auto" w:fill="auto"/>
            <w:vAlign w:val="center"/>
          </w:tcPr>
          <w:p>
            <w:pPr>
              <w:widowControl/>
              <w:spacing w:line="560" w:lineRule="exact"/>
              <w:jc w:val="center"/>
              <w:rPr>
                <w:rFonts w:ascii="宋体" w:hAnsi="宋体" w:cs="宋体"/>
                <w:color w:val="000000"/>
                <w:kern w:val="0"/>
                <w:sz w:val="18"/>
                <w:szCs w:val="18"/>
              </w:rPr>
            </w:pPr>
          </w:p>
        </w:tc>
        <w:tc>
          <w:tcPr>
            <w:tcW w:w="1476" w:type="dxa"/>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olor w:val="000000"/>
                <w:sz w:val="18"/>
                <w:szCs w:val="18"/>
              </w:rPr>
              <w:t>13550591599</w:t>
            </w:r>
          </w:p>
        </w:tc>
        <w:tc>
          <w:tcPr>
            <w:tcW w:w="900" w:type="dxa"/>
            <w:shd w:val="clear" w:color="auto" w:fill="auto"/>
          </w:tcPr>
          <w:p>
            <w:pPr>
              <w:widowControl/>
              <w:spacing w:line="56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5" w:type="dxa"/>
            <w:vMerge w:val="continue"/>
            <w:shd w:val="clear" w:color="auto" w:fill="auto"/>
            <w:vAlign w:val="center"/>
          </w:tcPr>
          <w:p>
            <w:pPr>
              <w:spacing w:line="560" w:lineRule="exact"/>
              <w:jc w:val="center"/>
              <w:rPr>
                <w:rFonts w:ascii="宋体" w:hAnsi="宋体" w:cs="宋体"/>
                <w:bCs/>
                <w:color w:val="000000"/>
                <w:kern w:val="0"/>
                <w:sz w:val="18"/>
                <w:szCs w:val="18"/>
              </w:rPr>
            </w:pPr>
          </w:p>
        </w:tc>
        <w:tc>
          <w:tcPr>
            <w:tcW w:w="1620" w:type="dxa"/>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s="宋体"/>
                <w:color w:val="000000"/>
                <w:kern w:val="0"/>
                <w:sz w:val="18"/>
                <w:szCs w:val="18"/>
              </w:rPr>
              <w:t>仓储安全环保科（应急办公室）</w:t>
            </w:r>
          </w:p>
        </w:tc>
        <w:tc>
          <w:tcPr>
            <w:tcW w:w="900" w:type="dxa"/>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olor w:val="000000"/>
                <w:sz w:val="18"/>
                <w:szCs w:val="18"/>
              </w:rPr>
              <w:t>杜小江</w:t>
            </w:r>
          </w:p>
        </w:tc>
        <w:tc>
          <w:tcPr>
            <w:tcW w:w="1536" w:type="dxa"/>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s="宋体"/>
                <w:color w:val="000000"/>
                <w:kern w:val="0"/>
                <w:sz w:val="18"/>
                <w:szCs w:val="18"/>
              </w:rPr>
              <w:t>科长</w:t>
            </w:r>
          </w:p>
        </w:tc>
        <w:tc>
          <w:tcPr>
            <w:tcW w:w="984" w:type="dxa"/>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s="宋体"/>
                <w:color w:val="000000"/>
                <w:kern w:val="0"/>
                <w:sz w:val="18"/>
                <w:szCs w:val="18"/>
              </w:rPr>
              <w:t>2806656</w:t>
            </w:r>
          </w:p>
        </w:tc>
        <w:tc>
          <w:tcPr>
            <w:tcW w:w="1007" w:type="dxa"/>
            <w:shd w:val="clear" w:color="auto" w:fill="auto"/>
            <w:vAlign w:val="center"/>
          </w:tcPr>
          <w:p>
            <w:pPr>
              <w:widowControl/>
              <w:spacing w:line="560" w:lineRule="exact"/>
              <w:jc w:val="center"/>
              <w:rPr>
                <w:rFonts w:ascii="宋体" w:hAnsi="宋体" w:cs="宋体"/>
                <w:color w:val="000000"/>
                <w:kern w:val="0"/>
                <w:sz w:val="18"/>
                <w:szCs w:val="18"/>
              </w:rPr>
            </w:pPr>
          </w:p>
        </w:tc>
        <w:tc>
          <w:tcPr>
            <w:tcW w:w="1476" w:type="dxa"/>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olor w:val="000000"/>
                <w:sz w:val="18"/>
                <w:szCs w:val="18"/>
              </w:rPr>
              <w:t>13990828485</w:t>
            </w:r>
          </w:p>
        </w:tc>
        <w:tc>
          <w:tcPr>
            <w:tcW w:w="900" w:type="dxa"/>
            <w:shd w:val="clear" w:color="auto" w:fill="auto"/>
          </w:tcPr>
          <w:p>
            <w:pPr>
              <w:widowControl/>
              <w:spacing w:line="56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5" w:type="dxa"/>
            <w:vMerge w:val="continue"/>
            <w:shd w:val="clear" w:color="auto" w:fill="auto"/>
            <w:vAlign w:val="center"/>
          </w:tcPr>
          <w:p>
            <w:pPr>
              <w:spacing w:line="560" w:lineRule="exact"/>
              <w:jc w:val="center"/>
              <w:rPr>
                <w:rFonts w:ascii="宋体" w:hAnsi="宋体" w:cs="宋体"/>
                <w:bCs/>
                <w:color w:val="000000"/>
                <w:kern w:val="0"/>
                <w:sz w:val="18"/>
                <w:szCs w:val="18"/>
              </w:rPr>
            </w:pPr>
          </w:p>
        </w:tc>
        <w:tc>
          <w:tcPr>
            <w:tcW w:w="1620" w:type="dxa"/>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s="宋体"/>
                <w:color w:val="000000"/>
                <w:kern w:val="0"/>
                <w:sz w:val="18"/>
                <w:szCs w:val="18"/>
              </w:rPr>
              <w:t>油气零售科</w:t>
            </w:r>
          </w:p>
        </w:tc>
        <w:tc>
          <w:tcPr>
            <w:tcW w:w="900" w:type="dxa"/>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olor w:val="000000"/>
                <w:sz w:val="18"/>
                <w:szCs w:val="18"/>
              </w:rPr>
              <w:t>邓怀春</w:t>
            </w:r>
          </w:p>
        </w:tc>
        <w:tc>
          <w:tcPr>
            <w:tcW w:w="1536" w:type="dxa"/>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s="宋体"/>
                <w:color w:val="000000"/>
                <w:kern w:val="0"/>
                <w:sz w:val="18"/>
                <w:szCs w:val="18"/>
              </w:rPr>
              <w:t>科长</w:t>
            </w:r>
          </w:p>
        </w:tc>
        <w:tc>
          <w:tcPr>
            <w:tcW w:w="984" w:type="dxa"/>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s="宋体"/>
                <w:color w:val="000000"/>
                <w:kern w:val="0"/>
                <w:sz w:val="18"/>
                <w:szCs w:val="18"/>
              </w:rPr>
              <w:t>2800632</w:t>
            </w:r>
          </w:p>
        </w:tc>
        <w:tc>
          <w:tcPr>
            <w:tcW w:w="1007" w:type="dxa"/>
            <w:shd w:val="clear" w:color="auto" w:fill="auto"/>
            <w:vAlign w:val="center"/>
          </w:tcPr>
          <w:p>
            <w:pPr>
              <w:widowControl/>
              <w:spacing w:line="560" w:lineRule="exact"/>
              <w:jc w:val="center"/>
              <w:rPr>
                <w:rFonts w:ascii="宋体" w:hAnsi="宋体" w:cs="宋体"/>
                <w:color w:val="000000"/>
                <w:kern w:val="0"/>
                <w:sz w:val="18"/>
                <w:szCs w:val="18"/>
              </w:rPr>
            </w:pPr>
          </w:p>
        </w:tc>
        <w:tc>
          <w:tcPr>
            <w:tcW w:w="1476" w:type="dxa"/>
            <w:shd w:val="clear" w:color="auto" w:fill="auto"/>
            <w:vAlign w:val="center"/>
          </w:tcPr>
          <w:p>
            <w:pPr>
              <w:widowControl/>
              <w:spacing w:line="560" w:lineRule="exact"/>
              <w:jc w:val="center"/>
              <w:rPr>
                <w:rFonts w:ascii="宋体" w:hAnsi="宋体" w:cs="Arial"/>
                <w:color w:val="000000"/>
                <w:kern w:val="0"/>
                <w:sz w:val="18"/>
                <w:szCs w:val="18"/>
              </w:rPr>
            </w:pPr>
            <w:r>
              <w:rPr>
                <w:rFonts w:hint="eastAsia" w:ascii="宋体" w:hAnsi="宋体" w:cs="Arial"/>
                <w:color w:val="000000"/>
                <w:kern w:val="0"/>
                <w:sz w:val="18"/>
                <w:szCs w:val="18"/>
              </w:rPr>
              <w:t>13890889799</w:t>
            </w:r>
          </w:p>
        </w:tc>
        <w:tc>
          <w:tcPr>
            <w:tcW w:w="900" w:type="dxa"/>
            <w:shd w:val="clear" w:color="auto" w:fill="auto"/>
            <w:vAlign w:val="center"/>
          </w:tcPr>
          <w:p>
            <w:pPr>
              <w:widowControl/>
              <w:spacing w:line="56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5" w:type="dxa"/>
            <w:vMerge w:val="continue"/>
            <w:shd w:val="clear" w:color="auto" w:fill="auto"/>
            <w:vAlign w:val="center"/>
          </w:tcPr>
          <w:p>
            <w:pPr>
              <w:spacing w:line="560" w:lineRule="exact"/>
              <w:jc w:val="center"/>
              <w:rPr>
                <w:rFonts w:ascii="宋体" w:hAnsi="宋体" w:cs="宋体"/>
                <w:bCs/>
                <w:color w:val="000000"/>
                <w:kern w:val="0"/>
                <w:sz w:val="18"/>
                <w:szCs w:val="18"/>
              </w:rPr>
            </w:pPr>
          </w:p>
        </w:tc>
        <w:tc>
          <w:tcPr>
            <w:tcW w:w="1620" w:type="dxa"/>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s="宋体"/>
                <w:color w:val="000000"/>
                <w:kern w:val="0"/>
                <w:sz w:val="18"/>
                <w:szCs w:val="18"/>
              </w:rPr>
              <w:t>营销管理科</w:t>
            </w:r>
          </w:p>
        </w:tc>
        <w:tc>
          <w:tcPr>
            <w:tcW w:w="900" w:type="dxa"/>
            <w:shd w:val="clear" w:color="auto" w:fill="auto"/>
            <w:vAlign w:val="center"/>
          </w:tcPr>
          <w:p>
            <w:pPr>
              <w:spacing w:line="560" w:lineRule="exact"/>
              <w:jc w:val="center"/>
              <w:rPr>
                <w:rFonts w:ascii="宋体" w:hAnsi="宋体" w:cs="宋体"/>
                <w:bCs/>
                <w:color w:val="000000"/>
                <w:sz w:val="18"/>
                <w:szCs w:val="18"/>
              </w:rPr>
            </w:pPr>
            <w:r>
              <w:rPr>
                <w:rFonts w:hint="eastAsia" w:ascii="宋体" w:hAnsi="宋体"/>
                <w:bCs/>
                <w:color w:val="000000"/>
                <w:sz w:val="18"/>
                <w:szCs w:val="18"/>
              </w:rPr>
              <w:t>郑勇</w:t>
            </w:r>
          </w:p>
        </w:tc>
        <w:tc>
          <w:tcPr>
            <w:tcW w:w="1536" w:type="dxa"/>
            <w:shd w:val="clear" w:color="auto" w:fill="auto"/>
            <w:vAlign w:val="center"/>
          </w:tcPr>
          <w:p>
            <w:pPr>
              <w:spacing w:line="560" w:lineRule="exact"/>
              <w:jc w:val="center"/>
              <w:rPr>
                <w:rFonts w:ascii="宋体" w:hAnsi="宋体" w:cs="宋体"/>
                <w:bCs/>
                <w:color w:val="000000"/>
                <w:sz w:val="18"/>
                <w:szCs w:val="18"/>
              </w:rPr>
            </w:pPr>
            <w:r>
              <w:rPr>
                <w:rFonts w:hint="eastAsia" w:ascii="宋体" w:hAnsi="宋体"/>
                <w:bCs/>
                <w:color w:val="000000"/>
                <w:sz w:val="18"/>
                <w:szCs w:val="18"/>
              </w:rPr>
              <w:t xml:space="preserve">  科长</w:t>
            </w:r>
          </w:p>
        </w:tc>
        <w:tc>
          <w:tcPr>
            <w:tcW w:w="984" w:type="dxa"/>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s="Arial"/>
                <w:color w:val="000000"/>
                <w:sz w:val="18"/>
                <w:szCs w:val="18"/>
              </w:rPr>
              <w:t>2806779</w:t>
            </w:r>
          </w:p>
        </w:tc>
        <w:tc>
          <w:tcPr>
            <w:tcW w:w="1007" w:type="dxa"/>
            <w:shd w:val="clear" w:color="auto" w:fill="auto"/>
            <w:vAlign w:val="center"/>
          </w:tcPr>
          <w:p>
            <w:pPr>
              <w:widowControl/>
              <w:spacing w:line="560" w:lineRule="exact"/>
              <w:jc w:val="center"/>
              <w:rPr>
                <w:rFonts w:ascii="宋体" w:hAnsi="宋体" w:cs="宋体"/>
                <w:color w:val="000000"/>
                <w:kern w:val="0"/>
                <w:sz w:val="18"/>
                <w:szCs w:val="18"/>
              </w:rPr>
            </w:pPr>
          </w:p>
        </w:tc>
        <w:tc>
          <w:tcPr>
            <w:tcW w:w="1476" w:type="dxa"/>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bCs/>
                <w:color w:val="000000"/>
                <w:sz w:val="18"/>
                <w:szCs w:val="18"/>
              </w:rPr>
              <w:t>13458296868</w:t>
            </w:r>
          </w:p>
        </w:tc>
        <w:tc>
          <w:tcPr>
            <w:tcW w:w="900" w:type="dxa"/>
            <w:shd w:val="clear" w:color="auto" w:fill="auto"/>
            <w:vAlign w:val="center"/>
          </w:tcPr>
          <w:p>
            <w:pPr>
              <w:widowControl/>
              <w:spacing w:line="56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5" w:type="dxa"/>
            <w:vMerge w:val="continue"/>
            <w:shd w:val="clear" w:color="auto" w:fill="auto"/>
            <w:vAlign w:val="center"/>
          </w:tcPr>
          <w:p>
            <w:pPr>
              <w:spacing w:line="560" w:lineRule="exact"/>
              <w:jc w:val="center"/>
              <w:rPr>
                <w:rFonts w:ascii="宋体" w:hAnsi="宋体" w:cs="宋体"/>
                <w:bCs/>
                <w:color w:val="000000"/>
                <w:kern w:val="0"/>
                <w:sz w:val="18"/>
                <w:szCs w:val="18"/>
              </w:rPr>
            </w:pPr>
          </w:p>
        </w:tc>
        <w:tc>
          <w:tcPr>
            <w:tcW w:w="1620" w:type="dxa"/>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s="宋体"/>
                <w:color w:val="000000"/>
                <w:kern w:val="0"/>
                <w:sz w:val="18"/>
                <w:szCs w:val="18"/>
              </w:rPr>
              <w:t>党群工作科</w:t>
            </w:r>
          </w:p>
        </w:tc>
        <w:tc>
          <w:tcPr>
            <w:tcW w:w="900" w:type="dxa"/>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s="宋体"/>
                <w:color w:val="000000"/>
                <w:kern w:val="0"/>
                <w:sz w:val="18"/>
                <w:szCs w:val="18"/>
              </w:rPr>
              <w:t>陈亚红</w:t>
            </w:r>
          </w:p>
        </w:tc>
        <w:tc>
          <w:tcPr>
            <w:tcW w:w="1536" w:type="dxa"/>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s="宋体"/>
                <w:color w:val="000000"/>
                <w:kern w:val="0"/>
                <w:sz w:val="18"/>
                <w:szCs w:val="18"/>
              </w:rPr>
              <w:t>科长</w:t>
            </w:r>
          </w:p>
        </w:tc>
        <w:tc>
          <w:tcPr>
            <w:tcW w:w="984" w:type="dxa"/>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s="宋体"/>
                <w:color w:val="000000"/>
                <w:kern w:val="0"/>
                <w:sz w:val="18"/>
                <w:szCs w:val="18"/>
              </w:rPr>
              <w:t>2806778</w:t>
            </w:r>
          </w:p>
        </w:tc>
        <w:tc>
          <w:tcPr>
            <w:tcW w:w="1007" w:type="dxa"/>
            <w:shd w:val="clear" w:color="auto" w:fill="auto"/>
            <w:vAlign w:val="center"/>
          </w:tcPr>
          <w:p>
            <w:pPr>
              <w:widowControl/>
              <w:spacing w:line="560" w:lineRule="exact"/>
              <w:jc w:val="center"/>
              <w:rPr>
                <w:rFonts w:ascii="宋体" w:hAnsi="宋体" w:cs="宋体"/>
                <w:color w:val="000000"/>
                <w:kern w:val="0"/>
                <w:sz w:val="18"/>
                <w:szCs w:val="18"/>
              </w:rPr>
            </w:pPr>
          </w:p>
        </w:tc>
        <w:tc>
          <w:tcPr>
            <w:tcW w:w="1476" w:type="dxa"/>
            <w:shd w:val="clear" w:color="auto" w:fill="auto"/>
            <w:vAlign w:val="center"/>
          </w:tcPr>
          <w:p>
            <w:pPr>
              <w:widowControl/>
              <w:spacing w:line="560" w:lineRule="exact"/>
              <w:jc w:val="center"/>
              <w:rPr>
                <w:rFonts w:ascii="宋体" w:hAnsi="宋体"/>
                <w:color w:val="000000"/>
                <w:sz w:val="18"/>
                <w:szCs w:val="18"/>
              </w:rPr>
            </w:pPr>
            <w:r>
              <w:rPr>
                <w:rFonts w:hint="eastAsia" w:ascii="宋体" w:hAnsi="宋体"/>
                <w:color w:val="000000"/>
                <w:sz w:val="18"/>
                <w:szCs w:val="18"/>
              </w:rPr>
              <w:t>13778188666</w:t>
            </w:r>
          </w:p>
        </w:tc>
        <w:tc>
          <w:tcPr>
            <w:tcW w:w="900" w:type="dxa"/>
            <w:shd w:val="clear" w:color="auto" w:fill="auto"/>
            <w:vAlign w:val="center"/>
          </w:tcPr>
          <w:p>
            <w:pPr>
              <w:widowControl/>
              <w:spacing w:line="56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5" w:type="dxa"/>
            <w:vMerge w:val="continue"/>
            <w:shd w:val="clear" w:color="auto" w:fill="auto"/>
            <w:vAlign w:val="center"/>
          </w:tcPr>
          <w:p>
            <w:pPr>
              <w:widowControl/>
              <w:spacing w:line="560" w:lineRule="exact"/>
              <w:jc w:val="center"/>
              <w:rPr>
                <w:rFonts w:ascii="宋体" w:hAnsi="宋体" w:cs="宋体"/>
                <w:bCs/>
                <w:color w:val="000000"/>
                <w:kern w:val="0"/>
                <w:sz w:val="18"/>
                <w:szCs w:val="18"/>
              </w:rPr>
            </w:pPr>
          </w:p>
        </w:tc>
        <w:tc>
          <w:tcPr>
            <w:tcW w:w="1620" w:type="dxa"/>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s="宋体"/>
                <w:color w:val="000000"/>
                <w:kern w:val="0"/>
                <w:sz w:val="18"/>
                <w:szCs w:val="18"/>
              </w:rPr>
              <w:t>财务科</w:t>
            </w:r>
          </w:p>
        </w:tc>
        <w:tc>
          <w:tcPr>
            <w:tcW w:w="900" w:type="dxa"/>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olor w:val="000000"/>
                <w:sz w:val="18"/>
                <w:szCs w:val="18"/>
              </w:rPr>
              <w:t>王成祥</w:t>
            </w:r>
          </w:p>
        </w:tc>
        <w:tc>
          <w:tcPr>
            <w:tcW w:w="1536" w:type="dxa"/>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s="宋体"/>
                <w:color w:val="000000"/>
                <w:kern w:val="0"/>
                <w:sz w:val="18"/>
                <w:szCs w:val="18"/>
              </w:rPr>
              <w:t>科长</w:t>
            </w:r>
          </w:p>
        </w:tc>
        <w:tc>
          <w:tcPr>
            <w:tcW w:w="984" w:type="dxa"/>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2819121 </w:t>
            </w:r>
          </w:p>
        </w:tc>
        <w:tc>
          <w:tcPr>
            <w:tcW w:w="1007" w:type="dxa"/>
            <w:shd w:val="clear" w:color="auto" w:fill="auto"/>
            <w:vAlign w:val="center"/>
          </w:tcPr>
          <w:p>
            <w:pPr>
              <w:widowControl/>
              <w:spacing w:line="560" w:lineRule="exact"/>
              <w:jc w:val="center"/>
              <w:rPr>
                <w:rFonts w:ascii="宋体" w:hAnsi="宋体" w:cs="宋体"/>
                <w:color w:val="000000"/>
                <w:kern w:val="0"/>
                <w:sz w:val="18"/>
                <w:szCs w:val="18"/>
              </w:rPr>
            </w:pPr>
          </w:p>
        </w:tc>
        <w:tc>
          <w:tcPr>
            <w:tcW w:w="1476" w:type="dxa"/>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olor w:val="000000"/>
                <w:sz w:val="18"/>
                <w:szCs w:val="18"/>
              </w:rPr>
              <w:t>13890888289</w:t>
            </w:r>
          </w:p>
        </w:tc>
        <w:tc>
          <w:tcPr>
            <w:tcW w:w="900" w:type="dxa"/>
            <w:shd w:val="clear" w:color="auto" w:fill="auto"/>
            <w:vAlign w:val="center"/>
          </w:tcPr>
          <w:p>
            <w:pPr>
              <w:widowControl/>
              <w:spacing w:line="56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15" w:type="dxa"/>
            <w:vMerge w:val="continue"/>
            <w:vAlign w:val="center"/>
          </w:tcPr>
          <w:p>
            <w:pPr>
              <w:widowControl/>
              <w:spacing w:line="560" w:lineRule="exact"/>
              <w:jc w:val="center"/>
              <w:rPr>
                <w:rFonts w:ascii="宋体" w:hAnsi="宋体" w:cs="宋体"/>
                <w:bCs/>
                <w:color w:val="000000"/>
                <w:kern w:val="0"/>
                <w:sz w:val="18"/>
                <w:szCs w:val="18"/>
              </w:rPr>
            </w:pPr>
          </w:p>
        </w:tc>
        <w:tc>
          <w:tcPr>
            <w:tcW w:w="1620" w:type="dxa"/>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s="宋体"/>
                <w:color w:val="000000"/>
                <w:kern w:val="0"/>
                <w:sz w:val="18"/>
                <w:szCs w:val="18"/>
              </w:rPr>
              <w:t>投资建设科</w:t>
            </w:r>
          </w:p>
        </w:tc>
        <w:tc>
          <w:tcPr>
            <w:tcW w:w="900" w:type="dxa"/>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s="宋体"/>
                <w:color w:val="000000"/>
                <w:kern w:val="0"/>
                <w:sz w:val="18"/>
                <w:szCs w:val="18"/>
              </w:rPr>
              <w:t>林巧</w:t>
            </w:r>
          </w:p>
        </w:tc>
        <w:tc>
          <w:tcPr>
            <w:tcW w:w="1536" w:type="dxa"/>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s="宋体"/>
                <w:color w:val="000000"/>
                <w:kern w:val="0"/>
                <w:sz w:val="18"/>
                <w:szCs w:val="18"/>
              </w:rPr>
              <w:t>科长</w:t>
            </w:r>
          </w:p>
        </w:tc>
        <w:tc>
          <w:tcPr>
            <w:tcW w:w="984" w:type="dxa"/>
            <w:shd w:val="clear" w:color="auto" w:fill="auto"/>
            <w:vAlign w:val="center"/>
          </w:tcPr>
          <w:p>
            <w:pPr>
              <w:widowControl/>
              <w:spacing w:line="560" w:lineRule="exact"/>
              <w:jc w:val="center"/>
              <w:rPr>
                <w:rFonts w:ascii="宋体" w:hAnsi="宋体" w:cs="Arial"/>
                <w:color w:val="000000"/>
                <w:kern w:val="0"/>
                <w:sz w:val="18"/>
                <w:szCs w:val="18"/>
              </w:rPr>
            </w:pPr>
            <w:r>
              <w:rPr>
                <w:rFonts w:hint="eastAsia" w:ascii="宋体" w:hAnsi="宋体" w:cs="Arial"/>
                <w:color w:val="000000"/>
                <w:kern w:val="0"/>
                <w:sz w:val="18"/>
                <w:szCs w:val="18"/>
              </w:rPr>
              <w:t>2812232</w:t>
            </w:r>
          </w:p>
        </w:tc>
        <w:tc>
          <w:tcPr>
            <w:tcW w:w="1007" w:type="dxa"/>
            <w:shd w:val="clear" w:color="auto" w:fill="auto"/>
            <w:vAlign w:val="center"/>
          </w:tcPr>
          <w:p>
            <w:pPr>
              <w:widowControl/>
              <w:spacing w:line="560" w:lineRule="exact"/>
              <w:jc w:val="center"/>
              <w:rPr>
                <w:rFonts w:ascii="宋体" w:hAnsi="宋体" w:cs="宋体"/>
                <w:color w:val="000000"/>
                <w:kern w:val="0"/>
                <w:sz w:val="18"/>
                <w:szCs w:val="18"/>
              </w:rPr>
            </w:pPr>
          </w:p>
        </w:tc>
        <w:tc>
          <w:tcPr>
            <w:tcW w:w="1476" w:type="dxa"/>
            <w:shd w:val="clear" w:color="auto" w:fill="auto"/>
            <w:vAlign w:val="center"/>
          </w:tcPr>
          <w:p>
            <w:pPr>
              <w:widowControl/>
              <w:spacing w:line="560" w:lineRule="exact"/>
              <w:jc w:val="center"/>
              <w:rPr>
                <w:rFonts w:ascii="宋体" w:hAnsi="宋体" w:cs="Arial"/>
                <w:color w:val="000000"/>
                <w:kern w:val="0"/>
                <w:sz w:val="18"/>
                <w:szCs w:val="18"/>
              </w:rPr>
            </w:pPr>
            <w:r>
              <w:rPr>
                <w:rFonts w:hint="eastAsia" w:ascii="宋体" w:hAnsi="宋体" w:cs="Arial"/>
                <w:color w:val="000000"/>
                <w:kern w:val="0"/>
                <w:sz w:val="18"/>
                <w:szCs w:val="18"/>
              </w:rPr>
              <w:t>13890837766</w:t>
            </w:r>
          </w:p>
        </w:tc>
        <w:tc>
          <w:tcPr>
            <w:tcW w:w="900" w:type="dxa"/>
            <w:shd w:val="clear" w:color="auto" w:fill="auto"/>
            <w:vAlign w:val="center"/>
          </w:tcPr>
          <w:p>
            <w:pPr>
              <w:widowControl/>
              <w:spacing w:line="56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5" w:type="dxa"/>
            <w:vMerge w:val="continue"/>
            <w:vAlign w:val="center"/>
          </w:tcPr>
          <w:p>
            <w:pPr>
              <w:widowControl/>
              <w:spacing w:line="560" w:lineRule="exact"/>
              <w:jc w:val="center"/>
              <w:rPr>
                <w:rFonts w:ascii="宋体" w:hAnsi="宋体" w:cs="宋体"/>
                <w:bCs/>
                <w:color w:val="000000"/>
                <w:kern w:val="0"/>
                <w:sz w:val="18"/>
                <w:szCs w:val="18"/>
              </w:rPr>
            </w:pPr>
          </w:p>
        </w:tc>
        <w:tc>
          <w:tcPr>
            <w:tcW w:w="1620" w:type="dxa"/>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s="宋体"/>
                <w:color w:val="000000"/>
                <w:kern w:val="0"/>
                <w:sz w:val="18"/>
                <w:szCs w:val="18"/>
              </w:rPr>
              <w:t>信息中心</w:t>
            </w:r>
          </w:p>
        </w:tc>
        <w:tc>
          <w:tcPr>
            <w:tcW w:w="900" w:type="dxa"/>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s="宋体"/>
                <w:color w:val="000000"/>
                <w:kern w:val="0"/>
                <w:sz w:val="18"/>
                <w:szCs w:val="18"/>
              </w:rPr>
              <w:t>颜湛渝</w:t>
            </w:r>
          </w:p>
        </w:tc>
        <w:tc>
          <w:tcPr>
            <w:tcW w:w="1536" w:type="dxa"/>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s="宋体"/>
                <w:color w:val="000000"/>
                <w:kern w:val="0"/>
                <w:sz w:val="18"/>
                <w:szCs w:val="18"/>
              </w:rPr>
              <w:t>主任</w:t>
            </w:r>
          </w:p>
        </w:tc>
        <w:tc>
          <w:tcPr>
            <w:tcW w:w="984" w:type="dxa"/>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s="宋体"/>
                <w:color w:val="000000"/>
                <w:kern w:val="0"/>
                <w:sz w:val="18"/>
                <w:szCs w:val="18"/>
              </w:rPr>
              <w:t>2811357</w:t>
            </w:r>
          </w:p>
        </w:tc>
        <w:tc>
          <w:tcPr>
            <w:tcW w:w="1007" w:type="dxa"/>
            <w:shd w:val="clear" w:color="auto" w:fill="auto"/>
            <w:vAlign w:val="center"/>
          </w:tcPr>
          <w:p>
            <w:pPr>
              <w:widowControl/>
              <w:spacing w:line="560" w:lineRule="exact"/>
              <w:jc w:val="center"/>
              <w:rPr>
                <w:rFonts w:ascii="宋体" w:hAnsi="宋体" w:cs="宋体"/>
                <w:color w:val="000000"/>
                <w:kern w:val="0"/>
                <w:sz w:val="18"/>
                <w:szCs w:val="18"/>
              </w:rPr>
            </w:pPr>
          </w:p>
        </w:tc>
        <w:tc>
          <w:tcPr>
            <w:tcW w:w="1476" w:type="dxa"/>
            <w:shd w:val="clear" w:color="auto" w:fill="auto"/>
            <w:vAlign w:val="center"/>
          </w:tcPr>
          <w:p>
            <w:pPr>
              <w:widowControl/>
              <w:spacing w:line="560" w:lineRule="exact"/>
              <w:jc w:val="center"/>
              <w:rPr>
                <w:rFonts w:ascii="宋体" w:hAnsi="宋体"/>
                <w:color w:val="000000"/>
                <w:sz w:val="18"/>
                <w:szCs w:val="18"/>
              </w:rPr>
            </w:pPr>
            <w:r>
              <w:rPr>
                <w:rFonts w:hint="eastAsia" w:ascii="宋体" w:hAnsi="宋体"/>
                <w:color w:val="000000"/>
                <w:sz w:val="18"/>
                <w:szCs w:val="18"/>
              </w:rPr>
              <w:t>18990797788</w:t>
            </w:r>
          </w:p>
        </w:tc>
        <w:tc>
          <w:tcPr>
            <w:tcW w:w="900" w:type="dxa"/>
            <w:shd w:val="clear" w:color="auto" w:fill="auto"/>
            <w:vAlign w:val="center"/>
          </w:tcPr>
          <w:p>
            <w:pPr>
              <w:widowControl/>
              <w:spacing w:line="56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5" w:type="dxa"/>
            <w:vMerge w:val="continue"/>
            <w:vAlign w:val="center"/>
          </w:tcPr>
          <w:p>
            <w:pPr>
              <w:widowControl/>
              <w:spacing w:line="560" w:lineRule="exact"/>
              <w:jc w:val="center"/>
              <w:rPr>
                <w:rFonts w:ascii="宋体" w:hAnsi="宋体" w:cs="宋体"/>
                <w:bCs/>
                <w:color w:val="000000"/>
                <w:kern w:val="0"/>
                <w:sz w:val="18"/>
                <w:szCs w:val="18"/>
              </w:rPr>
            </w:pPr>
          </w:p>
        </w:tc>
        <w:tc>
          <w:tcPr>
            <w:tcW w:w="1620" w:type="dxa"/>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s="宋体"/>
                <w:color w:val="000000"/>
                <w:kern w:val="0"/>
                <w:sz w:val="18"/>
                <w:szCs w:val="18"/>
              </w:rPr>
              <w:t>非油科</w:t>
            </w:r>
          </w:p>
        </w:tc>
        <w:tc>
          <w:tcPr>
            <w:tcW w:w="900" w:type="dxa"/>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s="宋体"/>
                <w:color w:val="000000"/>
                <w:kern w:val="0"/>
                <w:sz w:val="18"/>
                <w:szCs w:val="18"/>
              </w:rPr>
              <w:t>陈志坚</w:t>
            </w:r>
          </w:p>
        </w:tc>
        <w:tc>
          <w:tcPr>
            <w:tcW w:w="1536" w:type="dxa"/>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s="宋体"/>
                <w:color w:val="000000"/>
                <w:kern w:val="0"/>
                <w:sz w:val="18"/>
                <w:szCs w:val="18"/>
              </w:rPr>
              <w:t>科长</w:t>
            </w:r>
          </w:p>
        </w:tc>
        <w:tc>
          <w:tcPr>
            <w:tcW w:w="984" w:type="dxa"/>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s="宋体"/>
                <w:color w:val="000000"/>
                <w:kern w:val="0"/>
                <w:sz w:val="18"/>
                <w:szCs w:val="18"/>
              </w:rPr>
              <w:t>2805322</w:t>
            </w:r>
          </w:p>
        </w:tc>
        <w:tc>
          <w:tcPr>
            <w:tcW w:w="1007" w:type="dxa"/>
            <w:shd w:val="clear" w:color="auto" w:fill="auto"/>
            <w:vAlign w:val="center"/>
          </w:tcPr>
          <w:p>
            <w:pPr>
              <w:widowControl/>
              <w:spacing w:line="560" w:lineRule="exact"/>
              <w:jc w:val="center"/>
              <w:rPr>
                <w:rFonts w:ascii="宋体" w:hAnsi="宋体" w:cs="宋体"/>
                <w:color w:val="000000"/>
                <w:kern w:val="0"/>
                <w:sz w:val="18"/>
                <w:szCs w:val="18"/>
              </w:rPr>
            </w:pPr>
          </w:p>
        </w:tc>
        <w:tc>
          <w:tcPr>
            <w:tcW w:w="1476" w:type="dxa"/>
            <w:shd w:val="clear" w:color="auto" w:fill="auto"/>
            <w:vAlign w:val="center"/>
          </w:tcPr>
          <w:p>
            <w:pPr>
              <w:widowControl/>
              <w:spacing w:line="560" w:lineRule="exact"/>
              <w:jc w:val="center"/>
              <w:rPr>
                <w:rFonts w:ascii="宋体" w:hAnsi="宋体" w:cs="Arial"/>
                <w:color w:val="000000"/>
                <w:kern w:val="0"/>
                <w:sz w:val="18"/>
                <w:szCs w:val="18"/>
              </w:rPr>
            </w:pPr>
            <w:r>
              <w:rPr>
                <w:rFonts w:hint="eastAsia" w:ascii="宋体" w:hAnsi="宋体" w:cs="Arial"/>
                <w:color w:val="000000"/>
                <w:kern w:val="0"/>
                <w:sz w:val="18"/>
                <w:szCs w:val="18"/>
              </w:rPr>
              <w:t>13890811618</w:t>
            </w:r>
          </w:p>
        </w:tc>
        <w:tc>
          <w:tcPr>
            <w:tcW w:w="900" w:type="dxa"/>
            <w:shd w:val="clear" w:color="auto" w:fill="auto"/>
            <w:vAlign w:val="center"/>
          </w:tcPr>
          <w:p>
            <w:pPr>
              <w:widowControl/>
              <w:spacing w:line="560" w:lineRule="exac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5" w:type="dxa"/>
            <w:vMerge w:val="continue"/>
            <w:shd w:val="clear" w:color="auto" w:fill="auto"/>
            <w:vAlign w:val="center"/>
          </w:tcPr>
          <w:p>
            <w:pPr>
              <w:spacing w:line="560" w:lineRule="exact"/>
              <w:jc w:val="center"/>
              <w:rPr>
                <w:rFonts w:ascii="宋体" w:hAnsi="宋体" w:cs="宋体"/>
                <w:bCs/>
                <w:color w:val="000000"/>
                <w:kern w:val="0"/>
                <w:sz w:val="18"/>
                <w:szCs w:val="18"/>
              </w:rPr>
            </w:pPr>
          </w:p>
        </w:tc>
        <w:tc>
          <w:tcPr>
            <w:tcW w:w="1620" w:type="dxa"/>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s="宋体"/>
                <w:color w:val="000000"/>
                <w:kern w:val="0"/>
                <w:sz w:val="18"/>
                <w:szCs w:val="18"/>
              </w:rPr>
              <w:t>油库</w:t>
            </w:r>
          </w:p>
        </w:tc>
        <w:tc>
          <w:tcPr>
            <w:tcW w:w="900" w:type="dxa"/>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s="宋体"/>
                <w:color w:val="000000"/>
                <w:kern w:val="0"/>
                <w:sz w:val="18"/>
                <w:szCs w:val="18"/>
              </w:rPr>
              <w:t>张勇</w:t>
            </w:r>
          </w:p>
        </w:tc>
        <w:tc>
          <w:tcPr>
            <w:tcW w:w="1536" w:type="dxa"/>
            <w:shd w:val="clear" w:color="auto" w:fill="auto"/>
            <w:vAlign w:val="center"/>
          </w:tcPr>
          <w:p>
            <w:pPr>
              <w:widowControl/>
              <w:spacing w:line="560" w:lineRule="exact"/>
              <w:jc w:val="center"/>
              <w:rPr>
                <w:rFonts w:ascii="宋体" w:hAnsi="宋体" w:cs="宋体"/>
                <w:color w:val="000000"/>
                <w:kern w:val="0"/>
                <w:sz w:val="18"/>
                <w:szCs w:val="18"/>
              </w:rPr>
            </w:pPr>
            <w:r>
              <w:rPr>
                <w:rFonts w:hint="eastAsia" w:ascii="宋体" w:hAnsi="宋体" w:cs="宋体"/>
                <w:color w:val="000000"/>
                <w:kern w:val="0"/>
                <w:sz w:val="18"/>
                <w:szCs w:val="18"/>
              </w:rPr>
              <w:t>主任</w:t>
            </w:r>
          </w:p>
        </w:tc>
        <w:tc>
          <w:tcPr>
            <w:tcW w:w="984" w:type="dxa"/>
            <w:shd w:val="clear" w:color="auto" w:fill="auto"/>
            <w:vAlign w:val="center"/>
          </w:tcPr>
          <w:p>
            <w:pPr>
              <w:widowControl/>
              <w:spacing w:line="560" w:lineRule="exact"/>
              <w:jc w:val="center"/>
              <w:rPr>
                <w:rFonts w:ascii="宋体" w:hAnsi="宋体" w:cs="Arial"/>
                <w:color w:val="000000"/>
                <w:kern w:val="0"/>
                <w:sz w:val="18"/>
                <w:szCs w:val="18"/>
              </w:rPr>
            </w:pPr>
            <w:r>
              <w:rPr>
                <w:rFonts w:hint="eastAsia" w:ascii="宋体" w:hAnsi="宋体" w:cs="Arial"/>
                <w:color w:val="000000"/>
                <w:kern w:val="0"/>
                <w:sz w:val="18"/>
                <w:szCs w:val="18"/>
              </w:rPr>
              <w:t>2600340</w:t>
            </w:r>
          </w:p>
        </w:tc>
        <w:tc>
          <w:tcPr>
            <w:tcW w:w="1007" w:type="dxa"/>
            <w:shd w:val="clear" w:color="auto" w:fill="auto"/>
            <w:vAlign w:val="center"/>
          </w:tcPr>
          <w:p>
            <w:pPr>
              <w:widowControl/>
              <w:spacing w:line="560" w:lineRule="exact"/>
              <w:jc w:val="center"/>
              <w:rPr>
                <w:rFonts w:ascii="宋体" w:hAnsi="宋体" w:cs="宋体"/>
                <w:color w:val="000000"/>
                <w:kern w:val="0"/>
                <w:sz w:val="18"/>
                <w:szCs w:val="18"/>
              </w:rPr>
            </w:pPr>
          </w:p>
        </w:tc>
        <w:tc>
          <w:tcPr>
            <w:tcW w:w="1476" w:type="dxa"/>
            <w:shd w:val="clear" w:color="auto" w:fill="auto"/>
            <w:vAlign w:val="center"/>
          </w:tcPr>
          <w:p>
            <w:pPr>
              <w:widowControl/>
              <w:spacing w:line="560" w:lineRule="exact"/>
              <w:jc w:val="center"/>
              <w:rPr>
                <w:rFonts w:ascii="宋体" w:hAnsi="宋体" w:cs="Arial"/>
                <w:color w:val="000000"/>
                <w:kern w:val="0"/>
                <w:sz w:val="18"/>
                <w:szCs w:val="18"/>
              </w:rPr>
            </w:pPr>
            <w:r>
              <w:rPr>
                <w:rFonts w:hint="eastAsia" w:ascii="宋体" w:hAnsi="宋体" w:cs="Arial"/>
                <w:color w:val="000000"/>
                <w:kern w:val="0"/>
                <w:sz w:val="18"/>
                <w:szCs w:val="18"/>
              </w:rPr>
              <w:t>18090596286</w:t>
            </w:r>
          </w:p>
        </w:tc>
        <w:tc>
          <w:tcPr>
            <w:tcW w:w="900" w:type="dxa"/>
            <w:shd w:val="clear" w:color="auto" w:fill="auto"/>
            <w:vAlign w:val="center"/>
          </w:tcPr>
          <w:p>
            <w:pPr>
              <w:widowControl/>
              <w:spacing w:line="560" w:lineRule="exact"/>
              <w:jc w:val="center"/>
              <w:rPr>
                <w:rFonts w:ascii="宋体" w:hAnsi="宋体" w:cs="宋体"/>
                <w:color w:val="000000"/>
                <w:kern w:val="0"/>
                <w:sz w:val="18"/>
                <w:szCs w:val="18"/>
              </w:rPr>
            </w:pPr>
          </w:p>
        </w:tc>
      </w:tr>
    </w:tbl>
    <w:p>
      <w:pPr>
        <w:pStyle w:val="11"/>
        <w:spacing w:line="360" w:lineRule="auto"/>
        <w:ind w:firstLine="0" w:firstLineChars="0"/>
        <w:contextualSpacing/>
        <w:rPr>
          <w:rFonts w:ascii="Times New Roman"/>
        </w:rPr>
        <w:sectPr>
          <w:footerReference r:id="rId3" w:type="default"/>
          <w:footerReference r:id="rId4" w:type="even"/>
          <w:pgSz w:w="11906" w:h="16838"/>
          <w:pgMar w:top="1440" w:right="1800" w:bottom="1440" w:left="1800" w:header="708" w:footer="708" w:gutter="0"/>
          <w:cols w:space="708" w:num="1"/>
          <w:titlePg/>
          <w:docGrid w:type="lines" w:linePitch="360" w:charSpace="0"/>
        </w:sectPr>
      </w:pPr>
    </w:p>
    <w:p>
      <w:pPr>
        <w:spacing w:line="560" w:lineRule="exact"/>
      </w:pPr>
    </w:p>
    <w:tbl>
      <w:tblPr>
        <w:tblStyle w:val="7"/>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960"/>
        <w:gridCol w:w="180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75" w:hRule="atLeast"/>
        </w:trPr>
        <w:tc>
          <w:tcPr>
            <w:tcW w:w="8280" w:type="dxa"/>
            <w:gridSpan w:val="4"/>
            <w:tcBorders>
              <w:top w:val="single" w:color="auto" w:sz="4" w:space="0"/>
              <w:left w:val="single" w:color="auto" w:sz="4" w:space="0"/>
              <w:bottom w:val="single" w:color="auto" w:sz="4" w:space="0"/>
              <w:right w:val="single" w:color="auto" w:sz="4" w:space="0"/>
            </w:tcBorders>
          </w:tcPr>
          <w:p>
            <w:pPr>
              <w:spacing w:line="560" w:lineRule="exact"/>
              <w:ind w:firstLine="320" w:firstLineChars="100"/>
              <w:jc w:val="center"/>
              <w:rPr>
                <w:rFonts w:ascii="方正黑体简体" w:hAnsi="宋体" w:eastAsia="方正黑体简体"/>
                <w:sz w:val="32"/>
                <w:szCs w:val="32"/>
              </w:rPr>
            </w:pPr>
            <w:r>
              <w:rPr>
                <w:rFonts w:hint="eastAsia" w:ascii="方正黑体简体" w:hAnsi="宋体" w:eastAsia="方正黑体简体"/>
                <w:sz w:val="32"/>
                <w:szCs w:val="32"/>
              </w:rPr>
              <w:t>政府部门应急通讯录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080" w:type="dxa"/>
            <w:tcBorders>
              <w:top w:val="single" w:color="auto" w:sz="4" w:space="0"/>
              <w:left w:val="single" w:color="auto" w:sz="4" w:space="0"/>
              <w:right w:val="single" w:color="auto" w:sz="4" w:space="0"/>
            </w:tcBorders>
          </w:tcPr>
          <w:p>
            <w:pPr>
              <w:spacing w:line="560" w:lineRule="exact"/>
              <w:ind w:firstLine="210" w:firstLineChars="100"/>
              <w:rPr>
                <w:rFonts w:ascii="宋体" w:hAnsi="宋体"/>
                <w:szCs w:val="21"/>
              </w:rPr>
            </w:pPr>
            <w:r>
              <w:rPr>
                <w:rFonts w:hint="eastAsia" w:ascii="宋体" w:hAnsi="宋体"/>
                <w:szCs w:val="21"/>
              </w:rPr>
              <w:t>序号</w:t>
            </w:r>
          </w:p>
        </w:tc>
        <w:tc>
          <w:tcPr>
            <w:tcW w:w="3960" w:type="dxa"/>
            <w:tcBorders>
              <w:top w:val="single" w:color="auto" w:sz="4" w:space="0"/>
              <w:left w:val="single" w:color="auto" w:sz="4" w:space="0"/>
              <w:right w:val="single" w:color="auto" w:sz="4" w:space="0"/>
            </w:tcBorders>
          </w:tcPr>
          <w:p>
            <w:pPr>
              <w:spacing w:line="560" w:lineRule="exact"/>
              <w:ind w:firstLine="210" w:firstLineChars="100"/>
              <w:jc w:val="center"/>
              <w:rPr>
                <w:rFonts w:ascii="宋体" w:hAnsi="宋体"/>
                <w:color w:val="000000"/>
                <w:szCs w:val="21"/>
              </w:rPr>
            </w:pPr>
            <w:r>
              <w:rPr>
                <w:rFonts w:hint="eastAsia" w:ascii="宋体" w:hAnsi="宋体"/>
                <w:color w:val="000000"/>
                <w:szCs w:val="21"/>
              </w:rPr>
              <w:t>单位名称</w:t>
            </w:r>
          </w:p>
        </w:tc>
        <w:tc>
          <w:tcPr>
            <w:tcW w:w="1800" w:type="dxa"/>
            <w:tcBorders>
              <w:top w:val="single" w:color="auto" w:sz="4" w:space="0"/>
              <w:left w:val="single" w:color="auto" w:sz="4" w:space="0"/>
              <w:right w:val="single" w:color="auto" w:sz="4" w:space="0"/>
            </w:tcBorders>
          </w:tcPr>
          <w:p>
            <w:pPr>
              <w:spacing w:line="560" w:lineRule="exact"/>
              <w:rPr>
                <w:rFonts w:ascii="宋体" w:hAnsi="宋体"/>
                <w:color w:val="000000"/>
                <w:szCs w:val="21"/>
              </w:rPr>
            </w:pPr>
            <w:r>
              <w:rPr>
                <w:rFonts w:hint="eastAsia" w:ascii="宋体" w:hAnsi="宋体"/>
                <w:color w:val="000000"/>
                <w:szCs w:val="21"/>
              </w:rPr>
              <w:t>联系电话</w:t>
            </w:r>
          </w:p>
        </w:tc>
        <w:tc>
          <w:tcPr>
            <w:tcW w:w="1440" w:type="dxa"/>
            <w:tcBorders>
              <w:top w:val="single" w:color="auto" w:sz="4" w:space="0"/>
              <w:left w:val="single" w:color="auto" w:sz="4" w:space="0"/>
              <w:right w:val="single" w:color="auto" w:sz="4" w:space="0"/>
            </w:tcBorders>
          </w:tcPr>
          <w:p>
            <w:pPr>
              <w:spacing w:line="560" w:lineRule="exact"/>
              <w:jc w:val="center"/>
              <w:rPr>
                <w:rFonts w:ascii="宋体" w:hAnsi="宋体"/>
                <w:color w:val="000000"/>
                <w:szCs w:val="21"/>
              </w:rPr>
            </w:pPr>
            <w:r>
              <w:rPr>
                <w:rFonts w:hint="eastAsia" w:ascii="宋体" w:hAnsi="宋体"/>
                <w:color w:val="000000"/>
                <w:szCs w:val="21"/>
              </w:rPr>
              <w:t>传真电话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080" w:type="dxa"/>
            <w:tcBorders>
              <w:top w:val="single" w:color="auto" w:sz="4" w:space="0"/>
              <w:left w:val="single" w:color="auto" w:sz="4" w:space="0"/>
              <w:bottom w:val="single" w:color="auto" w:sz="4" w:space="0"/>
              <w:right w:val="single" w:color="auto" w:sz="4" w:space="0"/>
            </w:tcBorders>
          </w:tcPr>
          <w:p>
            <w:pPr>
              <w:spacing w:line="560" w:lineRule="exact"/>
              <w:ind w:firstLine="210" w:firstLineChars="100"/>
              <w:rPr>
                <w:rFonts w:ascii="宋体" w:hAnsi="宋体"/>
                <w:szCs w:val="21"/>
              </w:rPr>
            </w:pPr>
            <w:r>
              <w:rPr>
                <w:rFonts w:hint="eastAsia" w:ascii="宋体" w:hAnsi="宋体"/>
                <w:szCs w:val="21"/>
              </w:rPr>
              <w:t>1</w:t>
            </w:r>
          </w:p>
        </w:tc>
        <w:tc>
          <w:tcPr>
            <w:tcW w:w="3960" w:type="dxa"/>
            <w:tcBorders>
              <w:top w:val="single" w:color="auto" w:sz="4" w:space="0"/>
              <w:left w:val="single" w:color="auto" w:sz="4" w:space="0"/>
              <w:bottom w:val="single" w:color="auto" w:sz="4" w:space="0"/>
              <w:right w:val="single" w:color="auto" w:sz="4" w:space="0"/>
            </w:tcBorders>
          </w:tcPr>
          <w:p>
            <w:pPr>
              <w:spacing w:line="560" w:lineRule="exact"/>
              <w:ind w:firstLine="210" w:firstLineChars="100"/>
              <w:jc w:val="center"/>
              <w:rPr>
                <w:rFonts w:ascii="宋体" w:hAnsi="宋体"/>
                <w:color w:val="000000"/>
                <w:szCs w:val="21"/>
              </w:rPr>
            </w:pPr>
            <w:r>
              <w:rPr>
                <w:rFonts w:hint="eastAsia" w:ascii="宋体" w:hAnsi="宋体"/>
                <w:color w:val="000000"/>
                <w:szCs w:val="21"/>
              </w:rPr>
              <w:t>中国石油四川销售公司值班室</w:t>
            </w:r>
          </w:p>
        </w:tc>
        <w:tc>
          <w:tcPr>
            <w:tcW w:w="180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color w:val="000000"/>
                <w:szCs w:val="21"/>
              </w:rPr>
            </w:pPr>
            <w:r>
              <w:rPr>
                <w:rFonts w:hint="eastAsia" w:ascii="宋体" w:hAnsi="宋体"/>
                <w:color w:val="000000"/>
                <w:szCs w:val="21"/>
              </w:rPr>
              <w:t>0817-2805831</w:t>
            </w:r>
          </w:p>
        </w:tc>
        <w:tc>
          <w:tcPr>
            <w:tcW w:w="144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080" w:type="dxa"/>
            <w:tcBorders>
              <w:top w:val="single" w:color="auto" w:sz="4" w:space="0"/>
              <w:left w:val="single" w:color="auto" w:sz="4" w:space="0"/>
              <w:bottom w:val="single" w:color="auto" w:sz="4" w:space="0"/>
              <w:right w:val="single" w:color="auto" w:sz="4" w:space="0"/>
            </w:tcBorders>
          </w:tcPr>
          <w:p>
            <w:pPr>
              <w:spacing w:line="560" w:lineRule="exact"/>
              <w:ind w:firstLine="210" w:firstLineChars="100"/>
              <w:rPr>
                <w:rFonts w:ascii="宋体" w:hAnsi="宋体"/>
                <w:szCs w:val="21"/>
              </w:rPr>
            </w:pPr>
            <w:r>
              <w:rPr>
                <w:rFonts w:hint="eastAsia" w:ascii="宋体" w:hAnsi="宋体"/>
                <w:szCs w:val="21"/>
              </w:rPr>
              <w:t>2</w:t>
            </w:r>
          </w:p>
        </w:tc>
        <w:tc>
          <w:tcPr>
            <w:tcW w:w="3960" w:type="dxa"/>
            <w:tcBorders>
              <w:top w:val="single" w:color="auto" w:sz="4" w:space="0"/>
              <w:left w:val="single" w:color="auto" w:sz="4" w:space="0"/>
              <w:bottom w:val="single" w:color="auto" w:sz="4" w:space="0"/>
              <w:right w:val="single" w:color="auto" w:sz="4" w:space="0"/>
            </w:tcBorders>
          </w:tcPr>
          <w:p>
            <w:pPr>
              <w:spacing w:line="560" w:lineRule="exact"/>
              <w:ind w:firstLine="210" w:firstLineChars="100"/>
              <w:jc w:val="center"/>
              <w:rPr>
                <w:rFonts w:ascii="宋体" w:hAnsi="宋体"/>
                <w:color w:val="000000"/>
                <w:szCs w:val="21"/>
              </w:rPr>
            </w:pPr>
            <w:r>
              <w:rPr>
                <w:rFonts w:hint="eastAsia" w:ascii="宋体" w:hAnsi="宋体"/>
                <w:color w:val="000000"/>
                <w:szCs w:val="21"/>
              </w:rPr>
              <w:t>区政府办公室</w:t>
            </w:r>
          </w:p>
        </w:tc>
        <w:tc>
          <w:tcPr>
            <w:tcW w:w="180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color w:val="000000"/>
                <w:szCs w:val="21"/>
              </w:rPr>
            </w:pPr>
            <w:r>
              <w:rPr>
                <w:rFonts w:ascii="宋体" w:hAnsi="宋体"/>
                <w:color w:val="000000"/>
                <w:szCs w:val="21"/>
              </w:rPr>
              <w:t>0817-3631363</w:t>
            </w:r>
          </w:p>
        </w:tc>
        <w:tc>
          <w:tcPr>
            <w:tcW w:w="144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080" w:type="dxa"/>
            <w:tcBorders>
              <w:top w:val="single" w:color="auto" w:sz="4" w:space="0"/>
              <w:left w:val="single" w:color="auto" w:sz="4" w:space="0"/>
              <w:bottom w:val="single" w:color="auto" w:sz="4" w:space="0"/>
              <w:right w:val="single" w:color="auto" w:sz="4" w:space="0"/>
            </w:tcBorders>
          </w:tcPr>
          <w:p>
            <w:pPr>
              <w:spacing w:line="560" w:lineRule="exact"/>
              <w:ind w:firstLine="210" w:firstLineChars="100"/>
              <w:rPr>
                <w:rFonts w:ascii="宋体" w:hAnsi="宋体"/>
                <w:szCs w:val="21"/>
              </w:rPr>
            </w:pPr>
            <w:r>
              <w:rPr>
                <w:rFonts w:hint="eastAsia" w:ascii="宋体" w:hAnsi="宋体"/>
                <w:szCs w:val="21"/>
              </w:rPr>
              <w:t>3</w:t>
            </w:r>
          </w:p>
        </w:tc>
        <w:tc>
          <w:tcPr>
            <w:tcW w:w="3960" w:type="dxa"/>
            <w:tcBorders>
              <w:top w:val="single" w:color="auto" w:sz="4" w:space="0"/>
              <w:left w:val="single" w:color="auto" w:sz="4" w:space="0"/>
              <w:bottom w:val="single" w:color="auto" w:sz="4" w:space="0"/>
              <w:right w:val="single" w:color="auto" w:sz="4" w:space="0"/>
            </w:tcBorders>
          </w:tcPr>
          <w:p>
            <w:pPr>
              <w:spacing w:line="560" w:lineRule="exact"/>
              <w:ind w:firstLine="210" w:firstLineChars="100"/>
              <w:jc w:val="center"/>
              <w:rPr>
                <w:rFonts w:ascii="宋体" w:hAnsi="宋体"/>
                <w:color w:val="000000"/>
                <w:szCs w:val="21"/>
              </w:rPr>
            </w:pPr>
            <w:r>
              <w:rPr>
                <w:rFonts w:hint="eastAsia" w:ascii="宋体" w:hAnsi="宋体"/>
                <w:color w:val="000000"/>
                <w:szCs w:val="21"/>
              </w:rPr>
              <w:t>区安监局</w:t>
            </w:r>
          </w:p>
        </w:tc>
        <w:tc>
          <w:tcPr>
            <w:tcW w:w="180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color w:val="000000"/>
                <w:szCs w:val="21"/>
              </w:rPr>
            </w:pPr>
            <w:r>
              <w:rPr>
                <w:rFonts w:hint="eastAsia" w:ascii="宋体" w:hAnsi="宋体"/>
                <w:color w:val="000000"/>
                <w:szCs w:val="21"/>
              </w:rPr>
              <w:t>0817-3881853</w:t>
            </w:r>
          </w:p>
        </w:tc>
        <w:tc>
          <w:tcPr>
            <w:tcW w:w="144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080" w:type="dxa"/>
            <w:tcBorders>
              <w:top w:val="single" w:color="auto" w:sz="4" w:space="0"/>
              <w:left w:val="single" w:color="auto" w:sz="4" w:space="0"/>
              <w:bottom w:val="single" w:color="auto" w:sz="4" w:space="0"/>
              <w:right w:val="single" w:color="auto" w:sz="4" w:space="0"/>
            </w:tcBorders>
          </w:tcPr>
          <w:p>
            <w:pPr>
              <w:spacing w:line="560" w:lineRule="exact"/>
              <w:ind w:firstLine="210" w:firstLineChars="100"/>
              <w:rPr>
                <w:rFonts w:ascii="宋体" w:hAnsi="宋体"/>
                <w:szCs w:val="21"/>
              </w:rPr>
            </w:pPr>
            <w:r>
              <w:rPr>
                <w:rFonts w:hint="eastAsia" w:ascii="宋体" w:hAnsi="宋体"/>
                <w:szCs w:val="21"/>
              </w:rPr>
              <w:t>4</w:t>
            </w:r>
          </w:p>
        </w:tc>
        <w:tc>
          <w:tcPr>
            <w:tcW w:w="396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color w:val="000000"/>
                <w:szCs w:val="21"/>
              </w:rPr>
            </w:pPr>
            <w:r>
              <w:rPr>
                <w:rFonts w:hint="eastAsia" w:ascii="宋体" w:hAnsi="宋体"/>
                <w:color w:val="000000"/>
                <w:szCs w:val="21"/>
              </w:rPr>
              <w:t>区消防大队</w:t>
            </w:r>
          </w:p>
        </w:tc>
        <w:tc>
          <w:tcPr>
            <w:tcW w:w="180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color w:val="000000"/>
                <w:szCs w:val="21"/>
              </w:rPr>
            </w:pPr>
            <w:r>
              <w:rPr>
                <w:rFonts w:hint="eastAsia" w:ascii="宋体" w:hAnsi="宋体"/>
                <w:color w:val="000000"/>
                <w:szCs w:val="21"/>
              </w:rPr>
              <w:t>0817-3880119</w:t>
            </w:r>
          </w:p>
        </w:tc>
        <w:tc>
          <w:tcPr>
            <w:tcW w:w="144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080" w:type="dxa"/>
            <w:tcBorders>
              <w:top w:val="single" w:color="auto" w:sz="4" w:space="0"/>
              <w:left w:val="single" w:color="auto" w:sz="4" w:space="0"/>
              <w:bottom w:val="single" w:color="auto" w:sz="4" w:space="0"/>
              <w:right w:val="single" w:color="auto" w:sz="4" w:space="0"/>
            </w:tcBorders>
          </w:tcPr>
          <w:p>
            <w:pPr>
              <w:spacing w:line="560" w:lineRule="exact"/>
              <w:ind w:firstLine="210" w:firstLineChars="100"/>
              <w:rPr>
                <w:rFonts w:ascii="宋体" w:hAnsi="宋体"/>
                <w:szCs w:val="21"/>
              </w:rPr>
            </w:pPr>
            <w:r>
              <w:rPr>
                <w:rFonts w:hint="eastAsia" w:ascii="宋体" w:hAnsi="宋体"/>
                <w:szCs w:val="21"/>
              </w:rPr>
              <w:t>5</w:t>
            </w:r>
          </w:p>
        </w:tc>
        <w:tc>
          <w:tcPr>
            <w:tcW w:w="3960" w:type="dxa"/>
            <w:tcBorders>
              <w:top w:val="single" w:color="auto" w:sz="4" w:space="0"/>
              <w:left w:val="single" w:color="auto" w:sz="4" w:space="0"/>
              <w:bottom w:val="single" w:color="auto" w:sz="4" w:space="0"/>
              <w:right w:val="single" w:color="auto" w:sz="4" w:space="0"/>
            </w:tcBorders>
          </w:tcPr>
          <w:p>
            <w:pPr>
              <w:spacing w:line="560" w:lineRule="exact"/>
              <w:ind w:firstLine="210" w:firstLineChars="100"/>
              <w:jc w:val="center"/>
              <w:rPr>
                <w:rFonts w:ascii="宋体" w:hAnsi="宋体"/>
                <w:color w:val="000000"/>
                <w:szCs w:val="21"/>
              </w:rPr>
            </w:pPr>
            <w:r>
              <w:rPr>
                <w:rFonts w:hint="eastAsia" w:ascii="宋体" w:hAnsi="宋体"/>
                <w:color w:val="000000"/>
                <w:szCs w:val="21"/>
              </w:rPr>
              <w:t>区公安局治安支队</w:t>
            </w:r>
          </w:p>
        </w:tc>
        <w:tc>
          <w:tcPr>
            <w:tcW w:w="180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color w:val="000000"/>
                <w:szCs w:val="21"/>
              </w:rPr>
            </w:pPr>
            <w:r>
              <w:rPr>
                <w:rFonts w:hint="eastAsia" w:ascii="宋体" w:hAnsi="宋体"/>
                <w:color w:val="000000"/>
                <w:szCs w:val="21"/>
              </w:rPr>
              <w:t>0817-3631231</w:t>
            </w:r>
          </w:p>
        </w:tc>
        <w:tc>
          <w:tcPr>
            <w:tcW w:w="144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080" w:type="dxa"/>
            <w:tcBorders>
              <w:top w:val="single" w:color="auto" w:sz="4" w:space="0"/>
              <w:left w:val="single" w:color="auto" w:sz="4" w:space="0"/>
              <w:bottom w:val="single" w:color="auto" w:sz="4" w:space="0"/>
              <w:right w:val="single" w:color="auto" w:sz="4" w:space="0"/>
            </w:tcBorders>
          </w:tcPr>
          <w:p>
            <w:pPr>
              <w:spacing w:line="560" w:lineRule="exact"/>
              <w:ind w:firstLine="210" w:firstLineChars="100"/>
              <w:rPr>
                <w:rFonts w:ascii="宋体" w:hAnsi="宋体"/>
                <w:szCs w:val="21"/>
              </w:rPr>
            </w:pPr>
            <w:r>
              <w:rPr>
                <w:rFonts w:hint="eastAsia" w:ascii="宋体" w:hAnsi="宋体"/>
                <w:szCs w:val="21"/>
              </w:rPr>
              <w:t>6</w:t>
            </w:r>
          </w:p>
        </w:tc>
        <w:tc>
          <w:tcPr>
            <w:tcW w:w="3960" w:type="dxa"/>
            <w:tcBorders>
              <w:top w:val="single" w:color="auto" w:sz="4" w:space="0"/>
              <w:left w:val="single" w:color="auto" w:sz="4" w:space="0"/>
              <w:bottom w:val="single" w:color="auto" w:sz="4" w:space="0"/>
              <w:right w:val="single" w:color="auto" w:sz="4" w:space="0"/>
            </w:tcBorders>
          </w:tcPr>
          <w:p>
            <w:pPr>
              <w:spacing w:line="560" w:lineRule="exact"/>
              <w:ind w:firstLine="210" w:firstLineChars="100"/>
              <w:jc w:val="center"/>
              <w:rPr>
                <w:rFonts w:ascii="宋体" w:hAnsi="宋体"/>
                <w:color w:val="000000"/>
                <w:szCs w:val="21"/>
              </w:rPr>
            </w:pPr>
            <w:r>
              <w:rPr>
                <w:rFonts w:hint="eastAsia" w:ascii="宋体" w:hAnsi="宋体"/>
                <w:color w:val="000000"/>
                <w:szCs w:val="21"/>
              </w:rPr>
              <w:t xml:space="preserve">   区公安局交警三大队</w:t>
            </w:r>
          </w:p>
        </w:tc>
        <w:tc>
          <w:tcPr>
            <w:tcW w:w="180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color w:val="000000"/>
                <w:szCs w:val="21"/>
              </w:rPr>
            </w:pPr>
            <w:r>
              <w:rPr>
                <w:rFonts w:hint="eastAsia" w:ascii="宋体" w:hAnsi="宋体"/>
                <w:color w:val="000000"/>
                <w:szCs w:val="21"/>
              </w:rPr>
              <w:t>0817-3638099</w:t>
            </w:r>
          </w:p>
        </w:tc>
        <w:tc>
          <w:tcPr>
            <w:tcW w:w="144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080" w:type="dxa"/>
            <w:tcBorders>
              <w:top w:val="single" w:color="auto" w:sz="4" w:space="0"/>
              <w:left w:val="single" w:color="auto" w:sz="4" w:space="0"/>
              <w:bottom w:val="single" w:color="auto" w:sz="4" w:space="0"/>
              <w:right w:val="single" w:color="auto" w:sz="4" w:space="0"/>
            </w:tcBorders>
          </w:tcPr>
          <w:p>
            <w:pPr>
              <w:spacing w:line="560" w:lineRule="exact"/>
              <w:ind w:firstLine="210" w:firstLineChars="100"/>
              <w:rPr>
                <w:rFonts w:ascii="宋体" w:hAnsi="宋体"/>
                <w:szCs w:val="21"/>
              </w:rPr>
            </w:pPr>
            <w:r>
              <w:rPr>
                <w:rFonts w:hint="eastAsia" w:ascii="宋体" w:hAnsi="宋体"/>
                <w:szCs w:val="21"/>
              </w:rPr>
              <w:t>7</w:t>
            </w:r>
          </w:p>
        </w:tc>
        <w:tc>
          <w:tcPr>
            <w:tcW w:w="3960" w:type="dxa"/>
            <w:tcBorders>
              <w:top w:val="single" w:color="auto" w:sz="4" w:space="0"/>
              <w:left w:val="single" w:color="auto" w:sz="4" w:space="0"/>
              <w:bottom w:val="single" w:color="auto" w:sz="4" w:space="0"/>
              <w:right w:val="single" w:color="auto" w:sz="4" w:space="0"/>
            </w:tcBorders>
          </w:tcPr>
          <w:p>
            <w:pPr>
              <w:spacing w:line="560" w:lineRule="exact"/>
              <w:ind w:firstLine="210" w:firstLineChars="100"/>
              <w:jc w:val="center"/>
              <w:rPr>
                <w:rFonts w:ascii="宋体" w:hAnsi="宋体"/>
                <w:color w:val="000000"/>
                <w:szCs w:val="21"/>
              </w:rPr>
            </w:pPr>
            <w:r>
              <w:rPr>
                <w:rFonts w:hint="eastAsia" w:ascii="宋体" w:hAnsi="宋体"/>
                <w:color w:val="000000"/>
                <w:szCs w:val="21"/>
              </w:rPr>
              <w:t>区公安局治安支队内保大队</w:t>
            </w:r>
          </w:p>
        </w:tc>
        <w:tc>
          <w:tcPr>
            <w:tcW w:w="180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color w:val="000000"/>
                <w:szCs w:val="21"/>
              </w:rPr>
            </w:pPr>
            <w:r>
              <w:rPr>
                <w:rFonts w:hint="eastAsia" w:ascii="宋体" w:hAnsi="宋体"/>
                <w:color w:val="000000"/>
                <w:szCs w:val="21"/>
              </w:rPr>
              <w:t>0817-3631231</w:t>
            </w:r>
          </w:p>
        </w:tc>
        <w:tc>
          <w:tcPr>
            <w:tcW w:w="144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080" w:type="dxa"/>
            <w:tcBorders>
              <w:top w:val="single" w:color="auto" w:sz="4" w:space="0"/>
              <w:left w:val="single" w:color="auto" w:sz="4" w:space="0"/>
              <w:bottom w:val="single" w:color="auto" w:sz="4" w:space="0"/>
              <w:right w:val="single" w:color="auto" w:sz="4" w:space="0"/>
            </w:tcBorders>
          </w:tcPr>
          <w:p>
            <w:pPr>
              <w:spacing w:line="560" w:lineRule="exact"/>
              <w:ind w:firstLine="210" w:firstLineChars="100"/>
              <w:rPr>
                <w:rFonts w:ascii="宋体" w:hAnsi="宋体"/>
                <w:szCs w:val="21"/>
              </w:rPr>
            </w:pPr>
            <w:r>
              <w:rPr>
                <w:rFonts w:hint="eastAsia" w:ascii="宋体" w:hAnsi="宋体"/>
                <w:szCs w:val="21"/>
              </w:rPr>
              <w:t>8</w:t>
            </w:r>
          </w:p>
        </w:tc>
        <w:tc>
          <w:tcPr>
            <w:tcW w:w="3960" w:type="dxa"/>
            <w:tcBorders>
              <w:top w:val="single" w:color="auto" w:sz="4" w:space="0"/>
              <w:left w:val="single" w:color="auto" w:sz="4" w:space="0"/>
              <w:bottom w:val="single" w:color="auto" w:sz="4" w:space="0"/>
              <w:right w:val="single" w:color="auto" w:sz="4" w:space="0"/>
            </w:tcBorders>
          </w:tcPr>
          <w:p>
            <w:pPr>
              <w:spacing w:line="560" w:lineRule="exact"/>
              <w:ind w:firstLine="210" w:firstLineChars="100"/>
              <w:jc w:val="center"/>
              <w:rPr>
                <w:rFonts w:ascii="宋体" w:hAnsi="宋体"/>
                <w:color w:val="000000"/>
                <w:szCs w:val="21"/>
              </w:rPr>
            </w:pPr>
            <w:r>
              <w:rPr>
                <w:rFonts w:hint="eastAsia" w:ascii="宋体" w:hAnsi="宋体"/>
                <w:color w:val="000000"/>
                <w:szCs w:val="21"/>
              </w:rPr>
              <w:t>区经信局</w:t>
            </w:r>
          </w:p>
        </w:tc>
        <w:tc>
          <w:tcPr>
            <w:tcW w:w="180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color w:val="000000"/>
                <w:szCs w:val="21"/>
              </w:rPr>
            </w:pPr>
            <w:r>
              <w:rPr>
                <w:rFonts w:hint="eastAsia" w:ascii="宋体" w:hAnsi="宋体"/>
                <w:color w:val="000000"/>
                <w:szCs w:val="21"/>
              </w:rPr>
              <w:t>0817-3635923</w:t>
            </w:r>
          </w:p>
        </w:tc>
        <w:tc>
          <w:tcPr>
            <w:tcW w:w="144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080" w:type="dxa"/>
            <w:tcBorders>
              <w:top w:val="single" w:color="auto" w:sz="4" w:space="0"/>
              <w:left w:val="single" w:color="auto" w:sz="4" w:space="0"/>
              <w:bottom w:val="single" w:color="auto" w:sz="4" w:space="0"/>
              <w:right w:val="single" w:color="auto" w:sz="4" w:space="0"/>
            </w:tcBorders>
          </w:tcPr>
          <w:p>
            <w:pPr>
              <w:spacing w:line="560" w:lineRule="exact"/>
              <w:ind w:firstLine="210" w:firstLineChars="100"/>
              <w:rPr>
                <w:rFonts w:ascii="宋体" w:hAnsi="宋体"/>
                <w:szCs w:val="21"/>
              </w:rPr>
            </w:pPr>
            <w:r>
              <w:rPr>
                <w:rFonts w:hint="eastAsia" w:ascii="宋体" w:hAnsi="宋体"/>
                <w:szCs w:val="21"/>
              </w:rPr>
              <w:t>9</w:t>
            </w:r>
          </w:p>
        </w:tc>
        <w:tc>
          <w:tcPr>
            <w:tcW w:w="3960" w:type="dxa"/>
            <w:tcBorders>
              <w:top w:val="single" w:color="auto" w:sz="4" w:space="0"/>
              <w:left w:val="single" w:color="auto" w:sz="4" w:space="0"/>
              <w:bottom w:val="single" w:color="auto" w:sz="4" w:space="0"/>
              <w:right w:val="single" w:color="auto" w:sz="4" w:space="0"/>
            </w:tcBorders>
          </w:tcPr>
          <w:p>
            <w:pPr>
              <w:spacing w:line="560" w:lineRule="exact"/>
              <w:ind w:firstLine="210" w:firstLineChars="100"/>
              <w:jc w:val="center"/>
              <w:rPr>
                <w:rFonts w:ascii="宋体" w:hAnsi="宋体"/>
                <w:color w:val="000000"/>
                <w:szCs w:val="21"/>
              </w:rPr>
            </w:pPr>
            <w:r>
              <w:rPr>
                <w:rFonts w:hint="eastAsia" w:ascii="宋体" w:hAnsi="宋体"/>
                <w:color w:val="000000"/>
                <w:szCs w:val="21"/>
              </w:rPr>
              <w:t>区海事局</w:t>
            </w:r>
          </w:p>
        </w:tc>
        <w:tc>
          <w:tcPr>
            <w:tcW w:w="180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color w:val="000000"/>
                <w:szCs w:val="21"/>
              </w:rPr>
            </w:pPr>
            <w:r>
              <w:rPr>
                <w:rFonts w:hint="eastAsia" w:ascii="宋体" w:hAnsi="宋体"/>
                <w:color w:val="000000"/>
                <w:szCs w:val="21"/>
              </w:rPr>
              <w:t>0817-3883178</w:t>
            </w:r>
          </w:p>
        </w:tc>
        <w:tc>
          <w:tcPr>
            <w:tcW w:w="144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080" w:type="dxa"/>
            <w:tcBorders>
              <w:top w:val="single" w:color="auto" w:sz="4" w:space="0"/>
              <w:left w:val="single" w:color="auto" w:sz="4" w:space="0"/>
              <w:bottom w:val="single" w:color="auto" w:sz="4" w:space="0"/>
              <w:right w:val="single" w:color="auto" w:sz="4" w:space="0"/>
            </w:tcBorders>
          </w:tcPr>
          <w:p>
            <w:pPr>
              <w:spacing w:line="560" w:lineRule="exact"/>
              <w:ind w:firstLine="210" w:firstLineChars="100"/>
              <w:rPr>
                <w:rFonts w:ascii="宋体" w:hAnsi="宋体"/>
                <w:szCs w:val="21"/>
              </w:rPr>
            </w:pPr>
            <w:r>
              <w:rPr>
                <w:rFonts w:hint="eastAsia" w:ascii="宋体" w:hAnsi="宋体"/>
                <w:szCs w:val="21"/>
              </w:rPr>
              <w:t>10</w:t>
            </w:r>
          </w:p>
        </w:tc>
        <w:tc>
          <w:tcPr>
            <w:tcW w:w="3960" w:type="dxa"/>
            <w:tcBorders>
              <w:top w:val="single" w:color="auto" w:sz="4" w:space="0"/>
              <w:left w:val="single" w:color="auto" w:sz="4" w:space="0"/>
              <w:bottom w:val="single" w:color="auto" w:sz="4" w:space="0"/>
              <w:right w:val="single" w:color="auto" w:sz="4" w:space="0"/>
            </w:tcBorders>
          </w:tcPr>
          <w:p>
            <w:pPr>
              <w:spacing w:line="560" w:lineRule="exact"/>
              <w:ind w:firstLine="210" w:firstLineChars="100"/>
              <w:jc w:val="center"/>
              <w:rPr>
                <w:rFonts w:ascii="宋体" w:hAnsi="宋体"/>
                <w:color w:val="000000"/>
                <w:szCs w:val="21"/>
              </w:rPr>
            </w:pPr>
            <w:r>
              <w:rPr>
                <w:rFonts w:hint="eastAsia" w:ascii="宋体" w:hAnsi="宋体"/>
                <w:color w:val="000000"/>
                <w:szCs w:val="21"/>
              </w:rPr>
              <w:t>区环保局</w:t>
            </w:r>
          </w:p>
        </w:tc>
        <w:tc>
          <w:tcPr>
            <w:tcW w:w="180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color w:val="000000"/>
                <w:szCs w:val="21"/>
              </w:rPr>
            </w:pPr>
            <w:r>
              <w:rPr>
                <w:rFonts w:hint="eastAsia" w:ascii="宋体" w:hAnsi="宋体"/>
                <w:color w:val="000000"/>
                <w:szCs w:val="21"/>
              </w:rPr>
              <w:t>0817-3638888</w:t>
            </w:r>
          </w:p>
        </w:tc>
        <w:tc>
          <w:tcPr>
            <w:tcW w:w="144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080" w:type="dxa"/>
            <w:tcBorders>
              <w:top w:val="single" w:color="auto" w:sz="4" w:space="0"/>
              <w:left w:val="single" w:color="auto" w:sz="4" w:space="0"/>
              <w:bottom w:val="single" w:color="auto" w:sz="4" w:space="0"/>
              <w:right w:val="single" w:color="auto" w:sz="4" w:space="0"/>
            </w:tcBorders>
          </w:tcPr>
          <w:p>
            <w:pPr>
              <w:spacing w:line="560" w:lineRule="exact"/>
              <w:ind w:firstLine="210" w:firstLineChars="100"/>
              <w:rPr>
                <w:rFonts w:ascii="宋体" w:hAnsi="宋体"/>
                <w:szCs w:val="21"/>
              </w:rPr>
            </w:pPr>
            <w:r>
              <w:rPr>
                <w:rFonts w:hint="eastAsia" w:ascii="宋体" w:hAnsi="宋体"/>
                <w:szCs w:val="21"/>
              </w:rPr>
              <w:t>11</w:t>
            </w:r>
          </w:p>
        </w:tc>
        <w:tc>
          <w:tcPr>
            <w:tcW w:w="3960" w:type="dxa"/>
            <w:tcBorders>
              <w:top w:val="single" w:color="auto" w:sz="4" w:space="0"/>
              <w:left w:val="single" w:color="auto" w:sz="4" w:space="0"/>
              <w:bottom w:val="single" w:color="auto" w:sz="4" w:space="0"/>
              <w:right w:val="single" w:color="auto" w:sz="4" w:space="0"/>
            </w:tcBorders>
          </w:tcPr>
          <w:p>
            <w:pPr>
              <w:spacing w:line="560" w:lineRule="exact"/>
              <w:ind w:firstLine="210" w:firstLineChars="100"/>
              <w:jc w:val="center"/>
              <w:rPr>
                <w:rFonts w:ascii="宋体" w:hAnsi="宋体"/>
                <w:color w:val="000000"/>
                <w:szCs w:val="21"/>
              </w:rPr>
            </w:pPr>
            <w:r>
              <w:rPr>
                <w:rFonts w:hint="eastAsia" w:ascii="宋体" w:hAnsi="宋体"/>
                <w:color w:val="000000"/>
                <w:szCs w:val="21"/>
              </w:rPr>
              <w:t>区质监局</w:t>
            </w:r>
          </w:p>
        </w:tc>
        <w:tc>
          <w:tcPr>
            <w:tcW w:w="180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color w:val="000000"/>
                <w:szCs w:val="21"/>
              </w:rPr>
            </w:pPr>
            <w:r>
              <w:rPr>
                <w:rFonts w:hint="eastAsia" w:ascii="宋体" w:hAnsi="宋体"/>
                <w:color w:val="000000"/>
                <w:szCs w:val="21"/>
              </w:rPr>
              <w:t>0817-2815196</w:t>
            </w:r>
          </w:p>
        </w:tc>
        <w:tc>
          <w:tcPr>
            <w:tcW w:w="144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080" w:type="dxa"/>
            <w:tcBorders>
              <w:top w:val="single" w:color="auto" w:sz="4" w:space="0"/>
              <w:left w:val="single" w:color="auto" w:sz="4" w:space="0"/>
              <w:bottom w:val="single" w:color="auto" w:sz="4" w:space="0"/>
              <w:right w:val="single" w:color="auto" w:sz="4" w:space="0"/>
            </w:tcBorders>
          </w:tcPr>
          <w:p>
            <w:pPr>
              <w:spacing w:line="560" w:lineRule="exact"/>
              <w:ind w:firstLine="210" w:firstLineChars="100"/>
              <w:rPr>
                <w:rFonts w:ascii="宋体" w:hAnsi="宋体"/>
                <w:szCs w:val="21"/>
              </w:rPr>
            </w:pPr>
            <w:r>
              <w:rPr>
                <w:rFonts w:hint="eastAsia" w:ascii="宋体" w:hAnsi="宋体"/>
                <w:szCs w:val="21"/>
              </w:rPr>
              <w:t>12</w:t>
            </w:r>
          </w:p>
        </w:tc>
        <w:tc>
          <w:tcPr>
            <w:tcW w:w="3960" w:type="dxa"/>
            <w:tcBorders>
              <w:top w:val="single" w:color="auto" w:sz="4" w:space="0"/>
              <w:left w:val="single" w:color="auto" w:sz="4" w:space="0"/>
              <w:bottom w:val="single" w:color="auto" w:sz="4" w:space="0"/>
              <w:right w:val="single" w:color="auto" w:sz="4" w:space="0"/>
            </w:tcBorders>
          </w:tcPr>
          <w:p>
            <w:pPr>
              <w:spacing w:line="560" w:lineRule="exact"/>
              <w:ind w:firstLine="210" w:firstLineChars="100"/>
              <w:jc w:val="center"/>
              <w:rPr>
                <w:rFonts w:ascii="宋体" w:hAnsi="宋体"/>
                <w:color w:val="000000"/>
                <w:szCs w:val="21"/>
              </w:rPr>
            </w:pPr>
            <w:r>
              <w:rPr>
                <w:rFonts w:hint="eastAsia" w:ascii="宋体" w:hAnsi="宋体"/>
                <w:color w:val="000000"/>
                <w:szCs w:val="21"/>
              </w:rPr>
              <w:t>火花派出所</w:t>
            </w:r>
          </w:p>
        </w:tc>
        <w:tc>
          <w:tcPr>
            <w:tcW w:w="180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color w:val="000000"/>
                <w:szCs w:val="21"/>
              </w:rPr>
            </w:pPr>
            <w:r>
              <w:rPr>
                <w:rFonts w:hint="eastAsia" w:ascii="宋体" w:hAnsi="宋体"/>
                <w:color w:val="000000"/>
                <w:szCs w:val="21"/>
              </w:rPr>
              <w:t>0817-3631608</w:t>
            </w:r>
          </w:p>
        </w:tc>
        <w:tc>
          <w:tcPr>
            <w:tcW w:w="144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080" w:type="dxa"/>
            <w:tcBorders>
              <w:top w:val="single" w:color="auto" w:sz="4" w:space="0"/>
              <w:left w:val="single" w:color="auto" w:sz="4" w:space="0"/>
              <w:bottom w:val="single" w:color="auto" w:sz="4" w:space="0"/>
              <w:right w:val="single" w:color="auto" w:sz="4" w:space="0"/>
            </w:tcBorders>
          </w:tcPr>
          <w:p>
            <w:pPr>
              <w:spacing w:line="560" w:lineRule="exact"/>
              <w:ind w:firstLine="210" w:firstLineChars="100"/>
              <w:rPr>
                <w:rFonts w:ascii="宋体" w:hAnsi="宋体"/>
                <w:szCs w:val="21"/>
              </w:rPr>
            </w:pPr>
            <w:r>
              <w:rPr>
                <w:rFonts w:hint="eastAsia" w:ascii="宋体" w:hAnsi="宋体"/>
                <w:szCs w:val="21"/>
              </w:rPr>
              <w:t>13</w:t>
            </w:r>
          </w:p>
        </w:tc>
        <w:tc>
          <w:tcPr>
            <w:tcW w:w="3960" w:type="dxa"/>
            <w:tcBorders>
              <w:top w:val="single" w:color="auto" w:sz="4" w:space="0"/>
              <w:left w:val="single" w:color="auto" w:sz="4" w:space="0"/>
              <w:bottom w:val="single" w:color="auto" w:sz="4" w:space="0"/>
              <w:right w:val="single" w:color="auto" w:sz="4" w:space="0"/>
            </w:tcBorders>
          </w:tcPr>
          <w:p>
            <w:pPr>
              <w:spacing w:line="560" w:lineRule="exact"/>
              <w:ind w:firstLine="210" w:firstLineChars="100"/>
              <w:jc w:val="center"/>
              <w:rPr>
                <w:rFonts w:ascii="宋体" w:hAnsi="宋体"/>
                <w:color w:val="000000"/>
                <w:szCs w:val="21"/>
              </w:rPr>
            </w:pPr>
            <w:r>
              <w:rPr>
                <w:rFonts w:hint="eastAsia" w:ascii="宋体" w:hAnsi="宋体"/>
                <w:color w:val="000000"/>
                <w:szCs w:val="21"/>
              </w:rPr>
              <w:t>嘉陵供电抢修</w:t>
            </w:r>
          </w:p>
        </w:tc>
        <w:tc>
          <w:tcPr>
            <w:tcW w:w="180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color w:val="000000"/>
                <w:szCs w:val="21"/>
              </w:rPr>
            </w:pPr>
            <w:r>
              <w:rPr>
                <w:rFonts w:ascii="宋体" w:hAnsi="宋体"/>
                <w:color w:val="000000"/>
                <w:szCs w:val="21"/>
              </w:rPr>
              <w:t>0817</w:t>
            </w:r>
            <w:r>
              <w:rPr>
                <w:rFonts w:hint="eastAsia" w:ascii="宋体" w:hAnsi="宋体"/>
                <w:color w:val="000000"/>
                <w:szCs w:val="21"/>
              </w:rPr>
              <w:t>-</w:t>
            </w:r>
            <w:r>
              <w:rPr>
                <w:rFonts w:ascii="宋体" w:hAnsi="宋体"/>
                <w:color w:val="000000"/>
                <w:szCs w:val="21"/>
              </w:rPr>
              <w:t>3711168 </w:t>
            </w:r>
          </w:p>
        </w:tc>
        <w:tc>
          <w:tcPr>
            <w:tcW w:w="144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080" w:type="dxa"/>
            <w:tcBorders>
              <w:top w:val="single" w:color="auto" w:sz="4" w:space="0"/>
              <w:left w:val="single" w:color="auto" w:sz="4" w:space="0"/>
              <w:bottom w:val="single" w:color="auto" w:sz="4" w:space="0"/>
              <w:right w:val="single" w:color="auto" w:sz="4" w:space="0"/>
            </w:tcBorders>
          </w:tcPr>
          <w:p>
            <w:pPr>
              <w:spacing w:line="560" w:lineRule="exact"/>
              <w:ind w:firstLine="210" w:firstLineChars="100"/>
              <w:rPr>
                <w:rFonts w:ascii="宋体" w:hAnsi="宋体"/>
                <w:szCs w:val="21"/>
              </w:rPr>
            </w:pPr>
            <w:r>
              <w:rPr>
                <w:rFonts w:hint="eastAsia" w:ascii="宋体" w:hAnsi="宋体"/>
                <w:szCs w:val="21"/>
              </w:rPr>
              <w:t>14</w:t>
            </w:r>
          </w:p>
        </w:tc>
        <w:tc>
          <w:tcPr>
            <w:tcW w:w="3960" w:type="dxa"/>
            <w:tcBorders>
              <w:top w:val="single" w:color="auto" w:sz="4" w:space="0"/>
              <w:left w:val="single" w:color="auto" w:sz="4" w:space="0"/>
              <w:bottom w:val="single" w:color="auto" w:sz="4" w:space="0"/>
              <w:right w:val="single" w:color="auto" w:sz="4" w:space="0"/>
            </w:tcBorders>
          </w:tcPr>
          <w:p>
            <w:pPr>
              <w:spacing w:line="560" w:lineRule="exact"/>
              <w:ind w:firstLine="210" w:firstLineChars="100"/>
              <w:jc w:val="center"/>
              <w:rPr>
                <w:rFonts w:ascii="宋体" w:hAnsi="宋体"/>
                <w:color w:val="000000"/>
                <w:szCs w:val="21"/>
              </w:rPr>
            </w:pPr>
            <w:r>
              <w:rPr>
                <w:rFonts w:hint="eastAsia" w:ascii="宋体" w:hAnsi="宋体"/>
                <w:color w:val="000000"/>
                <w:szCs w:val="21"/>
              </w:rPr>
              <w:t>匪警</w:t>
            </w:r>
          </w:p>
        </w:tc>
        <w:tc>
          <w:tcPr>
            <w:tcW w:w="180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color w:val="000000"/>
                <w:szCs w:val="21"/>
              </w:rPr>
            </w:pPr>
            <w:r>
              <w:rPr>
                <w:rFonts w:hint="eastAsia" w:ascii="宋体" w:hAnsi="宋体"/>
                <w:color w:val="000000"/>
                <w:szCs w:val="21"/>
              </w:rPr>
              <w:t>110</w:t>
            </w:r>
          </w:p>
        </w:tc>
        <w:tc>
          <w:tcPr>
            <w:tcW w:w="144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color w:val="000000"/>
                <w:szCs w:val="21"/>
              </w:rPr>
            </w:pPr>
            <w:r>
              <w:rPr>
                <w:rFonts w:hint="eastAsia" w:ascii="宋体"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080" w:type="dxa"/>
            <w:tcBorders>
              <w:top w:val="single" w:color="auto" w:sz="4" w:space="0"/>
              <w:left w:val="single" w:color="auto" w:sz="4" w:space="0"/>
              <w:bottom w:val="single" w:color="auto" w:sz="4" w:space="0"/>
              <w:right w:val="single" w:color="auto" w:sz="4" w:space="0"/>
            </w:tcBorders>
          </w:tcPr>
          <w:p>
            <w:pPr>
              <w:spacing w:line="560" w:lineRule="exact"/>
              <w:ind w:firstLine="210" w:firstLineChars="100"/>
              <w:rPr>
                <w:rFonts w:ascii="宋体" w:hAnsi="宋体"/>
                <w:szCs w:val="21"/>
              </w:rPr>
            </w:pPr>
            <w:r>
              <w:rPr>
                <w:rFonts w:hint="eastAsia" w:ascii="宋体" w:hAnsi="宋体"/>
                <w:szCs w:val="21"/>
              </w:rPr>
              <w:t>15</w:t>
            </w:r>
          </w:p>
        </w:tc>
        <w:tc>
          <w:tcPr>
            <w:tcW w:w="3960" w:type="dxa"/>
            <w:tcBorders>
              <w:top w:val="single" w:color="auto" w:sz="4" w:space="0"/>
              <w:left w:val="single" w:color="auto" w:sz="4" w:space="0"/>
              <w:bottom w:val="single" w:color="auto" w:sz="4" w:space="0"/>
              <w:right w:val="single" w:color="auto" w:sz="4" w:space="0"/>
            </w:tcBorders>
          </w:tcPr>
          <w:p>
            <w:pPr>
              <w:spacing w:line="560" w:lineRule="exact"/>
              <w:ind w:firstLine="210" w:firstLineChars="100"/>
              <w:jc w:val="center"/>
              <w:rPr>
                <w:rFonts w:ascii="宋体" w:hAnsi="宋体"/>
                <w:color w:val="000000"/>
                <w:szCs w:val="21"/>
              </w:rPr>
            </w:pPr>
            <w:r>
              <w:rPr>
                <w:rFonts w:hint="eastAsia" w:ascii="宋体" w:hAnsi="宋体"/>
                <w:color w:val="000000"/>
                <w:szCs w:val="21"/>
              </w:rPr>
              <w:t xml:space="preserve">     交通事故报警台</w:t>
            </w:r>
          </w:p>
        </w:tc>
        <w:tc>
          <w:tcPr>
            <w:tcW w:w="180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color w:val="000000"/>
                <w:szCs w:val="21"/>
              </w:rPr>
            </w:pPr>
            <w:r>
              <w:rPr>
                <w:rFonts w:hint="eastAsia" w:ascii="宋体" w:hAnsi="宋体"/>
                <w:color w:val="000000"/>
                <w:szCs w:val="21"/>
              </w:rPr>
              <w:t>122</w:t>
            </w:r>
          </w:p>
        </w:tc>
        <w:tc>
          <w:tcPr>
            <w:tcW w:w="144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080" w:type="dxa"/>
            <w:tcBorders>
              <w:top w:val="single" w:color="auto" w:sz="4" w:space="0"/>
              <w:left w:val="single" w:color="auto" w:sz="4" w:space="0"/>
              <w:bottom w:val="single" w:color="auto" w:sz="4" w:space="0"/>
              <w:right w:val="single" w:color="auto" w:sz="4" w:space="0"/>
            </w:tcBorders>
          </w:tcPr>
          <w:p>
            <w:pPr>
              <w:spacing w:line="560" w:lineRule="exact"/>
              <w:ind w:firstLine="210" w:firstLineChars="100"/>
              <w:rPr>
                <w:rFonts w:ascii="宋体" w:hAnsi="宋体"/>
                <w:szCs w:val="21"/>
              </w:rPr>
            </w:pPr>
            <w:r>
              <w:rPr>
                <w:rFonts w:hint="eastAsia" w:ascii="宋体" w:hAnsi="宋体"/>
                <w:szCs w:val="21"/>
              </w:rPr>
              <w:t>16</w:t>
            </w:r>
          </w:p>
        </w:tc>
        <w:tc>
          <w:tcPr>
            <w:tcW w:w="3960" w:type="dxa"/>
            <w:tcBorders>
              <w:top w:val="single" w:color="auto" w:sz="4" w:space="0"/>
              <w:left w:val="single" w:color="auto" w:sz="4" w:space="0"/>
              <w:bottom w:val="single" w:color="auto" w:sz="4" w:space="0"/>
              <w:right w:val="single" w:color="auto" w:sz="4" w:space="0"/>
            </w:tcBorders>
          </w:tcPr>
          <w:p>
            <w:pPr>
              <w:spacing w:line="560" w:lineRule="exact"/>
              <w:ind w:firstLine="210" w:firstLineChars="100"/>
              <w:jc w:val="center"/>
              <w:rPr>
                <w:rFonts w:ascii="宋体" w:hAnsi="宋体"/>
                <w:color w:val="000000"/>
                <w:szCs w:val="21"/>
              </w:rPr>
            </w:pPr>
            <w:r>
              <w:rPr>
                <w:rFonts w:hint="eastAsia" w:ascii="宋体" w:hAnsi="宋体"/>
                <w:color w:val="000000"/>
                <w:szCs w:val="21"/>
              </w:rPr>
              <w:t>火警</w:t>
            </w:r>
          </w:p>
        </w:tc>
        <w:tc>
          <w:tcPr>
            <w:tcW w:w="180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color w:val="000000"/>
                <w:szCs w:val="21"/>
              </w:rPr>
            </w:pPr>
            <w:r>
              <w:rPr>
                <w:rFonts w:hint="eastAsia" w:ascii="宋体" w:hAnsi="宋体"/>
                <w:color w:val="000000"/>
                <w:szCs w:val="21"/>
              </w:rPr>
              <w:t>119</w:t>
            </w:r>
          </w:p>
        </w:tc>
        <w:tc>
          <w:tcPr>
            <w:tcW w:w="144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080" w:type="dxa"/>
            <w:tcBorders>
              <w:top w:val="single" w:color="auto" w:sz="4" w:space="0"/>
              <w:left w:val="single" w:color="auto" w:sz="4" w:space="0"/>
              <w:bottom w:val="single" w:color="auto" w:sz="4" w:space="0"/>
              <w:right w:val="single" w:color="auto" w:sz="4" w:space="0"/>
            </w:tcBorders>
          </w:tcPr>
          <w:p>
            <w:pPr>
              <w:spacing w:line="560" w:lineRule="exact"/>
              <w:ind w:firstLine="210" w:firstLineChars="100"/>
              <w:rPr>
                <w:rFonts w:ascii="宋体" w:hAnsi="宋体"/>
                <w:szCs w:val="21"/>
              </w:rPr>
            </w:pPr>
            <w:r>
              <w:rPr>
                <w:rFonts w:hint="eastAsia" w:ascii="宋体" w:hAnsi="宋体"/>
                <w:szCs w:val="21"/>
              </w:rPr>
              <w:t>17</w:t>
            </w:r>
          </w:p>
        </w:tc>
        <w:tc>
          <w:tcPr>
            <w:tcW w:w="3960" w:type="dxa"/>
            <w:tcBorders>
              <w:top w:val="single" w:color="auto" w:sz="4" w:space="0"/>
              <w:left w:val="single" w:color="auto" w:sz="4" w:space="0"/>
              <w:bottom w:val="single" w:color="auto" w:sz="4" w:space="0"/>
              <w:right w:val="single" w:color="auto" w:sz="4" w:space="0"/>
            </w:tcBorders>
          </w:tcPr>
          <w:p>
            <w:pPr>
              <w:spacing w:line="560" w:lineRule="exact"/>
              <w:ind w:firstLine="210" w:firstLineChars="100"/>
              <w:jc w:val="center"/>
              <w:rPr>
                <w:rFonts w:ascii="宋体" w:hAnsi="宋体"/>
                <w:color w:val="000000"/>
                <w:szCs w:val="21"/>
              </w:rPr>
            </w:pPr>
            <w:r>
              <w:rPr>
                <w:rFonts w:hint="eastAsia" w:ascii="宋体" w:hAnsi="宋体"/>
                <w:color w:val="000000"/>
                <w:szCs w:val="21"/>
              </w:rPr>
              <w:t>紧急救援中心</w:t>
            </w:r>
          </w:p>
        </w:tc>
        <w:tc>
          <w:tcPr>
            <w:tcW w:w="180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color w:val="000000"/>
                <w:szCs w:val="21"/>
              </w:rPr>
            </w:pPr>
            <w:r>
              <w:rPr>
                <w:rFonts w:hint="eastAsia" w:ascii="宋体" w:hAnsi="宋体"/>
                <w:color w:val="000000"/>
                <w:szCs w:val="21"/>
              </w:rPr>
              <w:t>120</w:t>
            </w:r>
          </w:p>
        </w:tc>
        <w:tc>
          <w:tcPr>
            <w:tcW w:w="144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color w:val="000000"/>
                <w:szCs w:val="21"/>
              </w:rPr>
            </w:pPr>
          </w:p>
        </w:tc>
      </w:tr>
    </w:tbl>
    <w:p>
      <w:pPr>
        <w:spacing w:line="440" w:lineRule="atLeast"/>
        <w:rPr>
          <w:rFonts w:ascii="宋体" w:hAnsi="宋体"/>
          <w:szCs w:val="21"/>
        </w:rPr>
      </w:pPr>
    </w:p>
    <w:p>
      <w:pPr>
        <w:spacing w:line="440" w:lineRule="atLeast"/>
        <w:rPr>
          <w:rFonts w:ascii="宋体" w:hAnsi="宋体"/>
          <w:szCs w:val="21"/>
        </w:rPr>
      </w:pPr>
    </w:p>
    <w:p>
      <w:pPr>
        <w:spacing w:line="440" w:lineRule="atLeast"/>
        <w:rPr>
          <w:rFonts w:ascii="宋体" w:hAnsi="宋体"/>
          <w:szCs w:val="21"/>
        </w:rPr>
      </w:pPr>
    </w:p>
    <w:p>
      <w:pPr>
        <w:spacing w:line="440" w:lineRule="atLeast"/>
        <w:rPr>
          <w:rFonts w:ascii="宋体" w:hAnsi="宋体"/>
          <w:szCs w:val="21"/>
        </w:rPr>
      </w:pPr>
    </w:p>
    <w:tbl>
      <w:tblPr>
        <w:tblStyle w:val="7"/>
        <w:tblW w:w="8835" w:type="dxa"/>
        <w:tblInd w:w="93" w:type="dxa"/>
        <w:tblLayout w:type="fixed"/>
        <w:tblCellMar>
          <w:top w:w="0" w:type="dxa"/>
          <w:left w:w="108" w:type="dxa"/>
          <w:bottom w:w="0" w:type="dxa"/>
          <w:right w:w="108" w:type="dxa"/>
        </w:tblCellMar>
      </w:tblPr>
      <w:tblGrid>
        <w:gridCol w:w="735"/>
        <w:gridCol w:w="1080"/>
        <w:gridCol w:w="1800"/>
        <w:gridCol w:w="1620"/>
        <w:gridCol w:w="2160"/>
        <w:gridCol w:w="1440"/>
      </w:tblGrid>
      <w:tr>
        <w:tblPrEx>
          <w:tblLayout w:type="fixed"/>
          <w:tblCellMar>
            <w:top w:w="0" w:type="dxa"/>
            <w:left w:w="108" w:type="dxa"/>
            <w:bottom w:w="0" w:type="dxa"/>
            <w:right w:w="108" w:type="dxa"/>
          </w:tblCellMar>
        </w:tblPrEx>
        <w:trPr>
          <w:trHeight w:val="300" w:hRule="atLeast"/>
        </w:trPr>
        <w:tc>
          <w:tcPr>
            <w:tcW w:w="8835" w:type="dxa"/>
            <w:gridSpan w:val="6"/>
            <w:tcBorders>
              <w:top w:val="single" w:color="auto" w:sz="4" w:space="0"/>
              <w:left w:val="single" w:color="auto" w:sz="4" w:space="0"/>
              <w:bottom w:val="single" w:color="auto" w:sz="4" w:space="0"/>
              <w:right w:val="single" w:color="auto" w:sz="4" w:space="0"/>
            </w:tcBorders>
            <w:vAlign w:val="center"/>
          </w:tcPr>
          <w:p>
            <w:pPr>
              <w:widowControl/>
              <w:spacing w:line="440" w:lineRule="atLeas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部分应急专家通讯录</w:t>
            </w:r>
          </w:p>
        </w:tc>
      </w:tr>
      <w:tr>
        <w:tblPrEx>
          <w:tblLayout w:type="fixed"/>
          <w:tblCellMar>
            <w:top w:w="0" w:type="dxa"/>
            <w:left w:w="108" w:type="dxa"/>
            <w:bottom w:w="0" w:type="dxa"/>
            <w:right w:w="108" w:type="dxa"/>
          </w:tblCellMar>
        </w:tblPrEx>
        <w:trPr>
          <w:trHeight w:val="465" w:hRule="atLeast"/>
        </w:trPr>
        <w:tc>
          <w:tcPr>
            <w:tcW w:w="735" w:type="dxa"/>
            <w:vMerge w:val="restart"/>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cs="宋体"/>
                <w:kern w:val="0"/>
                <w:szCs w:val="21"/>
              </w:rPr>
            </w:pPr>
            <w:r>
              <w:rPr>
                <w:rFonts w:hint="eastAsia" w:ascii="宋体" w:hAnsi="宋体" w:cs="宋体"/>
                <w:kern w:val="0"/>
                <w:szCs w:val="21"/>
              </w:rPr>
              <w:t>序号</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cs="宋体"/>
                <w:kern w:val="0"/>
                <w:szCs w:val="21"/>
              </w:rPr>
            </w:pPr>
            <w:r>
              <w:rPr>
                <w:rFonts w:hint="eastAsia" w:ascii="宋体" w:hAnsi="宋体" w:cs="宋体"/>
                <w:kern w:val="0"/>
                <w:szCs w:val="21"/>
              </w:rPr>
              <w:t>姓名</w:t>
            </w:r>
          </w:p>
        </w:tc>
        <w:tc>
          <w:tcPr>
            <w:tcW w:w="3420" w:type="dxa"/>
            <w:gridSpan w:val="2"/>
            <w:tcBorders>
              <w:top w:val="single" w:color="auto" w:sz="4" w:space="0"/>
              <w:left w:val="nil"/>
              <w:bottom w:val="single" w:color="auto" w:sz="4" w:space="0"/>
              <w:right w:val="single" w:color="auto" w:sz="4" w:space="0"/>
            </w:tcBorders>
            <w:vAlign w:val="center"/>
          </w:tcPr>
          <w:p>
            <w:pPr>
              <w:spacing w:line="440" w:lineRule="atLeast"/>
              <w:jc w:val="center"/>
              <w:rPr>
                <w:rFonts w:ascii="宋体" w:hAnsi="宋体" w:cs="宋体"/>
                <w:kern w:val="0"/>
                <w:szCs w:val="21"/>
              </w:rPr>
            </w:pPr>
            <w:r>
              <w:rPr>
                <w:rFonts w:hint="eastAsia" w:ascii="宋体" w:hAnsi="宋体" w:cs="宋体"/>
                <w:kern w:val="0"/>
                <w:szCs w:val="21"/>
              </w:rPr>
              <w:t>值班电话</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cs="宋体"/>
                <w:kern w:val="0"/>
                <w:szCs w:val="21"/>
              </w:rPr>
            </w:pPr>
            <w:r>
              <w:rPr>
                <w:rFonts w:hint="eastAsia" w:ascii="宋体" w:hAnsi="宋体" w:cs="宋体"/>
                <w:kern w:val="0"/>
                <w:szCs w:val="21"/>
              </w:rPr>
              <w:t>所在地</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宋体" w:hAnsi="宋体" w:cs="宋体"/>
                <w:kern w:val="0"/>
                <w:szCs w:val="21"/>
              </w:rPr>
            </w:pPr>
            <w:r>
              <w:rPr>
                <w:rFonts w:hint="eastAsia" w:ascii="宋体" w:hAnsi="宋体" w:cs="宋体"/>
                <w:kern w:val="0"/>
                <w:szCs w:val="21"/>
              </w:rPr>
              <w:t>擅长领域</w:t>
            </w:r>
          </w:p>
        </w:tc>
      </w:tr>
      <w:tr>
        <w:tblPrEx>
          <w:tblLayout w:type="fixed"/>
          <w:tblCellMar>
            <w:top w:w="0" w:type="dxa"/>
            <w:left w:w="108" w:type="dxa"/>
            <w:bottom w:w="0" w:type="dxa"/>
            <w:right w:w="108" w:type="dxa"/>
          </w:tblCellMar>
        </w:tblPrEx>
        <w:trPr>
          <w:trHeight w:val="285"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80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固定电话</w:t>
            </w:r>
          </w:p>
        </w:tc>
        <w:tc>
          <w:tcPr>
            <w:tcW w:w="162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手机</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Layout w:type="fixed"/>
          <w:tblCellMar>
            <w:top w:w="0" w:type="dxa"/>
            <w:left w:w="108" w:type="dxa"/>
            <w:bottom w:w="0" w:type="dxa"/>
            <w:right w:w="108" w:type="dxa"/>
          </w:tblCellMar>
        </w:tblPrEx>
        <w:trPr>
          <w:trHeight w:val="397" w:hRule="atLeast"/>
        </w:trPr>
        <w:tc>
          <w:tcPr>
            <w:tcW w:w="735" w:type="dxa"/>
            <w:tcBorders>
              <w:top w:val="nil"/>
              <w:left w:val="single" w:color="auto" w:sz="4" w:space="0"/>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1</w:t>
            </w:r>
          </w:p>
        </w:tc>
        <w:tc>
          <w:tcPr>
            <w:tcW w:w="108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孙永忠</w:t>
            </w:r>
          </w:p>
        </w:tc>
        <w:tc>
          <w:tcPr>
            <w:tcW w:w="180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028-86521658</w:t>
            </w:r>
          </w:p>
        </w:tc>
        <w:tc>
          <w:tcPr>
            <w:tcW w:w="162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13678080333</w:t>
            </w:r>
          </w:p>
        </w:tc>
        <w:tc>
          <w:tcPr>
            <w:tcW w:w="216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成都</w:t>
            </w:r>
          </w:p>
        </w:tc>
        <w:tc>
          <w:tcPr>
            <w:tcW w:w="144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工艺安全</w:t>
            </w:r>
          </w:p>
        </w:tc>
      </w:tr>
      <w:tr>
        <w:tblPrEx>
          <w:tblLayout w:type="fixed"/>
          <w:tblCellMar>
            <w:top w:w="0" w:type="dxa"/>
            <w:left w:w="108" w:type="dxa"/>
            <w:bottom w:w="0" w:type="dxa"/>
            <w:right w:w="108" w:type="dxa"/>
          </w:tblCellMar>
        </w:tblPrEx>
        <w:trPr>
          <w:trHeight w:val="397" w:hRule="atLeast"/>
        </w:trPr>
        <w:tc>
          <w:tcPr>
            <w:tcW w:w="735" w:type="dxa"/>
            <w:tcBorders>
              <w:top w:val="nil"/>
              <w:left w:val="single" w:color="auto" w:sz="4" w:space="0"/>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2</w:t>
            </w:r>
          </w:p>
        </w:tc>
        <w:tc>
          <w:tcPr>
            <w:tcW w:w="108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张成斌</w:t>
            </w:r>
          </w:p>
        </w:tc>
        <w:tc>
          <w:tcPr>
            <w:tcW w:w="180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028-86520267</w:t>
            </w:r>
          </w:p>
        </w:tc>
        <w:tc>
          <w:tcPr>
            <w:tcW w:w="162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18828075866</w:t>
            </w:r>
          </w:p>
        </w:tc>
        <w:tc>
          <w:tcPr>
            <w:tcW w:w="216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成都</w:t>
            </w:r>
          </w:p>
        </w:tc>
        <w:tc>
          <w:tcPr>
            <w:tcW w:w="144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火灾爆炸</w:t>
            </w:r>
          </w:p>
        </w:tc>
      </w:tr>
      <w:tr>
        <w:tblPrEx>
          <w:tblLayout w:type="fixed"/>
          <w:tblCellMar>
            <w:top w:w="0" w:type="dxa"/>
            <w:left w:w="108" w:type="dxa"/>
            <w:bottom w:w="0" w:type="dxa"/>
            <w:right w:w="108" w:type="dxa"/>
          </w:tblCellMar>
        </w:tblPrEx>
        <w:trPr>
          <w:trHeight w:val="397" w:hRule="atLeast"/>
        </w:trPr>
        <w:tc>
          <w:tcPr>
            <w:tcW w:w="735" w:type="dxa"/>
            <w:tcBorders>
              <w:top w:val="nil"/>
              <w:left w:val="single" w:color="auto" w:sz="4" w:space="0"/>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3</w:t>
            </w:r>
          </w:p>
        </w:tc>
        <w:tc>
          <w:tcPr>
            <w:tcW w:w="108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李 勇</w:t>
            </w:r>
          </w:p>
        </w:tc>
        <w:tc>
          <w:tcPr>
            <w:tcW w:w="180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028-86521511</w:t>
            </w:r>
          </w:p>
        </w:tc>
        <w:tc>
          <w:tcPr>
            <w:tcW w:w="162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13708085966</w:t>
            </w:r>
          </w:p>
        </w:tc>
        <w:tc>
          <w:tcPr>
            <w:tcW w:w="216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成都</w:t>
            </w:r>
          </w:p>
        </w:tc>
        <w:tc>
          <w:tcPr>
            <w:tcW w:w="144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工艺安全</w:t>
            </w:r>
          </w:p>
        </w:tc>
      </w:tr>
      <w:tr>
        <w:tblPrEx>
          <w:tblLayout w:type="fixed"/>
          <w:tblCellMar>
            <w:top w:w="0" w:type="dxa"/>
            <w:left w:w="108" w:type="dxa"/>
            <w:bottom w:w="0" w:type="dxa"/>
            <w:right w:w="108" w:type="dxa"/>
          </w:tblCellMar>
        </w:tblPrEx>
        <w:trPr>
          <w:trHeight w:val="397" w:hRule="atLeast"/>
        </w:trPr>
        <w:tc>
          <w:tcPr>
            <w:tcW w:w="735" w:type="dxa"/>
            <w:tcBorders>
              <w:top w:val="nil"/>
              <w:left w:val="single" w:color="auto" w:sz="4" w:space="0"/>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4</w:t>
            </w:r>
          </w:p>
        </w:tc>
        <w:tc>
          <w:tcPr>
            <w:tcW w:w="108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何建华</w:t>
            </w:r>
          </w:p>
        </w:tc>
        <w:tc>
          <w:tcPr>
            <w:tcW w:w="180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028-86520780</w:t>
            </w:r>
          </w:p>
        </w:tc>
        <w:tc>
          <w:tcPr>
            <w:tcW w:w="162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13730881648</w:t>
            </w:r>
          </w:p>
        </w:tc>
        <w:tc>
          <w:tcPr>
            <w:tcW w:w="216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成都</w:t>
            </w:r>
          </w:p>
        </w:tc>
        <w:tc>
          <w:tcPr>
            <w:tcW w:w="144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工艺安全</w:t>
            </w:r>
          </w:p>
        </w:tc>
      </w:tr>
      <w:tr>
        <w:tblPrEx>
          <w:tblLayout w:type="fixed"/>
          <w:tblCellMar>
            <w:top w:w="0" w:type="dxa"/>
            <w:left w:w="108" w:type="dxa"/>
            <w:bottom w:w="0" w:type="dxa"/>
            <w:right w:w="108" w:type="dxa"/>
          </w:tblCellMar>
        </w:tblPrEx>
        <w:trPr>
          <w:trHeight w:val="397" w:hRule="atLeast"/>
        </w:trPr>
        <w:tc>
          <w:tcPr>
            <w:tcW w:w="735" w:type="dxa"/>
            <w:tcBorders>
              <w:top w:val="nil"/>
              <w:left w:val="single" w:color="auto" w:sz="4" w:space="0"/>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5</w:t>
            </w:r>
          </w:p>
        </w:tc>
        <w:tc>
          <w:tcPr>
            <w:tcW w:w="108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杨海宁</w:t>
            </w:r>
          </w:p>
        </w:tc>
        <w:tc>
          <w:tcPr>
            <w:tcW w:w="180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028-86520037</w:t>
            </w:r>
          </w:p>
        </w:tc>
        <w:tc>
          <w:tcPr>
            <w:tcW w:w="162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13808050272</w:t>
            </w:r>
          </w:p>
        </w:tc>
        <w:tc>
          <w:tcPr>
            <w:tcW w:w="216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成都</w:t>
            </w:r>
          </w:p>
        </w:tc>
        <w:tc>
          <w:tcPr>
            <w:tcW w:w="144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车辆安全</w:t>
            </w:r>
          </w:p>
        </w:tc>
      </w:tr>
      <w:tr>
        <w:tblPrEx>
          <w:tblLayout w:type="fixed"/>
          <w:tblCellMar>
            <w:top w:w="0" w:type="dxa"/>
            <w:left w:w="108" w:type="dxa"/>
            <w:bottom w:w="0" w:type="dxa"/>
            <w:right w:w="108" w:type="dxa"/>
          </w:tblCellMar>
        </w:tblPrEx>
        <w:trPr>
          <w:trHeight w:val="397" w:hRule="atLeast"/>
        </w:trPr>
        <w:tc>
          <w:tcPr>
            <w:tcW w:w="735" w:type="dxa"/>
            <w:tcBorders>
              <w:top w:val="nil"/>
              <w:left w:val="single" w:color="auto" w:sz="4" w:space="0"/>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6</w:t>
            </w:r>
          </w:p>
        </w:tc>
        <w:tc>
          <w:tcPr>
            <w:tcW w:w="108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熊 明</w:t>
            </w:r>
          </w:p>
        </w:tc>
        <w:tc>
          <w:tcPr>
            <w:tcW w:w="180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028-61370189</w:t>
            </w:r>
          </w:p>
        </w:tc>
        <w:tc>
          <w:tcPr>
            <w:tcW w:w="162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13608183805</w:t>
            </w:r>
          </w:p>
        </w:tc>
        <w:tc>
          <w:tcPr>
            <w:tcW w:w="216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成都</w:t>
            </w:r>
          </w:p>
        </w:tc>
        <w:tc>
          <w:tcPr>
            <w:tcW w:w="144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火灾救护</w:t>
            </w:r>
          </w:p>
        </w:tc>
      </w:tr>
      <w:tr>
        <w:tblPrEx>
          <w:tblLayout w:type="fixed"/>
          <w:tblCellMar>
            <w:top w:w="0" w:type="dxa"/>
            <w:left w:w="108" w:type="dxa"/>
            <w:bottom w:w="0" w:type="dxa"/>
            <w:right w:w="108" w:type="dxa"/>
          </w:tblCellMar>
        </w:tblPrEx>
        <w:trPr>
          <w:trHeight w:val="397" w:hRule="atLeast"/>
        </w:trPr>
        <w:tc>
          <w:tcPr>
            <w:tcW w:w="735" w:type="dxa"/>
            <w:tcBorders>
              <w:top w:val="nil"/>
              <w:left w:val="single" w:color="auto" w:sz="4" w:space="0"/>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7</w:t>
            </w:r>
          </w:p>
        </w:tc>
        <w:tc>
          <w:tcPr>
            <w:tcW w:w="108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李 坚</w:t>
            </w:r>
          </w:p>
        </w:tc>
        <w:tc>
          <w:tcPr>
            <w:tcW w:w="180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028-87368185</w:t>
            </w:r>
          </w:p>
        </w:tc>
        <w:tc>
          <w:tcPr>
            <w:tcW w:w="162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13980669839</w:t>
            </w:r>
          </w:p>
        </w:tc>
        <w:tc>
          <w:tcPr>
            <w:tcW w:w="216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成都</w:t>
            </w:r>
          </w:p>
        </w:tc>
        <w:tc>
          <w:tcPr>
            <w:tcW w:w="144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火灾爆炸</w:t>
            </w:r>
          </w:p>
        </w:tc>
      </w:tr>
      <w:tr>
        <w:tblPrEx>
          <w:tblLayout w:type="fixed"/>
          <w:tblCellMar>
            <w:top w:w="0" w:type="dxa"/>
            <w:left w:w="108" w:type="dxa"/>
            <w:bottom w:w="0" w:type="dxa"/>
            <w:right w:w="108" w:type="dxa"/>
          </w:tblCellMar>
        </w:tblPrEx>
        <w:trPr>
          <w:trHeight w:val="397" w:hRule="atLeast"/>
        </w:trPr>
        <w:tc>
          <w:tcPr>
            <w:tcW w:w="735" w:type="dxa"/>
            <w:tcBorders>
              <w:top w:val="nil"/>
              <w:left w:val="single" w:color="auto" w:sz="4" w:space="0"/>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8</w:t>
            </w:r>
          </w:p>
        </w:tc>
        <w:tc>
          <w:tcPr>
            <w:tcW w:w="108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胡国强</w:t>
            </w:r>
          </w:p>
        </w:tc>
        <w:tc>
          <w:tcPr>
            <w:tcW w:w="180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028-86756036</w:t>
            </w:r>
          </w:p>
        </w:tc>
        <w:tc>
          <w:tcPr>
            <w:tcW w:w="162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13908035962</w:t>
            </w:r>
          </w:p>
        </w:tc>
        <w:tc>
          <w:tcPr>
            <w:tcW w:w="216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成都</w:t>
            </w:r>
          </w:p>
        </w:tc>
        <w:tc>
          <w:tcPr>
            <w:tcW w:w="144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火灾爆炸</w:t>
            </w:r>
          </w:p>
        </w:tc>
      </w:tr>
      <w:tr>
        <w:tblPrEx>
          <w:tblLayout w:type="fixed"/>
          <w:tblCellMar>
            <w:top w:w="0" w:type="dxa"/>
            <w:left w:w="108" w:type="dxa"/>
            <w:bottom w:w="0" w:type="dxa"/>
            <w:right w:w="108" w:type="dxa"/>
          </w:tblCellMar>
        </w:tblPrEx>
        <w:trPr>
          <w:trHeight w:val="397" w:hRule="atLeast"/>
        </w:trPr>
        <w:tc>
          <w:tcPr>
            <w:tcW w:w="735" w:type="dxa"/>
            <w:tcBorders>
              <w:top w:val="nil"/>
              <w:left w:val="single" w:color="auto" w:sz="4" w:space="0"/>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9</w:t>
            </w:r>
          </w:p>
        </w:tc>
        <w:tc>
          <w:tcPr>
            <w:tcW w:w="108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粟小平</w:t>
            </w:r>
          </w:p>
        </w:tc>
        <w:tc>
          <w:tcPr>
            <w:tcW w:w="180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0817-2806656</w:t>
            </w:r>
          </w:p>
        </w:tc>
        <w:tc>
          <w:tcPr>
            <w:tcW w:w="162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13990818766</w:t>
            </w:r>
          </w:p>
        </w:tc>
        <w:tc>
          <w:tcPr>
            <w:tcW w:w="216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南充</w:t>
            </w:r>
          </w:p>
        </w:tc>
        <w:tc>
          <w:tcPr>
            <w:tcW w:w="144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火灾爆炸　</w:t>
            </w:r>
          </w:p>
        </w:tc>
      </w:tr>
      <w:tr>
        <w:tblPrEx>
          <w:tblLayout w:type="fixed"/>
          <w:tblCellMar>
            <w:top w:w="0" w:type="dxa"/>
            <w:left w:w="108" w:type="dxa"/>
            <w:bottom w:w="0" w:type="dxa"/>
            <w:right w:w="108" w:type="dxa"/>
          </w:tblCellMar>
        </w:tblPrEx>
        <w:trPr>
          <w:trHeight w:val="397" w:hRule="atLeast"/>
        </w:trPr>
        <w:tc>
          <w:tcPr>
            <w:tcW w:w="735" w:type="dxa"/>
            <w:tcBorders>
              <w:top w:val="nil"/>
              <w:left w:val="single" w:color="auto" w:sz="4" w:space="0"/>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19</w:t>
            </w:r>
          </w:p>
        </w:tc>
        <w:tc>
          <w:tcPr>
            <w:tcW w:w="108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杜小江</w:t>
            </w:r>
          </w:p>
        </w:tc>
        <w:tc>
          <w:tcPr>
            <w:tcW w:w="180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0817-2806656</w:t>
            </w:r>
          </w:p>
        </w:tc>
        <w:tc>
          <w:tcPr>
            <w:tcW w:w="162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13990828485</w:t>
            </w:r>
          </w:p>
        </w:tc>
        <w:tc>
          <w:tcPr>
            <w:tcW w:w="216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南充</w:t>
            </w:r>
          </w:p>
        </w:tc>
        <w:tc>
          <w:tcPr>
            <w:tcW w:w="144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火灾爆炸</w:t>
            </w:r>
          </w:p>
        </w:tc>
      </w:tr>
      <w:tr>
        <w:tblPrEx>
          <w:tblLayout w:type="fixed"/>
          <w:tblCellMar>
            <w:top w:w="0" w:type="dxa"/>
            <w:left w:w="108" w:type="dxa"/>
            <w:bottom w:w="0" w:type="dxa"/>
            <w:right w:w="108" w:type="dxa"/>
          </w:tblCellMar>
        </w:tblPrEx>
        <w:trPr>
          <w:trHeight w:val="397" w:hRule="atLeast"/>
        </w:trPr>
        <w:tc>
          <w:tcPr>
            <w:tcW w:w="735" w:type="dxa"/>
            <w:tcBorders>
              <w:top w:val="nil"/>
              <w:left w:val="single" w:color="auto" w:sz="4" w:space="0"/>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10</w:t>
            </w:r>
          </w:p>
        </w:tc>
        <w:tc>
          <w:tcPr>
            <w:tcW w:w="108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林巧</w:t>
            </w:r>
          </w:p>
        </w:tc>
        <w:tc>
          <w:tcPr>
            <w:tcW w:w="180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0817-2812232</w:t>
            </w:r>
          </w:p>
        </w:tc>
        <w:tc>
          <w:tcPr>
            <w:tcW w:w="162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13890837766</w:t>
            </w:r>
          </w:p>
        </w:tc>
        <w:tc>
          <w:tcPr>
            <w:tcW w:w="216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南充</w:t>
            </w:r>
          </w:p>
        </w:tc>
        <w:tc>
          <w:tcPr>
            <w:tcW w:w="144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工艺安全　</w:t>
            </w:r>
          </w:p>
        </w:tc>
      </w:tr>
      <w:tr>
        <w:tblPrEx>
          <w:tblLayout w:type="fixed"/>
          <w:tblCellMar>
            <w:top w:w="0" w:type="dxa"/>
            <w:left w:w="108" w:type="dxa"/>
            <w:bottom w:w="0" w:type="dxa"/>
            <w:right w:w="108" w:type="dxa"/>
          </w:tblCellMar>
        </w:tblPrEx>
        <w:trPr>
          <w:trHeight w:val="397" w:hRule="atLeast"/>
        </w:trPr>
        <w:tc>
          <w:tcPr>
            <w:tcW w:w="735" w:type="dxa"/>
            <w:tcBorders>
              <w:top w:val="nil"/>
              <w:left w:val="single" w:color="auto" w:sz="4" w:space="0"/>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11</w:t>
            </w:r>
          </w:p>
        </w:tc>
        <w:tc>
          <w:tcPr>
            <w:tcW w:w="108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color w:val="000000"/>
                <w:kern w:val="0"/>
                <w:sz w:val="18"/>
                <w:szCs w:val="18"/>
              </w:rPr>
              <w:t>张勇</w:t>
            </w:r>
          </w:p>
        </w:tc>
        <w:tc>
          <w:tcPr>
            <w:tcW w:w="180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0817-2600340</w:t>
            </w:r>
          </w:p>
        </w:tc>
        <w:tc>
          <w:tcPr>
            <w:tcW w:w="162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18090596286</w:t>
            </w:r>
          </w:p>
        </w:tc>
        <w:tc>
          <w:tcPr>
            <w:tcW w:w="216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南充</w:t>
            </w:r>
          </w:p>
        </w:tc>
        <w:tc>
          <w:tcPr>
            <w:tcW w:w="144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火灾爆炸</w:t>
            </w:r>
          </w:p>
        </w:tc>
      </w:tr>
      <w:tr>
        <w:tblPrEx>
          <w:tblLayout w:type="fixed"/>
          <w:tblCellMar>
            <w:top w:w="0" w:type="dxa"/>
            <w:left w:w="108" w:type="dxa"/>
            <w:bottom w:w="0" w:type="dxa"/>
            <w:right w:w="108" w:type="dxa"/>
          </w:tblCellMar>
        </w:tblPrEx>
        <w:trPr>
          <w:trHeight w:val="397" w:hRule="atLeast"/>
        </w:trPr>
        <w:tc>
          <w:tcPr>
            <w:tcW w:w="735" w:type="dxa"/>
            <w:tcBorders>
              <w:top w:val="nil"/>
              <w:left w:val="single" w:color="auto" w:sz="4" w:space="0"/>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12</w:t>
            </w:r>
          </w:p>
        </w:tc>
        <w:tc>
          <w:tcPr>
            <w:tcW w:w="108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刘建强</w:t>
            </w:r>
          </w:p>
        </w:tc>
        <w:tc>
          <w:tcPr>
            <w:tcW w:w="180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0817-2805831</w:t>
            </w:r>
          </w:p>
        </w:tc>
        <w:tc>
          <w:tcPr>
            <w:tcW w:w="162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138908087777</w:t>
            </w:r>
          </w:p>
        </w:tc>
        <w:tc>
          <w:tcPr>
            <w:tcW w:w="216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南充</w:t>
            </w:r>
          </w:p>
        </w:tc>
        <w:tc>
          <w:tcPr>
            <w:tcW w:w="144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车辆安全</w:t>
            </w:r>
          </w:p>
        </w:tc>
      </w:tr>
      <w:tr>
        <w:tblPrEx>
          <w:tblLayout w:type="fixed"/>
          <w:tblCellMar>
            <w:top w:w="0" w:type="dxa"/>
            <w:left w:w="108" w:type="dxa"/>
            <w:bottom w:w="0" w:type="dxa"/>
            <w:right w:w="108" w:type="dxa"/>
          </w:tblCellMar>
        </w:tblPrEx>
        <w:trPr>
          <w:trHeight w:val="397" w:hRule="atLeast"/>
        </w:trPr>
        <w:tc>
          <w:tcPr>
            <w:tcW w:w="735" w:type="dxa"/>
            <w:tcBorders>
              <w:top w:val="nil"/>
              <w:left w:val="single" w:color="auto" w:sz="4" w:space="0"/>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13</w:t>
            </w:r>
          </w:p>
        </w:tc>
        <w:tc>
          <w:tcPr>
            <w:tcW w:w="108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维修李学东</w:t>
            </w:r>
          </w:p>
        </w:tc>
        <w:tc>
          <w:tcPr>
            <w:tcW w:w="180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0817-2308198</w:t>
            </w:r>
          </w:p>
        </w:tc>
        <w:tc>
          <w:tcPr>
            <w:tcW w:w="162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15082773416</w:t>
            </w:r>
          </w:p>
        </w:tc>
        <w:tc>
          <w:tcPr>
            <w:tcW w:w="216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南充</w:t>
            </w:r>
          </w:p>
        </w:tc>
        <w:tc>
          <w:tcPr>
            <w:tcW w:w="144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工艺安全</w:t>
            </w:r>
          </w:p>
        </w:tc>
      </w:tr>
      <w:tr>
        <w:tblPrEx>
          <w:tblLayout w:type="fixed"/>
          <w:tblCellMar>
            <w:top w:w="0" w:type="dxa"/>
            <w:left w:w="108" w:type="dxa"/>
            <w:bottom w:w="0" w:type="dxa"/>
            <w:right w:w="108" w:type="dxa"/>
          </w:tblCellMar>
        </w:tblPrEx>
        <w:trPr>
          <w:trHeight w:val="397" w:hRule="atLeast"/>
        </w:trPr>
        <w:tc>
          <w:tcPr>
            <w:tcW w:w="735" w:type="dxa"/>
            <w:tcBorders>
              <w:top w:val="nil"/>
              <w:left w:val="single" w:color="auto" w:sz="4" w:space="0"/>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14</w:t>
            </w:r>
          </w:p>
        </w:tc>
        <w:tc>
          <w:tcPr>
            <w:tcW w:w="108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片区经理李涛</w:t>
            </w:r>
          </w:p>
        </w:tc>
        <w:tc>
          <w:tcPr>
            <w:tcW w:w="180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0817-2308198</w:t>
            </w:r>
          </w:p>
        </w:tc>
        <w:tc>
          <w:tcPr>
            <w:tcW w:w="162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ascii="宋体" w:hAnsi="宋体"/>
                <w:sz w:val="24"/>
              </w:rPr>
              <w:t>13909073227</w:t>
            </w:r>
          </w:p>
        </w:tc>
        <w:tc>
          <w:tcPr>
            <w:tcW w:w="216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南充</w:t>
            </w:r>
          </w:p>
        </w:tc>
        <w:tc>
          <w:tcPr>
            <w:tcW w:w="1440" w:type="dxa"/>
            <w:tcBorders>
              <w:top w:val="nil"/>
              <w:left w:val="nil"/>
              <w:bottom w:val="single" w:color="auto" w:sz="4" w:space="0"/>
              <w:right w:val="single" w:color="auto" w:sz="4" w:space="0"/>
            </w:tcBorders>
            <w:vAlign w:val="center"/>
          </w:tcPr>
          <w:p>
            <w:pPr>
              <w:widowControl/>
              <w:spacing w:line="440" w:lineRule="atLeast"/>
              <w:jc w:val="center"/>
              <w:rPr>
                <w:rFonts w:ascii="宋体" w:hAnsi="宋体" w:cs="宋体"/>
                <w:kern w:val="0"/>
                <w:szCs w:val="21"/>
              </w:rPr>
            </w:pPr>
            <w:r>
              <w:rPr>
                <w:rFonts w:hint="eastAsia" w:ascii="宋体" w:hAnsi="宋体" w:cs="宋体"/>
                <w:kern w:val="0"/>
                <w:szCs w:val="21"/>
              </w:rPr>
              <w:t>火灾爆炸</w:t>
            </w:r>
          </w:p>
        </w:tc>
      </w:tr>
    </w:tbl>
    <w:p>
      <w:pPr>
        <w:pStyle w:val="16"/>
        <w:wordWrap/>
        <w:spacing w:line="360" w:lineRule="auto"/>
        <w:contextualSpacing/>
        <w:rPr>
          <w:rFonts w:ascii="方正黑体简体" w:eastAsia="方正黑体简体"/>
          <w:color w:val="000000"/>
          <w:sz w:val="32"/>
          <w:szCs w:val="32"/>
        </w:rPr>
      </w:pPr>
    </w:p>
    <w:p>
      <w:pPr>
        <w:pStyle w:val="16"/>
        <w:wordWrap/>
        <w:spacing w:line="360" w:lineRule="auto"/>
        <w:contextualSpacing/>
        <w:rPr>
          <w:rFonts w:ascii="方正黑体简体" w:eastAsia="方正黑体简体"/>
          <w:color w:val="000000"/>
          <w:sz w:val="32"/>
          <w:szCs w:val="32"/>
        </w:rPr>
      </w:pPr>
    </w:p>
    <w:p>
      <w:pPr>
        <w:pStyle w:val="16"/>
        <w:wordWrap/>
        <w:spacing w:line="360" w:lineRule="auto"/>
        <w:contextualSpacing/>
        <w:rPr>
          <w:rFonts w:ascii="方正黑体简体" w:eastAsia="方正黑体简体"/>
          <w:color w:val="000000"/>
          <w:sz w:val="32"/>
          <w:szCs w:val="32"/>
        </w:rPr>
      </w:pPr>
    </w:p>
    <w:p>
      <w:pPr>
        <w:pStyle w:val="16"/>
        <w:wordWrap/>
        <w:spacing w:line="360" w:lineRule="auto"/>
        <w:contextualSpacing/>
        <w:rPr>
          <w:rFonts w:ascii="方正黑体简体" w:eastAsia="方正黑体简体"/>
          <w:color w:val="000000"/>
          <w:sz w:val="32"/>
          <w:szCs w:val="32"/>
        </w:rPr>
      </w:pPr>
    </w:p>
    <w:p>
      <w:pPr>
        <w:pStyle w:val="16"/>
        <w:wordWrap/>
        <w:spacing w:line="360" w:lineRule="auto"/>
        <w:contextualSpacing/>
        <w:rPr>
          <w:rFonts w:ascii="方正黑体简体" w:eastAsia="方正黑体简体"/>
          <w:color w:val="000000"/>
          <w:sz w:val="32"/>
          <w:szCs w:val="32"/>
        </w:rPr>
      </w:pPr>
      <w:r>
        <w:rPr>
          <w:rFonts w:hint="eastAsia" w:ascii="方正黑体简体" w:eastAsia="方正黑体简体"/>
          <w:color w:val="000000"/>
          <w:sz w:val="32"/>
          <w:szCs w:val="32"/>
        </w:rPr>
        <w:t>（二）生产经营单位应急物资调查表</w:t>
      </w:r>
    </w:p>
    <w:p>
      <w:pPr>
        <w:pStyle w:val="11"/>
        <w:spacing w:line="360" w:lineRule="auto"/>
        <w:ind w:firstLine="0" w:firstLineChars="0"/>
        <w:contextualSpacing/>
        <w:rPr>
          <w:rFonts w:ascii="Times New Roman"/>
        </w:rPr>
      </w:pPr>
    </w:p>
    <w:tbl>
      <w:tblPr>
        <w:tblStyle w:val="7"/>
        <w:tblW w:w="7503" w:type="dxa"/>
        <w:tblInd w:w="7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2841"/>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tcPr>
          <w:p>
            <w:pPr>
              <w:pStyle w:val="11"/>
              <w:spacing w:line="360" w:lineRule="auto"/>
              <w:ind w:firstLine="0" w:firstLineChars="0"/>
              <w:contextualSpacing/>
              <w:jc w:val="center"/>
              <w:rPr>
                <w:rFonts w:ascii="Times New Roman"/>
              </w:rPr>
            </w:pPr>
            <w:r>
              <w:rPr>
                <w:rFonts w:hint="eastAsia" w:ascii="Times New Roman"/>
              </w:rPr>
              <w:t>类别</w:t>
            </w:r>
          </w:p>
        </w:tc>
        <w:tc>
          <w:tcPr>
            <w:tcW w:w="2841" w:type="dxa"/>
          </w:tcPr>
          <w:p>
            <w:pPr>
              <w:pStyle w:val="11"/>
              <w:spacing w:line="360" w:lineRule="auto"/>
              <w:ind w:firstLine="0" w:firstLineChars="0"/>
              <w:contextualSpacing/>
              <w:jc w:val="center"/>
              <w:rPr>
                <w:rFonts w:ascii="Times New Roman"/>
              </w:rPr>
            </w:pPr>
            <w:r>
              <w:rPr>
                <w:rFonts w:hint="eastAsia" w:ascii="Times New Roman"/>
              </w:rPr>
              <w:t>名称</w:t>
            </w:r>
          </w:p>
        </w:tc>
        <w:tc>
          <w:tcPr>
            <w:tcW w:w="1822" w:type="dxa"/>
          </w:tcPr>
          <w:p>
            <w:pPr>
              <w:pStyle w:val="11"/>
              <w:spacing w:line="360" w:lineRule="auto"/>
              <w:ind w:firstLine="0" w:firstLineChars="0"/>
              <w:contextualSpacing/>
              <w:jc w:val="center"/>
              <w:rPr>
                <w:rFonts w:ascii="Times New Roman"/>
              </w:rPr>
            </w:pPr>
            <w:r>
              <w:rPr>
                <w:rFonts w:hint="eastAsia" w:ascii="Times New Roma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restart"/>
            <w:vAlign w:val="center"/>
          </w:tcPr>
          <w:p>
            <w:pPr>
              <w:pStyle w:val="11"/>
              <w:spacing w:line="360" w:lineRule="auto"/>
              <w:ind w:firstLine="0" w:firstLineChars="0"/>
              <w:contextualSpacing/>
              <w:jc w:val="center"/>
              <w:rPr>
                <w:rFonts w:ascii="Times New Roman"/>
              </w:rPr>
            </w:pPr>
            <w:r>
              <w:rPr>
                <w:rFonts w:hint="eastAsia" w:ascii="Times New Roman"/>
              </w:rPr>
              <w:t>生活类物资</w:t>
            </w:r>
          </w:p>
        </w:tc>
        <w:tc>
          <w:tcPr>
            <w:tcW w:w="1420" w:type="dxa"/>
            <w:vMerge w:val="restart"/>
            <w:vAlign w:val="center"/>
          </w:tcPr>
          <w:p>
            <w:pPr>
              <w:pStyle w:val="11"/>
              <w:spacing w:line="360" w:lineRule="auto"/>
              <w:ind w:firstLine="0" w:firstLineChars="0"/>
              <w:contextualSpacing/>
              <w:jc w:val="center"/>
              <w:rPr>
                <w:rFonts w:ascii="Times New Roman"/>
              </w:rPr>
            </w:pPr>
            <w:r>
              <w:rPr>
                <w:rFonts w:hint="eastAsia" w:ascii="Times New Roman"/>
              </w:rPr>
              <w:t>食品和水</w:t>
            </w:r>
          </w:p>
        </w:tc>
        <w:tc>
          <w:tcPr>
            <w:tcW w:w="2841" w:type="dxa"/>
          </w:tcPr>
          <w:p>
            <w:pPr>
              <w:pStyle w:val="11"/>
              <w:spacing w:line="360" w:lineRule="auto"/>
              <w:ind w:firstLine="0" w:firstLineChars="0"/>
              <w:contextualSpacing/>
              <w:jc w:val="center"/>
              <w:rPr>
                <w:rFonts w:ascii="Times New Roman"/>
              </w:rPr>
            </w:pPr>
            <w:r>
              <w:rPr>
                <w:rFonts w:hint="eastAsia" w:ascii="Times New Roman"/>
              </w:rPr>
              <w:t>饼干</w:t>
            </w:r>
          </w:p>
        </w:tc>
        <w:tc>
          <w:tcPr>
            <w:tcW w:w="1822" w:type="dxa"/>
            <w:vMerge w:val="restart"/>
          </w:tcPr>
          <w:p>
            <w:pPr>
              <w:pStyle w:val="11"/>
              <w:spacing w:line="360" w:lineRule="auto"/>
              <w:ind w:firstLine="0" w:firstLineChars="0"/>
              <w:contextualSpacing/>
              <w:jc w:val="center"/>
              <w:rPr>
                <w:rFonts w:ascii="Times New Roman"/>
              </w:rPr>
            </w:pPr>
            <w:r>
              <w:rPr>
                <w:rFonts w:hint="eastAsia" w:ascii="Times New Roman"/>
              </w:rPr>
              <w:t>由库站根据地理位置、季节特点、人员情况进行贮备。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pPr>
              <w:pStyle w:val="11"/>
              <w:spacing w:line="360" w:lineRule="auto"/>
              <w:ind w:firstLine="0" w:firstLineChars="0"/>
              <w:contextualSpacing/>
              <w:rPr>
                <w:rFonts w:ascii="Times New Roman"/>
              </w:rPr>
            </w:pPr>
          </w:p>
        </w:tc>
        <w:tc>
          <w:tcPr>
            <w:tcW w:w="1420" w:type="dxa"/>
            <w:vMerge w:val="continue"/>
          </w:tcPr>
          <w:p>
            <w:pPr>
              <w:pStyle w:val="11"/>
              <w:spacing w:line="360" w:lineRule="auto"/>
              <w:ind w:firstLine="0" w:firstLineChars="0"/>
              <w:contextualSpacing/>
              <w:jc w:val="center"/>
              <w:rPr>
                <w:rFonts w:ascii="Times New Roman"/>
              </w:rPr>
            </w:pPr>
          </w:p>
        </w:tc>
        <w:tc>
          <w:tcPr>
            <w:tcW w:w="2841" w:type="dxa"/>
          </w:tcPr>
          <w:p>
            <w:pPr>
              <w:pStyle w:val="11"/>
              <w:spacing w:line="360" w:lineRule="auto"/>
              <w:ind w:firstLine="0" w:firstLineChars="0"/>
              <w:contextualSpacing/>
              <w:jc w:val="center"/>
              <w:rPr>
                <w:rFonts w:ascii="Times New Roman"/>
              </w:rPr>
            </w:pPr>
            <w:r>
              <w:rPr>
                <w:rFonts w:hint="eastAsia" w:ascii="Times New Roman"/>
              </w:rPr>
              <w:t>罐头</w:t>
            </w:r>
          </w:p>
        </w:tc>
        <w:tc>
          <w:tcPr>
            <w:tcW w:w="1822" w:type="dxa"/>
            <w:vMerge w:val="continue"/>
          </w:tcPr>
          <w:p>
            <w:pPr>
              <w:pStyle w:val="11"/>
              <w:spacing w:line="360" w:lineRule="auto"/>
              <w:ind w:firstLine="0" w:firstLineChars="0"/>
              <w:contextualSpacing/>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pPr>
              <w:pStyle w:val="11"/>
              <w:spacing w:line="360" w:lineRule="auto"/>
              <w:ind w:firstLine="0" w:firstLineChars="0"/>
              <w:contextualSpacing/>
              <w:rPr>
                <w:rFonts w:ascii="Times New Roman"/>
              </w:rPr>
            </w:pPr>
          </w:p>
        </w:tc>
        <w:tc>
          <w:tcPr>
            <w:tcW w:w="1420" w:type="dxa"/>
            <w:vMerge w:val="continue"/>
          </w:tcPr>
          <w:p>
            <w:pPr>
              <w:pStyle w:val="11"/>
              <w:spacing w:line="360" w:lineRule="auto"/>
              <w:ind w:firstLine="0" w:firstLineChars="0"/>
              <w:contextualSpacing/>
              <w:jc w:val="center"/>
              <w:rPr>
                <w:rFonts w:ascii="Times New Roman"/>
              </w:rPr>
            </w:pPr>
          </w:p>
        </w:tc>
        <w:tc>
          <w:tcPr>
            <w:tcW w:w="2841" w:type="dxa"/>
          </w:tcPr>
          <w:p>
            <w:pPr>
              <w:pStyle w:val="11"/>
              <w:spacing w:line="360" w:lineRule="auto"/>
              <w:ind w:firstLine="0" w:firstLineChars="0"/>
              <w:contextualSpacing/>
              <w:jc w:val="center"/>
              <w:rPr>
                <w:rFonts w:ascii="Times New Roman"/>
              </w:rPr>
            </w:pPr>
            <w:r>
              <w:rPr>
                <w:rFonts w:hint="eastAsia" w:ascii="Times New Roman"/>
              </w:rPr>
              <w:t>瓶装水</w:t>
            </w:r>
          </w:p>
        </w:tc>
        <w:tc>
          <w:tcPr>
            <w:tcW w:w="1822" w:type="dxa"/>
            <w:vMerge w:val="continue"/>
          </w:tcPr>
          <w:p>
            <w:pPr>
              <w:pStyle w:val="11"/>
              <w:spacing w:line="360" w:lineRule="auto"/>
              <w:ind w:firstLine="0" w:firstLineChars="0"/>
              <w:contextualSpacing/>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pPr>
              <w:pStyle w:val="11"/>
              <w:spacing w:line="360" w:lineRule="auto"/>
              <w:ind w:firstLine="0" w:firstLineChars="0"/>
              <w:contextualSpacing/>
              <w:rPr>
                <w:rFonts w:ascii="Times New Roman"/>
              </w:rPr>
            </w:pPr>
          </w:p>
        </w:tc>
        <w:tc>
          <w:tcPr>
            <w:tcW w:w="1420" w:type="dxa"/>
            <w:vMerge w:val="continue"/>
          </w:tcPr>
          <w:p>
            <w:pPr>
              <w:pStyle w:val="11"/>
              <w:spacing w:line="360" w:lineRule="auto"/>
              <w:ind w:firstLine="0" w:firstLineChars="0"/>
              <w:contextualSpacing/>
              <w:jc w:val="center"/>
              <w:rPr>
                <w:rFonts w:ascii="Times New Roman"/>
              </w:rPr>
            </w:pPr>
          </w:p>
        </w:tc>
        <w:tc>
          <w:tcPr>
            <w:tcW w:w="2841" w:type="dxa"/>
          </w:tcPr>
          <w:p>
            <w:pPr>
              <w:pStyle w:val="11"/>
              <w:spacing w:line="360" w:lineRule="auto"/>
              <w:ind w:firstLine="0" w:firstLineChars="0"/>
              <w:contextualSpacing/>
              <w:jc w:val="center"/>
              <w:rPr>
                <w:rFonts w:ascii="Times New Roman"/>
              </w:rPr>
            </w:pPr>
            <w:r>
              <w:rPr>
                <w:rFonts w:ascii="Times New Roman"/>
              </w:rPr>
              <w:t>………………</w:t>
            </w:r>
            <w:r>
              <w:rPr>
                <w:rFonts w:hint="eastAsia" w:ascii="Times New Roman"/>
              </w:rPr>
              <w:t>.</w:t>
            </w:r>
          </w:p>
        </w:tc>
        <w:tc>
          <w:tcPr>
            <w:tcW w:w="1822" w:type="dxa"/>
            <w:vMerge w:val="continue"/>
          </w:tcPr>
          <w:p>
            <w:pPr>
              <w:pStyle w:val="11"/>
              <w:spacing w:line="360" w:lineRule="auto"/>
              <w:ind w:firstLine="0" w:firstLineChars="0"/>
              <w:contextualSpacing/>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pPr>
              <w:pStyle w:val="11"/>
              <w:spacing w:line="360" w:lineRule="auto"/>
              <w:ind w:firstLine="0" w:firstLineChars="0"/>
              <w:contextualSpacing/>
              <w:rPr>
                <w:rFonts w:ascii="Times New Roman"/>
              </w:rPr>
            </w:pPr>
          </w:p>
        </w:tc>
        <w:tc>
          <w:tcPr>
            <w:tcW w:w="1420" w:type="dxa"/>
            <w:vMerge w:val="restart"/>
            <w:vAlign w:val="center"/>
          </w:tcPr>
          <w:p>
            <w:pPr>
              <w:pStyle w:val="11"/>
              <w:spacing w:line="360" w:lineRule="auto"/>
              <w:ind w:firstLine="0" w:firstLineChars="0"/>
              <w:contextualSpacing/>
              <w:jc w:val="center"/>
              <w:rPr>
                <w:rFonts w:ascii="Times New Roman"/>
              </w:rPr>
            </w:pPr>
            <w:r>
              <w:rPr>
                <w:rFonts w:hint="eastAsia" w:ascii="Times New Roman"/>
              </w:rPr>
              <w:t>衣物</w:t>
            </w:r>
          </w:p>
        </w:tc>
        <w:tc>
          <w:tcPr>
            <w:tcW w:w="2841" w:type="dxa"/>
          </w:tcPr>
          <w:p>
            <w:pPr>
              <w:pStyle w:val="11"/>
              <w:spacing w:line="360" w:lineRule="auto"/>
              <w:ind w:firstLine="0" w:firstLineChars="0"/>
              <w:contextualSpacing/>
              <w:jc w:val="center"/>
              <w:rPr>
                <w:rFonts w:ascii="Times New Roman"/>
              </w:rPr>
            </w:pPr>
            <w:r>
              <w:rPr>
                <w:rFonts w:hint="eastAsia" w:ascii="Times New Roman"/>
              </w:rPr>
              <w:t>被子</w:t>
            </w:r>
          </w:p>
        </w:tc>
        <w:tc>
          <w:tcPr>
            <w:tcW w:w="1822" w:type="dxa"/>
            <w:vMerge w:val="restart"/>
          </w:tcPr>
          <w:p>
            <w:pPr>
              <w:pStyle w:val="11"/>
              <w:spacing w:line="360" w:lineRule="auto"/>
              <w:ind w:firstLine="0" w:firstLineChars="0"/>
              <w:contextualSpacing/>
              <w:jc w:val="center"/>
              <w:rPr>
                <w:rFonts w:ascii="Times New Roman"/>
              </w:rPr>
            </w:pPr>
            <w:r>
              <w:rPr>
                <w:rFonts w:hint="eastAsia" w:ascii="Times New Roman"/>
              </w:rPr>
              <w:t>由库站根据地理位置、季节特点、人员情况进行贮备。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pPr>
              <w:pStyle w:val="11"/>
              <w:spacing w:line="360" w:lineRule="auto"/>
              <w:ind w:firstLine="0" w:firstLineChars="0"/>
              <w:contextualSpacing/>
              <w:rPr>
                <w:rFonts w:ascii="Times New Roman"/>
              </w:rPr>
            </w:pPr>
          </w:p>
        </w:tc>
        <w:tc>
          <w:tcPr>
            <w:tcW w:w="1420" w:type="dxa"/>
            <w:vMerge w:val="continue"/>
          </w:tcPr>
          <w:p>
            <w:pPr>
              <w:pStyle w:val="11"/>
              <w:spacing w:line="360" w:lineRule="auto"/>
              <w:ind w:firstLine="0" w:firstLineChars="0"/>
              <w:contextualSpacing/>
              <w:jc w:val="center"/>
              <w:rPr>
                <w:rFonts w:ascii="Times New Roman"/>
              </w:rPr>
            </w:pPr>
          </w:p>
        </w:tc>
        <w:tc>
          <w:tcPr>
            <w:tcW w:w="2841" w:type="dxa"/>
          </w:tcPr>
          <w:p>
            <w:pPr>
              <w:pStyle w:val="11"/>
              <w:spacing w:line="360" w:lineRule="auto"/>
              <w:ind w:firstLine="0" w:firstLineChars="0"/>
              <w:contextualSpacing/>
              <w:jc w:val="center"/>
              <w:rPr>
                <w:rFonts w:ascii="Times New Roman"/>
              </w:rPr>
            </w:pPr>
            <w:r>
              <w:rPr>
                <w:rFonts w:hint="eastAsia" w:ascii="Times New Roman"/>
              </w:rPr>
              <w:t>棉衣</w:t>
            </w:r>
          </w:p>
        </w:tc>
        <w:tc>
          <w:tcPr>
            <w:tcW w:w="1822" w:type="dxa"/>
            <w:vMerge w:val="continue"/>
          </w:tcPr>
          <w:p>
            <w:pPr>
              <w:pStyle w:val="11"/>
              <w:spacing w:line="360" w:lineRule="auto"/>
              <w:ind w:firstLine="0" w:firstLineChars="0"/>
              <w:contextualSpacing/>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pPr>
              <w:pStyle w:val="11"/>
              <w:spacing w:line="360" w:lineRule="auto"/>
              <w:ind w:firstLine="0" w:firstLineChars="0"/>
              <w:contextualSpacing/>
              <w:rPr>
                <w:rFonts w:ascii="Times New Roman"/>
              </w:rPr>
            </w:pPr>
          </w:p>
        </w:tc>
        <w:tc>
          <w:tcPr>
            <w:tcW w:w="1420" w:type="dxa"/>
            <w:vMerge w:val="continue"/>
          </w:tcPr>
          <w:p>
            <w:pPr>
              <w:pStyle w:val="11"/>
              <w:spacing w:line="360" w:lineRule="auto"/>
              <w:ind w:firstLine="0" w:firstLineChars="0"/>
              <w:contextualSpacing/>
              <w:jc w:val="center"/>
              <w:rPr>
                <w:rFonts w:ascii="Times New Roman"/>
              </w:rPr>
            </w:pPr>
          </w:p>
        </w:tc>
        <w:tc>
          <w:tcPr>
            <w:tcW w:w="2841" w:type="dxa"/>
          </w:tcPr>
          <w:p>
            <w:pPr>
              <w:pStyle w:val="11"/>
              <w:spacing w:line="360" w:lineRule="auto"/>
              <w:ind w:firstLine="0" w:firstLineChars="0"/>
              <w:contextualSpacing/>
              <w:jc w:val="center"/>
              <w:rPr>
                <w:rFonts w:ascii="Times New Roman"/>
              </w:rPr>
            </w:pPr>
            <w:r>
              <w:rPr>
                <w:rFonts w:ascii="Times New Roman"/>
              </w:rPr>
              <w:t>………………</w:t>
            </w:r>
            <w:r>
              <w:rPr>
                <w:rFonts w:hint="eastAsia" w:ascii="Times New Roman"/>
              </w:rPr>
              <w:t>.</w:t>
            </w:r>
          </w:p>
        </w:tc>
        <w:tc>
          <w:tcPr>
            <w:tcW w:w="1822" w:type="dxa"/>
            <w:vMerge w:val="continue"/>
          </w:tcPr>
          <w:p>
            <w:pPr>
              <w:pStyle w:val="11"/>
              <w:spacing w:line="360" w:lineRule="auto"/>
              <w:ind w:firstLine="0" w:firstLineChars="0"/>
              <w:contextualSpacing/>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Merge w:val="restart"/>
            <w:vAlign w:val="center"/>
          </w:tcPr>
          <w:p>
            <w:pPr>
              <w:pStyle w:val="11"/>
              <w:spacing w:line="360" w:lineRule="auto"/>
              <w:ind w:firstLine="0" w:firstLineChars="0"/>
              <w:contextualSpacing/>
              <w:jc w:val="center"/>
              <w:rPr>
                <w:rFonts w:ascii="Times New Roman"/>
              </w:rPr>
            </w:pPr>
            <w:r>
              <w:rPr>
                <w:rFonts w:hint="eastAsia" w:ascii="Times New Roman"/>
              </w:rPr>
              <w:t>医疗救助类</w:t>
            </w:r>
          </w:p>
        </w:tc>
        <w:tc>
          <w:tcPr>
            <w:tcW w:w="2841" w:type="dxa"/>
          </w:tcPr>
          <w:p>
            <w:pPr>
              <w:pStyle w:val="11"/>
              <w:spacing w:line="360" w:lineRule="auto"/>
              <w:ind w:firstLine="0" w:firstLineChars="0"/>
              <w:contextualSpacing/>
              <w:jc w:val="center"/>
              <w:rPr>
                <w:rFonts w:ascii="Times New Roman"/>
              </w:rPr>
            </w:pPr>
            <w:r>
              <w:rPr>
                <w:rFonts w:hint="eastAsia" w:ascii="Times New Roman"/>
              </w:rPr>
              <w:t>常备药品</w:t>
            </w:r>
          </w:p>
        </w:tc>
        <w:tc>
          <w:tcPr>
            <w:tcW w:w="1822" w:type="dxa"/>
            <w:vMerge w:val="restart"/>
          </w:tcPr>
          <w:p>
            <w:pPr>
              <w:pStyle w:val="11"/>
              <w:spacing w:line="360" w:lineRule="auto"/>
              <w:ind w:firstLine="0" w:firstLineChars="0"/>
              <w:contextualSpacing/>
              <w:jc w:val="center"/>
              <w:rPr>
                <w:rFonts w:ascii="Times New Roman"/>
              </w:rPr>
            </w:pPr>
            <w:r>
              <w:rPr>
                <w:rFonts w:hint="eastAsia" w:ascii="Times New Roman"/>
              </w:rPr>
              <w:t>由库站根据地理位置、季节特点、人员情况进行贮备。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Merge w:val="continue"/>
          </w:tcPr>
          <w:p>
            <w:pPr>
              <w:pStyle w:val="11"/>
              <w:spacing w:line="360" w:lineRule="auto"/>
              <w:ind w:firstLine="0" w:firstLineChars="0"/>
              <w:contextualSpacing/>
              <w:jc w:val="center"/>
              <w:rPr>
                <w:rFonts w:ascii="Times New Roman"/>
              </w:rPr>
            </w:pPr>
          </w:p>
        </w:tc>
        <w:tc>
          <w:tcPr>
            <w:tcW w:w="2841" w:type="dxa"/>
          </w:tcPr>
          <w:p>
            <w:pPr>
              <w:pStyle w:val="11"/>
              <w:spacing w:line="360" w:lineRule="auto"/>
              <w:ind w:firstLine="0" w:firstLineChars="0"/>
              <w:contextualSpacing/>
              <w:jc w:val="center"/>
              <w:rPr>
                <w:rFonts w:ascii="Times New Roman"/>
              </w:rPr>
            </w:pPr>
            <w:r>
              <w:rPr>
                <w:rFonts w:hint="eastAsia" w:ascii="Times New Roman"/>
              </w:rPr>
              <w:t>医疗急救箱</w:t>
            </w:r>
          </w:p>
        </w:tc>
        <w:tc>
          <w:tcPr>
            <w:tcW w:w="1822" w:type="dxa"/>
            <w:vMerge w:val="continue"/>
          </w:tcPr>
          <w:p>
            <w:pPr>
              <w:pStyle w:val="11"/>
              <w:spacing w:line="360" w:lineRule="auto"/>
              <w:ind w:firstLine="0" w:firstLineChars="0"/>
              <w:contextualSpacing/>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Merge w:val="continue"/>
          </w:tcPr>
          <w:p>
            <w:pPr>
              <w:pStyle w:val="11"/>
              <w:spacing w:line="360" w:lineRule="auto"/>
              <w:ind w:firstLine="0" w:firstLineChars="0"/>
              <w:contextualSpacing/>
              <w:jc w:val="center"/>
              <w:rPr>
                <w:rFonts w:ascii="Times New Roman"/>
              </w:rPr>
            </w:pPr>
          </w:p>
        </w:tc>
        <w:tc>
          <w:tcPr>
            <w:tcW w:w="2841" w:type="dxa"/>
          </w:tcPr>
          <w:p>
            <w:pPr>
              <w:pStyle w:val="11"/>
              <w:spacing w:line="360" w:lineRule="auto"/>
              <w:ind w:firstLine="0" w:firstLineChars="0"/>
              <w:contextualSpacing/>
              <w:jc w:val="center"/>
              <w:rPr>
                <w:rFonts w:ascii="Times New Roman"/>
              </w:rPr>
            </w:pPr>
            <w:r>
              <w:rPr>
                <w:rFonts w:ascii="Times New Roman"/>
              </w:rPr>
              <w:t>………………</w:t>
            </w:r>
            <w:r>
              <w:rPr>
                <w:rFonts w:hint="eastAsia" w:ascii="Times New Roman"/>
              </w:rPr>
              <w:t>.</w:t>
            </w:r>
          </w:p>
        </w:tc>
        <w:tc>
          <w:tcPr>
            <w:tcW w:w="1822" w:type="dxa"/>
            <w:vMerge w:val="continue"/>
          </w:tcPr>
          <w:p>
            <w:pPr>
              <w:pStyle w:val="11"/>
              <w:spacing w:line="360" w:lineRule="auto"/>
              <w:ind w:firstLine="0" w:firstLineChars="0"/>
              <w:contextualSpacing/>
              <w:jc w:val="center"/>
              <w:rPr>
                <w:rFonts w:ascii="Times New Roman"/>
              </w:rPr>
            </w:pPr>
          </w:p>
        </w:tc>
      </w:tr>
    </w:tbl>
    <w:p>
      <w:pPr>
        <w:pStyle w:val="11"/>
        <w:spacing w:line="360" w:lineRule="auto"/>
        <w:ind w:firstLine="0" w:firstLineChars="0"/>
        <w:contextualSpacing/>
        <w:rPr>
          <w:rFonts w:ascii="Times New Roman"/>
        </w:rPr>
        <w:sectPr>
          <w:pgSz w:w="11906" w:h="16838"/>
          <w:pgMar w:top="1440" w:right="1800" w:bottom="1440" w:left="1800" w:header="708" w:footer="708" w:gutter="0"/>
          <w:cols w:space="708" w:num="1"/>
          <w:docGrid w:type="lines" w:linePitch="360" w:charSpace="0"/>
        </w:sectPr>
      </w:pPr>
    </w:p>
    <w:p>
      <w:pPr>
        <w:pStyle w:val="16"/>
        <w:wordWrap/>
        <w:spacing w:line="360" w:lineRule="auto"/>
        <w:ind w:firstLine="640" w:firstLineChars="200"/>
        <w:contextualSpacing/>
        <w:rPr>
          <w:rFonts w:ascii="方正黑体简体" w:eastAsia="方正黑体简体"/>
          <w:color w:val="000000"/>
          <w:sz w:val="32"/>
          <w:szCs w:val="32"/>
        </w:rPr>
      </w:pPr>
      <w:r>
        <w:rPr>
          <w:rFonts w:hint="eastAsia" w:ascii="方正黑体简体" w:eastAsia="方正黑体简体"/>
          <w:color w:val="000000"/>
          <w:sz w:val="32"/>
          <w:szCs w:val="32"/>
        </w:rPr>
        <w:t>（三）生产经营单位应急装备调查表</w:t>
      </w:r>
    </w:p>
    <w:p>
      <w:pPr>
        <w:pStyle w:val="11"/>
        <w:spacing w:line="360" w:lineRule="auto"/>
        <w:ind w:firstLine="0" w:firstLineChars="0"/>
        <w:contextualSpacing/>
        <w:rPr>
          <w:rFonts w:ascii="Times New Roman"/>
        </w:rPr>
      </w:pPr>
    </w:p>
    <w:tbl>
      <w:tblPr>
        <w:tblStyle w:val="7"/>
        <w:tblW w:w="6912" w:type="dxa"/>
        <w:tblInd w:w="7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2841"/>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tcPr>
          <w:p>
            <w:pPr>
              <w:pStyle w:val="11"/>
              <w:spacing w:line="360" w:lineRule="auto"/>
              <w:ind w:firstLine="0" w:firstLineChars="0"/>
              <w:contextualSpacing/>
              <w:jc w:val="center"/>
              <w:rPr>
                <w:rFonts w:ascii="Times New Roman"/>
              </w:rPr>
            </w:pPr>
            <w:r>
              <w:rPr>
                <w:rFonts w:hint="eastAsia" w:ascii="Times New Roman"/>
              </w:rPr>
              <w:t>类别</w:t>
            </w:r>
          </w:p>
        </w:tc>
        <w:tc>
          <w:tcPr>
            <w:tcW w:w="2841" w:type="dxa"/>
          </w:tcPr>
          <w:p>
            <w:pPr>
              <w:pStyle w:val="11"/>
              <w:spacing w:line="360" w:lineRule="auto"/>
              <w:ind w:firstLine="0" w:firstLineChars="0"/>
              <w:contextualSpacing/>
              <w:jc w:val="center"/>
              <w:rPr>
                <w:rFonts w:ascii="Times New Roman"/>
              </w:rPr>
            </w:pPr>
            <w:r>
              <w:rPr>
                <w:rFonts w:hint="eastAsia" w:ascii="Times New Roman"/>
              </w:rPr>
              <w:t>设备名称</w:t>
            </w:r>
          </w:p>
        </w:tc>
        <w:tc>
          <w:tcPr>
            <w:tcW w:w="1231" w:type="dxa"/>
          </w:tcPr>
          <w:p>
            <w:pPr>
              <w:pStyle w:val="11"/>
              <w:spacing w:line="360" w:lineRule="auto"/>
              <w:ind w:firstLine="0" w:firstLineChars="0"/>
              <w:contextualSpacing/>
              <w:jc w:val="center"/>
              <w:rPr>
                <w:rFonts w:ascii="Times New Roman"/>
              </w:rPr>
            </w:pPr>
            <w:r>
              <w:rPr>
                <w:rFonts w:hint="eastAsia" w:ascii="Times New Roma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restart"/>
            <w:vAlign w:val="center"/>
          </w:tcPr>
          <w:p>
            <w:pPr>
              <w:pStyle w:val="11"/>
              <w:spacing w:line="360" w:lineRule="auto"/>
              <w:ind w:firstLine="0" w:firstLineChars="0"/>
              <w:contextualSpacing/>
              <w:jc w:val="center"/>
              <w:rPr>
                <w:rFonts w:ascii="Times New Roman"/>
              </w:rPr>
            </w:pPr>
            <w:r>
              <w:rPr>
                <w:rFonts w:hint="eastAsia" w:ascii="Times New Roman"/>
              </w:rPr>
              <w:t>车辆类</w:t>
            </w:r>
          </w:p>
        </w:tc>
        <w:tc>
          <w:tcPr>
            <w:tcW w:w="1420" w:type="dxa"/>
            <w:vMerge w:val="restart"/>
            <w:vAlign w:val="center"/>
          </w:tcPr>
          <w:p>
            <w:pPr>
              <w:pStyle w:val="11"/>
              <w:spacing w:line="360" w:lineRule="auto"/>
              <w:ind w:firstLine="0" w:firstLineChars="0"/>
              <w:contextualSpacing/>
              <w:jc w:val="center"/>
              <w:rPr>
                <w:rFonts w:ascii="Times New Roman"/>
              </w:rPr>
            </w:pPr>
            <w:r>
              <w:rPr>
                <w:rFonts w:hint="eastAsia" w:ascii="Times New Roman"/>
              </w:rPr>
              <w:t>指挥车</w:t>
            </w:r>
          </w:p>
        </w:tc>
        <w:tc>
          <w:tcPr>
            <w:tcW w:w="2841" w:type="dxa"/>
          </w:tcPr>
          <w:p>
            <w:pPr>
              <w:pStyle w:val="11"/>
              <w:spacing w:line="360" w:lineRule="auto"/>
              <w:ind w:firstLine="0" w:firstLineChars="0"/>
              <w:contextualSpacing/>
              <w:jc w:val="center"/>
              <w:rPr>
                <w:rFonts w:ascii="Times New Roman"/>
              </w:rPr>
            </w:pPr>
            <w:r>
              <w:rPr>
                <w:rFonts w:hint="eastAsia" w:ascii="Times New Roman"/>
              </w:rPr>
              <w:t>救护指挥车</w:t>
            </w:r>
          </w:p>
        </w:tc>
        <w:tc>
          <w:tcPr>
            <w:tcW w:w="1231" w:type="dxa"/>
          </w:tcPr>
          <w:p>
            <w:pPr>
              <w:pStyle w:val="11"/>
              <w:spacing w:line="360" w:lineRule="auto"/>
              <w:ind w:firstLine="0" w:firstLineChars="0"/>
              <w:contextualSpacing/>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pPr>
              <w:pStyle w:val="11"/>
              <w:spacing w:line="360" w:lineRule="auto"/>
              <w:ind w:firstLine="0" w:firstLineChars="0"/>
              <w:contextualSpacing/>
              <w:jc w:val="center"/>
              <w:rPr>
                <w:rFonts w:ascii="Times New Roman"/>
              </w:rPr>
            </w:pPr>
          </w:p>
        </w:tc>
        <w:tc>
          <w:tcPr>
            <w:tcW w:w="1420" w:type="dxa"/>
            <w:vMerge w:val="continue"/>
          </w:tcPr>
          <w:p>
            <w:pPr>
              <w:pStyle w:val="11"/>
              <w:spacing w:line="360" w:lineRule="auto"/>
              <w:ind w:firstLine="0" w:firstLineChars="0"/>
              <w:contextualSpacing/>
              <w:jc w:val="center"/>
              <w:rPr>
                <w:rFonts w:ascii="Times New Roman"/>
              </w:rPr>
            </w:pPr>
          </w:p>
        </w:tc>
        <w:tc>
          <w:tcPr>
            <w:tcW w:w="2841" w:type="dxa"/>
          </w:tcPr>
          <w:p>
            <w:pPr>
              <w:pStyle w:val="11"/>
              <w:spacing w:line="360" w:lineRule="auto"/>
              <w:ind w:firstLine="0" w:firstLineChars="0"/>
              <w:contextualSpacing/>
              <w:jc w:val="center"/>
              <w:rPr>
                <w:rFonts w:ascii="Times New Roman"/>
              </w:rPr>
            </w:pPr>
            <w:r>
              <w:rPr>
                <w:rFonts w:hint="eastAsia" w:ascii="Times New Roman"/>
              </w:rPr>
              <w:t>移动指挥系统</w:t>
            </w:r>
          </w:p>
        </w:tc>
        <w:tc>
          <w:tcPr>
            <w:tcW w:w="1231" w:type="dxa"/>
          </w:tcPr>
          <w:p>
            <w:pPr>
              <w:pStyle w:val="11"/>
              <w:spacing w:line="360" w:lineRule="auto"/>
              <w:ind w:firstLine="0" w:firstLineChars="0"/>
              <w:contextualSpacing/>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pPr>
              <w:pStyle w:val="11"/>
              <w:spacing w:line="360" w:lineRule="auto"/>
              <w:ind w:firstLine="0" w:firstLineChars="0"/>
              <w:contextualSpacing/>
              <w:jc w:val="center"/>
              <w:rPr>
                <w:rFonts w:ascii="Times New Roman"/>
              </w:rPr>
            </w:pPr>
          </w:p>
        </w:tc>
        <w:tc>
          <w:tcPr>
            <w:tcW w:w="1420" w:type="dxa"/>
            <w:vMerge w:val="continue"/>
          </w:tcPr>
          <w:p>
            <w:pPr>
              <w:pStyle w:val="11"/>
              <w:spacing w:line="360" w:lineRule="auto"/>
              <w:ind w:firstLine="0" w:firstLineChars="0"/>
              <w:contextualSpacing/>
              <w:jc w:val="center"/>
              <w:rPr>
                <w:rFonts w:ascii="Times New Roman"/>
              </w:rPr>
            </w:pPr>
          </w:p>
        </w:tc>
        <w:tc>
          <w:tcPr>
            <w:tcW w:w="2841" w:type="dxa"/>
          </w:tcPr>
          <w:p>
            <w:pPr>
              <w:pStyle w:val="11"/>
              <w:spacing w:line="360" w:lineRule="auto"/>
              <w:ind w:firstLine="0" w:firstLineChars="0"/>
              <w:contextualSpacing/>
              <w:jc w:val="center"/>
              <w:rPr>
                <w:rFonts w:ascii="Times New Roman"/>
              </w:rPr>
            </w:pPr>
            <w:r>
              <w:rPr>
                <w:rFonts w:ascii="Times New Roman"/>
              </w:rPr>
              <w:t>………………</w:t>
            </w:r>
            <w:r>
              <w:rPr>
                <w:rFonts w:hint="eastAsia" w:ascii="Times New Roman"/>
              </w:rPr>
              <w:t>.</w:t>
            </w:r>
          </w:p>
        </w:tc>
        <w:tc>
          <w:tcPr>
            <w:tcW w:w="1231" w:type="dxa"/>
          </w:tcPr>
          <w:p>
            <w:pPr>
              <w:pStyle w:val="11"/>
              <w:spacing w:line="360" w:lineRule="auto"/>
              <w:ind w:firstLine="0" w:firstLineChars="0"/>
              <w:contextualSpacing/>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pPr>
              <w:pStyle w:val="11"/>
              <w:spacing w:line="360" w:lineRule="auto"/>
              <w:ind w:firstLine="0" w:firstLineChars="0"/>
              <w:contextualSpacing/>
              <w:jc w:val="center"/>
              <w:rPr>
                <w:rFonts w:ascii="Times New Roman"/>
              </w:rPr>
            </w:pPr>
          </w:p>
        </w:tc>
        <w:tc>
          <w:tcPr>
            <w:tcW w:w="1420" w:type="dxa"/>
            <w:vMerge w:val="restart"/>
            <w:vAlign w:val="center"/>
          </w:tcPr>
          <w:p>
            <w:pPr>
              <w:pStyle w:val="11"/>
              <w:spacing w:line="360" w:lineRule="auto"/>
              <w:ind w:firstLine="0" w:firstLineChars="0"/>
              <w:contextualSpacing/>
              <w:jc w:val="center"/>
              <w:rPr>
                <w:rFonts w:ascii="Times New Roman"/>
              </w:rPr>
            </w:pPr>
            <w:r>
              <w:rPr>
                <w:rFonts w:hint="eastAsia" w:hAnsi="宋体"/>
              </w:rPr>
              <w:t>保障车</w:t>
            </w:r>
          </w:p>
        </w:tc>
        <w:tc>
          <w:tcPr>
            <w:tcW w:w="2841" w:type="dxa"/>
          </w:tcPr>
          <w:p>
            <w:pPr>
              <w:pStyle w:val="11"/>
              <w:spacing w:line="360" w:lineRule="auto"/>
              <w:ind w:firstLine="0" w:firstLineChars="0"/>
              <w:contextualSpacing/>
              <w:jc w:val="center"/>
              <w:rPr>
                <w:rFonts w:ascii="Times New Roman"/>
              </w:rPr>
            </w:pPr>
            <w:r>
              <w:rPr>
                <w:rFonts w:hint="eastAsia" w:hAnsi="宋体"/>
              </w:rPr>
              <w:t>片区后援保障车</w:t>
            </w:r>
          </w:p>
        </w:tc>
        <w:tc>
          <w:tcPr>
            <w:tcW w:w="1231" w:type="dxa"/>
          </w:tcPr>
          <w:p>
            <w:pPr>
              <w:pStyle w:val="11"/>
              <w:spacing w:line="360" w:lineRule="auto"/>
              <w:ind w:firstLine="0" w:firstLineChars="0"/>
              <w:contextualSpacing/>
              <w:jc w:val="center"/>
              <w:rPr>
                <w:rFonts w:ascii="Times New Roman"/>
              </w:rPr>
            </w:pPr>
            <w:r>
              <w:rPr>
                <w:rFonts w:hint="eastAsia" w:ascii="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pPr>
              <w:pStyle w:val="11"/>
              <w:spacing w:line="360" w:lineRule="auto"/>
              <w:ind w:firstLine="0" w:firstLineChars="0"/>
              <w:contextualSpacing/>
              <w:jc w:val="center"/>
              <w:rPr>
                <w:rFonts w:ascii="Times New Roman"/>
              </w:rPr>
            </w:pPr>
          </w:p>
        </w:tc>
        <w:tc>
          <w:tcPr>
            <w:tcW w:w="1420" w:type="dxa"/>
            <w:vMerge w:val="continue"/>
          </w:tcPr>
          <w:p>
            <w:pPr>
              <w:pStyle w:val="11"/>
              <w:spacing w:line="360" w:lineRule="auto"/>
              <w:ind w:firstLine="0" w:firstLineChars="0"/>
              <w:contextualSpacing/>
              <w:jc w:val="center"/>
              <w:rPr>
                <w:rFonts w:ascii="Times New Roman"/>
              </w:rPr>
            </w:pPr>
          </w:p>
        </w:tc>
        <w:tc>
          <w:tcPr>
            <w:tcW w:w="2841" w:type="dxa"/>
          </w:tcPr>
          <w:p>
            <w:pPr>
              <w:pStyle w:val="11"/>
              <w:spacing w:line="360" w:lineRule="auto"/>
              <w:ind w:firstLine="0" w:firstLineChars="0"/>
              <w:contextualSpacing/>
              <w:jc w:val="center"/>
              <w:rPr>
                <w:rFonts w:ascii="Times New Roman"/>
              </w:rPr>
            </w:pPr>
            <w:r>
              <w:rPr>
                <w:rFonts w:hint="eastAsia" w:hAnsi="宋体"/>
              </w:rPr>
              <w:t>公司后援保障车</w:t>
            </w:r>
          </w:p>
        </w:tc>
        <w:tc>
          <w:tcPr>
            <w:tcW w:w="1231" w:type="dxa"/>
          </w:tcPr>
          <w:p>
            <w:pPr>
              <w:pStyle w:val="11"/>
              <w:spacing w:line="360" w:lineRule="auto"/>
              <w:ind w:firstLine="0" w:firstLineChars="0"/>
              <w:contextualSpacing/>
              <w:jc w:val="center"/>
              <w:rPr>
                <w:rFonts w:ascii="Times New Roman"/>
              </w:rPr>
            </w:pPr>
            <w:r>
              <w:rPr>
                <w:rFonts w:hint="eastAsia" w:ascii="Times New Roma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pPr>
              <w:pStyle w:val="11"/>
              <w:spacing w:line="360" w:lineRule="auto"/>
              <w:ind w:firstLine="0" w:firstLineChars="0"/>
              <w:contextualSpacing/>
              <w:jc w:val="center"/>
              <w:rPr>
                <w:rFonts w:ascii="Times New Roman"/>
              </w:rPr>
            </w:pPr>
          </w:p>
        </w:tc>
        <w:tc>
          <w:tcPr>
            <w:tcW w:w="1420" w:type="dxa"/>
            <w:vMerge w:val="continue"/>
          </w:tcPr>
          <w:p>
            <w:pPr>
              <w:pStyle w:val="11"/>
              <w:spacing w:line="360" w:lineRule="auto"/>
              <w:ind w:firstLine="0" w:firstLineChars="0"/>
              <w:contextualSpacing/>
              <w:jc w:val="center"/>
              <w:rPr>
                <w:rFonts w:ascii="Times New Roman"/>
              </w:rPr>
            </w:pPr>
          </w:p>
        </w:tc>
        <w:tc>
          <w:tcPr>
            <w:tcW w:w="2841" w:type="dxa"/>
          </w:tcPr>
          <w:p>
            <w:pPr>
              <w:pStyle w:val="11"/>
              <w:spacing w:line="360" w:lineRule="auto"/>
              <w:ind w:firstLine="0" w:firstLineChars="0"/>
              <w:contextualSpacing/>
              <w:jc w:val="center"/>
              <w:rPr>
                <w:rFonts w:ascii="Times New Roman"/>
              </w:rPr>
            </w:pPr>
            <w:r>
              <w:rPr>
                <w:rFonts w:ascii="Times New Roman"/>
              </w:rPr>
              <w:t>………………</w:t>
            </w:r>
            <w:r>
              <w:rPr>
                <w:rFonts w:hint="eastAsia" w:ascii="Times New Roman"/>
              </w:rPr>
              <w:t>.</w:t>
            </w:r>
          </w:p>
        </w:tc>
        <w:tc>
          <w:tcPr>
            <w:tcW w:w="1231" w:type="dxa"/>
          </w:tcPr>
          <w:p>
            <w:pPr>
              <w:pStyle w:val="11"/>
              <w:spacing w:line="360" w:lineRule="auto"/>
              <w:ind w:firstLine="0" w:firstLineChars="0"/>
              <w:contextualSpacing/>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restart"/>
            <w:vAlign w:val="center"/>
          </w:tcPr>
          <w:p>
            <w:pPr>
              <w:pStyle w:val="11"/>
              <w:spacing w:line="360" w:lineRule="auto"/>
              <w:ind w:firstLine="0" w:firstLineChars="0"/>
              <w:contextualSpacing/>
              <w:jc w:val="center"/>
              <w:rPr>
                <w:rFonts w:ascii="Times New Roman"/>
              </w:rPr>
            </w:pPr>
            <w:r>
              <w:rPr>
                <w:rFonts w:hint="eastAsia" w:ascii="Times New Roman"/>
              </w:rPr>
              <w:t>防护类</w:t>
            </w:r>
          </w:p>
        </w:tc>
        <w:tc>
          <w:tcPr>
            <w:tcW w:w="1420" w:type="dxa"/>
            <w:vMerge w:val="restart"/>
            <w:vAlign w:val="center"/>
          </w:tcPr>
          <w:p>
            <w:pPr>
              <w:pStyle w:val="11"/>
              <w:spacing w:line="360" w:lineRule="auto"/>
              <w:ind w:firstLine="0" w:firstLineChars="0"/>
              <w:contextualSpacing/>
              <w:jc w:val="center"/>
              <w:rPr>
                <w:rFonts w:ascii="Times New Roman"/>
              </w:rPr>
            </w:pPr>
            <w:r>
              <w:rPr>
                <w:rFonts w:hint="eastAsia" w:hAnsi="宋体"/>
              </w:rPr>
              <w:t>身体防护</w:t>
            </w:r>
          </w:p>
        </w:tc>
        <w:tc>
          <w:tcPr>
            <w:tcW w:w="2841" w:type="dxa"/>
          </w:tcPr>
          <w:p>
            <w:pPr>
              <w:pStyle w:val="11"/>
              <w:spacing w:line="360" w:lineRule="auto"/>
              <w:ind w:firstLine="0" w:firstLineChars="0"/>
              <w:contextualSpacing/>
              <w:jc w:val="center"/>
              <w:rPr>
                <w:rFonts w:ascii="Times New Roman"/>
              </w:rPr>
            </w:pPr>
            <w:r>
              <w:rPr>
                <w:rFonts w:hint="eastAsia" w:ascii="Times New Roman"/>
              </w:rPr>
              <w:t>抢险救援服</w:t>
            </w:r>
          </w:p>
        </w:tc>
        <w:tc>
          <w:tcPr>
            <w:tcW w:w="1231" w:type="dxa"/>
          </w:tcPr>
          <w:p>
            <w:pPr>
              <w:pStyle w:val="11"/>
              <w:spacing w:line="360" w:lineRule="auto"/>
              <w:ind w:firstLine="0" w:firstLineChars="0"/>
              <w:contextualSpacing/>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pPr>
              <w:pStyle w:val="11"/>
              <w:spacing w:line="360" w:lineRule="auto"/>
              <w:ind w:firstLine="0" w:firstLineChars="0"/>
              <w:contextualSpacing/>
              <w:jc w:val="center"/>
              <w:rPr>
                <w:rFonts w:ascii="Times New Roman"/>
              </w:rPr>
            </w:pPr>
          </w:p>
        </w:tc>
        <w:tc>
          <w:tcPr>
            <w:tcW w:w="1420" w:type="dxa"/>
            <w:vMerge w:val="continue"/>
          </w:tcPr>
          <w:p>
            <w:pPr>
              <w:pStyle w:val="11"/>
              <w:spacing w:line="360" w:lineRule="auto"/>
              <w:ind w:firstLine="0" w:firstLineChars="0"/>
              <w:contextualSpacing/>
              <w:jc w:val="center"/>
              <w:rPr>
                <w:rFonts w:ascii="Times New Roman"/>
              </w:rPr>
            </w:pPr>
          </w:p>
        </w:tc>
        <w:tc>
          <w:tcPr>
            <w:tcW w:w="2841" w:type="dxa"/>
          </w:tcPr>
          <w:p>
            <w:pPr>
              <w:pStyle w:val="11"/>
              <w:spacing w:line="360" w:lineRule="auto"/>
              <w:ind w:firstLine="0" w:firstLineChars="0"/>
              <w:contextualSpacing/>
              <w:jc w:val="center"/>
              <w:rPr>
                <w:rFonts w:ascii="Times New Roman"/>
              </w:rPr>
            </w:pPr>
            <w:r>
              <w:rPr>
                <w:rFonts w:hint="eastAsia" w:ascii="Times New Roman"/>
              </w:rPr>
              <w:t>避火服</w:t>
            </w:r>
          </w:p>
        </w:tc>
        <w:tc>
          <w:tcPr>
            <w:tcW w:w="1231" w:type="dxa"/>
          </w:tcPr>
          <w:p>
            <w:pPr>
              <w:pStyle w:val="11"/>
              <w:spacing w:line="360" w:lineRule="auto"/>
              <w:ind w:firstLine="0" w:firstLineChars="0"/>
              <w:contextualSpacing/>
              <w:jc w:val="center"/>
              <w:rPr>
                <w:rFonts w:ascii="Times New Roman"/>
              </w:rPr>
            </w:pPr>
            <w:r>
              <w:rPr>
                <w:rFonts w:hint="eastAsia" w:ascii="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pPr>
              <w:pStyle w:val="11"/>
              <w:spacing w:line="360" w:lineRule="auto"/>
              <w:ind w:firstLine="0" w:firstLineChars="0"/>
              <w:contextualSpacing/>
              <w:jc w:val="center"/>
              <w:rPr>
                <w:rFonts w:ascii="Times New Roman"/>
              </w:rPr>
            </w:pPr>
          </w:p>
        </w:tc>
        <w:tc>
          <w:tcPr>
            <w:tcW w:w="1420" w:type="dxa"/>
            <w:vMerge w:val="continue"/>
          </w:tcPr>
          <w:p>
            <w:pPr>
              <w:pStyle w:val="11"/>
              <w:spacing w:line="360" w:lineRule="auto"/>
              <w:ind w:firstLine="0" w:firstLineChars="0"/>
              <w:contextualSpacing/>
              <w:jc w:val="center"/>
              <w:rPr>
                <w:rFonts w:ascii="Times New Roman"/>
              </w:rPr>
            </w:pPr>
          </w:p>
        </w:tc>
        <w:tc>
          <w:tcPr>
            <w:tcW w:w="2841" w:type="dxa"/>
          </w:tcPr>
          <w:p>
            <w:pPr>
              <w:pStyle w:val="11"/>
              <w:spacing w:line="360" w:lineRule="auto"/>
              <w:ind w:firstLine="0" w:firstLineChars="0"/>
              <w:contextualSpacing/>
              <w:jc w:val="center"/>
              <w:rPr>
                <w:rFonts w:ascii="Times New Roman"/>
              </w:rPr>
            </w:pPr>
            <w:r>
              <w:rPr>
                <w:rFonts w:hint="eastAsia" w:ascii="Times New Roman"/>
              </w:rPr>
              <w:t>防化服</w:t>
            </w:r>
          </w:p>
        </w:tc>
        <w:tc>
          <w:tcPr>
            <w:tcW w:w="1231" w:type="dxa"/>
          </w:tcPr>
          <w:p>
            <w:pPr>
              <w:pStyle w:val="11"/>
              <w:spacing w:line="360" w:lineRule="auto"/>
              <w:ind w:firstLine="0" w:firstLineChars="0"/>
              <w:contextualSpacing/>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pPr>
              <w:pStyle w:val="11"/>
              <w:spacing w:line="360" w:lineRule="auto"/>
              <w:ind w:firstLine="0" w:firstLineChars="0"/>
              <w:contextualSpacing/>
              <w:jc w:val="center"/>
              <w:rPr>
                <w:rFonts w:ascii="Times New Roman"/>
              </w:rPr>
            </w:pPr>
          </w:p>
        </w:tc>
        <w:tc>
          <w:tcPr>
            <w:tcW w:w="1420" w:type="dxa"/>
            <w:vMerge w:val="continue"/>
          </w:tcPr>
          <w:p>
            <w:pPr>
              <w:pStyle w:val="11"/>
              <w:spacing w:line="360" w:lineRule="auto"/>
              <w:ind w:firstLine="0" w:firstLineChars="0"/>
              <w:contextualSpacing/>
              <w:jc w:val="center"/>
              <w:rPr>
                <w:rFonts w:ascii="Times New Roman"/>
              </w:rPr>
            </w:pPr>
          </w:p>
        </w:tc>
        <w:tc>
          <w:tcPr>
            <w:tcW w:w="2841" w:type="dxa"/>
          </w:tcPr>
          <w:p>
            <w:pPr>
              <w:pStyle w:val="11"/>
              <w:spacing w:line="360" w:lineRule="auto"/>
              <w:ind w:firstLine="0" w:firstLineChars="0"/>
              <w:contextualSpacing/>
              <w:jc w:val="center"/>
              <w:rPr>
                <w:rFonts w:ascii="Times New Roman"/>
              </w:rPr>
            </w:pPr>
            <w:r>
              <w:rPr>
                <w:rFonts w:ascii="Times New Roman"/>
              </w:rPr>
              <w:t>………………</w:t>
            </w:r>
            <w:r>
              <w:rPr>
                <w:rFonts w:hint="eastAsia" w:ascii="Times New Roman"/>
              </w:rPr>
              <w:t>.</w:t>
            </w:r>
          </w:p>
        </w:tc>
        <w:tc>
          <w:tcPr>
            <w:tcW w:w="1231" w:type="dxa"/>
          </w:tcPr>
          <w:p>
            <w:pPr>
              <w:pStyle w:val="11"/>
              <w:spacing w:line="360" w:lineRule="auto"/>
              <w:ind w:firstLine="0" w:firstLineChars="0"/>
              <w:contextualSpacing/>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pPr>
              <w:pStyle w:val="11"/>
              <w:spacing w:line="360" w:lineRule="auto"/>
              <w:ind w:firstLine="0" w:firstLineChars="0"/>
              <w:contextualSpacing/>
              <w:jc w:val="center"/>
              <w:rPr>
                <w:rFonts w:ascii="Times New Roman"/>
              </w:rPr>
            </w:pPr>
          </w:p>
        </w:tc>
        <w:tc>
          <w:tcPr>
            <w:tcW w:w="1420" w:type="dxa"/>
            <w:vMerge w:val="restart"/>
            <w:vAlign w:val="center"/>
          </w:tcPr>
          <w:p>
            <w:pPr>
              <w:pStyle w:val="11"/>
              <w:spacing w:line="360" w:lineRule="auto"/>
              <w:ind w:firstLine="0" w:firstLineChars="0"/>
              <w:contextualSpacing/>
              <w:jc w:val="center"/>
              <w:rPr>
                <w:rFonts w:ascii="Times New Roman"/>
              </w:rPr>
            </w:pPr>
            <w:r>
              <w:rPr>
                <w:rFonts w:hint="eastAsia" w:ascii="Times New Roman"/>
              </w:rPr>
              <w:t>头部防护</w:t>
            </w:r>
          </w:p>
        </w:tc>
        <w:tc>
          <w:tcPr>
            <w:tcW w:w="2841" w:type="dxa"/>
          </w:tcPr>
          <w:p>
            <w:pPr>
              <w:pStyle w:val="11"/>
              <w:spacing w:line="360" w:lineRule="auto"/>
              <w:ind w:firstLine="0" w:firstLineChars="0"/>
              <w:contextualSpacing/>
              <w:jc w:val="center"/>
              <w:rPr>
                <w:rFonts w:ascii="Times New Roman"/>
              </w:rPr>
            </w:pPr>
            <w:r>
              <w:rPr>
                <w:rFonts w:hint="eastAsia" w:ascii="Times New Roman"/>
              </w:rPr>
              <w:t>消防头盔</w:t>
            </w:r>
          </w:p>
        </w:tc>
        <w:tc>
          <w:tcPr>
            <w:tcW w:w="1231" w:type="dxa"/>
          </w:tcPr>
          <w:p>
            <w:pPr>
              <w:pStyle w:val="11"/>
              <w:spacing w:line="360" w:lineRule="auto"/>
              <w:ind w:firstLine="0" w:firstLineChars="0"/>
              <w:contextualSpacing/>
              <w:jc w:val="center"/>
              <w:rPr>
                <w:rFonts w:ascii="Times New Roman"/>
              </w:rPr>
            </w:pPr>
            <w:r>
              <w:rPr>
                <w:rFonts w:hint="eastAsia" w:ascii="Times New Roma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pPr>
              <w:pStyle w:val="11"/>
              <w:spacing w:line="360" w:lineRule="auto"/>
              <w:ind w:firstLine="0" w:firstLineChars="0"/>
              <w:contextualSpacing/>
              <w:jc w:val="center"/>
              <w:rPr>
                <w:rFonts w:ascii="Times New Roman"/>
              </w:rPr>
            </w:pPr>
          </w:p>
        </w:tc>
        <w:tc>
          <w:tcPr>
            <w:tcW w:w="1420" w:type="dxa"/>
            <w:vMerge w:val="continue"/>
          </w:tcPr>
          <w:p>
            <w:pPr>
              <w:pStyle w:val="11"/>
              <w:spacing w:line="360" w:lineRule="auto"/>
              <w:ind w:firstLine="0" w:firstLineChars="0"/>
              <w:contextualSpacing/>
              <w:jc w:val="center"/>
              <w:rPr>
                <w:rFonts w:ascii="Times New Roman"/>
              </w:rPr>
            </w:pPr>
          </w:p>
        </w:tc>
        <w:tc>
          <w:tcPr>
            <w:tcW w:w="2841" w:type="dxa"/>
          </w:tcPr>
          <w:p>
            <w:pPr>
              <w:pStyle w:val="11"/>
              <w:spacing w:line="360" w:lineRule="auto"/>
              <w:ind w:firstLine="0" w:firstLineChars="0"/>
              <w:contextualSpacing/>
              <w:jc w:val="center"/>
              <w:rPr>
                <w:rFonts w:ascii="Times New Roman"/>
              </w:rPr>
            </w:pPr>
            <w:r>
              <w:rPr>
                <w:rFonts w:hint="eastAsia" w:ascii="Times New Roman"/>
              </w:rPr>
              <w:t>抢险救援头盔</w:t>
            </w:r>
          </w:p>
        </w:tc>
        <w:tc>
          <w:tcPr>
            <w:tcW w:w="1231" w:type="dxa"/>
          </w:tcPr>
          <w:p>
            <w:pPr>
              <w:pStyle w:val="11"/>
              <w:spacing w:line="360" w:lineRule="auto"/>
              <w:ind w:firstLine="0" w:firstLineChars="0"/>
              <w:contextualSpacing/>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pPr>
              <w:pStyle w:val="11"/>
              <w:spacing w:line="360" w:lineRule="auto"/>
              <w:ind w:firstLine="0" w:firstLineChars="0"/>
              <w:contextualSpacing/>
              <w:jc w:val="center"/>
              <w:rPr>
                <w:rFonts w:ascii="Times New Roman"/>
              </w:rPr>
            </w:pPr>
          </w:p>
        </w:tc>
        <w:tc>
          <w:tcPr>
            <w:tcW w:w="1420" w:type="dxa"/>
            <w:vMerge w:val="continue"/>
          </w:tcPr>
          <w:p>
            <w:pPr>
              <w:pStyle w:val="11"/>
              <w:spacing w:line="360" w:lineRule="auto"/>
              <w:ind w:firstLine="0" w:firstLineChars="0"/>
              <w:contextualSpacing/>
              <w:jc w:val="center"/>
              <w:rPr>
                <w:rFonts w:ascii="Times New Roman"/>
              </w:rPr>
            </w:pPr>
          </w:p>
        </w:tc>
        <w:tc>
          <w:tcPr>
            <w:tcW w:w="2841" w:type="dxa"/>
          </w:tcPr>
          <w:p>
            <w:pPr>
              <w:pStyle w:val="11"/>
              <w:spacing w:line="360" w:lineRule="auto"/>
              <w:ind w:firstLine="0" w:firstLineChars="0"/>
              <w:contextualSpacing/>
              <w:jc w:val="center"/>
              <w:rPr>
                <w:rFonts w:ascii="Times New Roman"/>
              </w:rPr>
            </w:pPr>
            <w:r>
              <w:rPr>
                <w:rFonts w:ascii="Times New Roman"/>
              </w:rPr>
              <w:t>………………</w:t>
            </w:r>
            <w:r>
              <w:rPr>
                <w:rFonts w:hint="eastAsia" w:ascii="Times New Roman"/>
              </w:rPr>
              <w:t>.</w:t>
            </w:r>
          </w:p>
        </w:tc>
        <w:tc>
          <w:tcPr>
            <w:tcW w:w="1231" w:type="dxa"/>
          </w:tcPr>
          <w:p>
            <w:pPr>
              <w:pStyle w:val="11"/>
              <w:spacing w:line="360" w:lineRule="auto"/>
              <w:ind w:firstLine="0" w:firstLineChars="0"/>
              <w:contextualSpacing/>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pPr>
              <w:pStyle w:val="11"/>
              <w:spacing w:line="360" w:lineRule="auto"/>
              <w:ind w:firstLine="0" w:firstLineChars="0"/>
              <w:contextualSpacing/>
              <w:jc w:val="center"/>
              <w:rPr>
                <w:rFonts w:ascii="Times New Roman"/>
              </w:rPr>
            </w:pPr>
          </w:p>
        </w:tc>
        <w:tc>
          <w:tcPr>
            <w:tcW w:w="1420" w:type="dxa"/>
            <w:vMerge w:val="restart"/>
            <w:vAlign w:val="center"/>
          </w:tcPr>
          <w:p>
            <w:pPr>
              <w:pStyle w:val="11"/>
              <w:spacing w:line="360" w:lineRule="auto"/>
              <w:ind w:firstLine="0" w:firstLineChars="0"/>
              <w:contextualSpacing/>
              <w:jc w:val="center"/>
              <w:rPr>
                <w:rFonts w:ascii="Times New Roman"/>
              </w:rPr>
            </w:pPr>
            <w:r>
              <w:rPr>
                <w:rFonts w:hint="eastAsia" w:ascii="Times New Roman"/>
              </w:rPr>
              <w:t>眼部防护</w:t>
            </w:r>
          </w:p>
        </w:tc>
        <w:tc>
          <w:tcPr>
            <w:tcW w:w="2841" w:type="dxa"/>
          </w:tcPr>
          <w:p>
            <w:pPr>
              <w:pStyle w:val="11"/>
              <w:spacing w:line="360" w:lineRule="auto"/>
              <w:ind w:firstLine="0" w:firstLineChars="0"/>
              <w:contextualSpacing/>
              <w:jc w:val="center"/>
              <w:rPr>
                <w:rFonts w:ascii="Times New Roman"/>
              </w:rPr>
            </w:pPr>
            <w:r>
              <w:rPr>
                <w:rFonts w:hint="eastAsia" w:ascii="Times New Roman"/>
              </w:rPr>
              <w:t>防化护目镜</w:t>
            </w:r>
          </w:p>
        </w:tc>
        <w:tc>
          <w:tcPr>
            <w:tcW w:w="1231" w:type="dxa"/>
          </w:tcPr>
          <w:p>
            <w:pPr>
              <w:pStyle w:val="11"/>
              <w:spacing w:line="360" w:lineRule="auto"/>
              <w:ind w:firstLine="0" w:firstLineChars="0"/>
              <w:contextualSpacing/>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pPr>
              <w:pStyle w:val="11"/>
              <w:spacing w:line="360" w:lineRule="auto"/>
              <w:ind w:firstLine="0" w:firstLineChars="0"/>
              <w:contextualSpacing/>
              <w:jc w:val="center"/>
              <w:rPr>
                <w:rFonts w:ascii="Times New Roman"/>
              </w:rPr>
            </w:pPr>
          </w:p>
        </w:tc>
        <w:tc>
          <w:tcPr>
            <w:tcW w:w="1420" w:type="dxa"/>
            <w:vMerge w:val="continue"/>
          </w:tcPr>
          <w:p>
            <w:pPr>
              <w:pStyle w:val="11"/>
              <w:spacing w:line="360" w:lineRule="auto"/>
              <w:ind w:firstLine="0" w:firstLineChars="0"/>
              <w:contextualSpacing/>
              <w:jc w:val="center"/>
              <w:rPr>
                <w:rFonts w:ascii="Times New Roman"/>
              </w:rPr>
            </w:pPr>
          </w:p>
        </w:tc>
        <w:tc>
          <w:tcPr>
            <w:tcW w:w="2841" w:type="dxa"/>
          </w:tcPr>
          <w:p>
            <w:pPr>
              <w:pStyle w:val="11"/>
              <w:spacing w:line="360" w:lineRule="auto"/>
              <w:ind w:firstLine="0" w:firstLineChars="0"/>
              <w:contextualSpacing/>
              <w:jc w:val="center"/>
              <w:rPr>
                <w:rFonts w:ascii="Times New Roman"/>
              </w:rPr>
            </w:pPr>
            <w:r>
              <w:rPr>
                <w:rFonts w:ascii="Times New Roman"/>
              </w:rPr>
              <w:t>………………</w:t>
            </w:r>
            <w:r>
              <w:rPr>
                <w:rFonts w:hint="eastAsia" w:ascii="Times New Roman"/>
              </w:rPr>
              <w:t>.</w:t>
            </w:r>
          </w:p>
        </w:tc>
        <w:tc>
          <w:tcPr>
            <w:tcW w:w="1231" w:type="dxa"/>
          </w:tcPr>
          <w:p>
            <w:pPr>
              <w:pStyle w:val="11"/>
              <w:spacing w:line="360" w:lineRule="auto"/>
              <w:ind w:firstLine="0" w:firstLineChars="0"/>
              <w:contextualSpacing/>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pPr>
              <w:pStyle w:val="11"/>
              <w:spacing w:line="360" w:lineRule="auto"/>
              <w:ind w:firstLine="0" w:firstLineChars="0"/>
              <w:contextualSpacing/>
              <w:jc w:val="center"/>
              <w:rPr>
                <w:rFonts w:ascii="Times New Roman"/>
              </w:rPr>
            </w:pPr>
          </w:p>
        </w:tc>
        <w:tc>
          <w:tcPr>
            <w:tcW w:w="1420" w:type="dxa"/>
            <w:vMerge w:val="restart"/>
            <w:vAlign w:val="center"/>
          </w:tcPr>
          <w:p>
            <w:pPr>
              <w:pStyle w:val="11"/>
              <w:spacing w:line="360" w:lineRule="auto"/>
              <w:ind w:firstLine="0" w:firstLineChars="0"/>
              <w:contextualSpacing/>
              <w:jc w:val="center"/>
              <w:rPr>
                <w:rFonts w:ascii="Times New Roman"/>
              </w:rPr>
            </w:pPr>
            <w:r>
              <w:rPr>
                <w:rFonts w:hint="eastAsia" w:ascii="Times New Roman"/>
              </w:rPr>
              <w:t>呼吸防护</w:t>
            </w:r>
          </w:p>
        </w:tc>
        <w:tc>
          <w:tcPr>
            <w:tcW w:w="2841" w:type="dxa"/>
          </w:tcPr>
          <w:p>
            <w:pPr>
              <w:pStyle w:val="11"/>
              <w:spacing w:line="360" w:lineRule="auto"/>
              <w:ind w:firstLine="0" w:firstLineChars="0"/>
              <w:contextualSpacing/>
              <w:jc w:val="center"/>
              <w:rPr>
                <w:rFonts w:ascii="Times New Roman"/>
              </w:rPr>
            </w:pPr>
            <w:r>
              <w:rPr>
                <w:rFonts w:hint="eastAsia" w:ascii="Times New Roman"/>
              </w:rPr>
              <w:t>正压式空气呼吸器</w:t>
            </w:r>
          </w:p>
        </w:tc>
        <w:tc>
          <w:tcPr>
            <w:tcW w:w="1231" w:type="dxa"/>
          </w:tcPr>
          <w:p>
            <w:pPr>
              <w:pStyle w:val="11"/>
              <w:spacing w:line="360" w:lineRule="auto"/>
              <w:ind w:firstLine="0" w:firstLineChars="0"/>
              <w:contextualSpacing/>
              <w:jc w:val="center"/>
              <w:rPr>
                <w:rFonts w:ascii="Times New Roman"/>
              </w:rPr>
            </w:pPr>
            <w:r>
              <w:rPr>
                <w:rFonts w:hint="eastAsia" w:asci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pPr>
              <w:pStyle w:val="11"/>
              <w:spacing w:line="360" w:lineRule="auto"/>
              <w:ind w:firstLine="0" w:firstLineChars="0"/>
              <w:contextualSpacing/>
              <w:jc w:val="center"/>
              <w:rPr>
                <w:rFonts w:ascii="Times New Roman"/>
              </w:rPr>
            </w:pPr>
          </w:p>
        </w:tc>
        <w:tc>
          <w:tcPr>
            <w:tcW w:w="1420" w:type="dxa"/>
            <w:vMerge w:val="continue"/>
          </w:tcPr>
          <w:p>
            <w:pPr>
              <w:pStyle w:val="11"/>
              <w:spacing w:line="360" w:lineRule="auto"/>
              <w:ind w:firstLine="0" w:firstLineChars="0"/>
              <w:contextualSpacing/>
              <w:jc w:val="center"/>
              <w:rPr>
                <w:rFonts w:ascii="Times New Roman"/>
              </w:rPr>
            </w:pPr>
          </w:p>
        </w:tc>
        <w:tc>
          <w:tcPr>
            <w:tcW w:w="2841" w:type="dxa"/>
          </w:tcPr>
          <w:p>
            <w:pPr>
              <w:pStyle w:val="11"/>
              <w:spacing w:line="360" w:lineRule="auto"/>
              <w:ind w:firstLine="0" w:firstLineChars="0"/>
              <w:contextualSpacing/>
              <w:jc w:val="center"/>
              <w:rPr>
                <w:rFonts w:ascii="Times New Roman"/>
              </w:rPr>
            </w:pPr>
            <w:r>
              <w:rPr>
                <w:rFonts w:hint="eastAsia" w:ascii="Times New Roman"/>
              </w:rPr>
              <w:t>防毒面罩</w:t>
            </w:r>
          </w:p>
        </w:tc>
        <w:tc>
          <w:tcPr>
            <w:tcW w:w="1231" w:type="dxa"/>
          </w:tcPr>
          <w:p>
            <w:pPr>
              <w:pStyle w:val="11"/>
              <w:spacing w:line="360" w:lineRule="auto"/>
              <w:ind w:firstLine="0" w:firstLineChars="0"/>
              <w:contextualSpacing/>
              <w:jc w:val="center"/>
              <w:rPr>
                <w:rFonts w:ascii="Times New Roman"/>
              </w:rPr>
            </w:pPr>
            <w:r>
              <w:rPr>
                <w:rFonts w:hint="eastAsia" w:ascii="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pPr>
              <w:pStyle w:val="11"/>
              <w:spacing w:line="360" w:lineRule="auto"/>
              <w:ind w:firstLine="0" w:firstLineChars="0"/>
              <w:contextualSpacing/>
              <w:jc w:val="center"/>
              <w:rPr>
                <w:rFonts w:ascii="Times New Roman"/>
              </w:rPr>
            </w:pPr>
          </w:p>
        </w:tc>
        <w:tc>
          <w:tcPr>
            <w:tcW w:w="1420" w:type="dxa"/>
            <w:vMerge w:val="continue"/>
          </w:tcPr>
          <w:p>
            <w:pPr>
              <w:pStyle w:val="11"/>
              <w:spacing w:line="360" w:lineRule="auto"/>
              <w:ind w:firstLine="0" w:firstLineChars="0"/>
              <w:contextualSpacing/>
              <w:jc w:val="center"/>
              <w:rPr>
                <w:rFonts w:ascii="Times New Roman"/>
              </w:rPr>
            </w:pPr>
          </w:p>
        </w:tc>
        <w:tc>
          <w:tcPr>
            <w:tcW w:w="2841" w:type="dxa"/>
          </w:tcPr>
          <w:p>
            <w:pPr>
              <w:pStyle w:val="11"/>
              <w:spacing w:line="360" w:lineRule="auto"/>
              <w:ind w:firstLine="0" w:firstLineChars="0"/>
              <w:contextualSpacing/>
              <w:jc w:val="center"/>
              <w:rPr>
                <w:rFonts w:ascii="Times New Roman"/>
              </w:rPr>
            </w:pPr>
            <w:r>
              <w:rPr>
                <w:rFonts w:ascii="Times New Roman"/>
              </w:rPr>
              <w:t>………………</w:t>
            </w:r>
            <w:r>
              <w:rPr>
                <w:rFonts w:hint="eastAsia" w:ascii="Times New Roman"/>
              </w:rPr>
              <w:t>.</w:t>
            </w:r>
          </w:p>
        </w:tc>
        <w:tc>
          <w:tcPr>
            <w:tcW w:w="1231" w:type="dxa"/>
          </w:tcPr>
          <w:p>
            <w:pPr>
              <w:pStyle w:val="11"/>
              <w:spacing w:line="360" w:lineRule="auto"/>
              <w:ind w:firstLine="0" w:firstLineChars="0"/>
              <w:contextualSpacing/>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Merge w:val="restart"/>
            <w:vAlign w:val="center"/>
          </w:tcPr>
          <w:p>
            <w:pPr>
              <w:pStyle w:val="11"/>
              <w:spacing w:line="360" w:lineRule="auto"/>
              <w:ind w:firstLine="0" w:firstLineChars="0"/>
              <w:contextualSpacing/>
              <w:jc w:val="center"/>
              <w:rPr>
                <w:rFonts w:ascii="Times New Roman"/>
              </w:rPr>
            </w:pPr>
            <w:r>
              <w:rPr>
                <w:rFonts w:hint="eastAsia" w:ascii="Times New Roman"/>
              </w:rPr>
              <w:t>监测类</w:t>
            </w:r>
          </w:p>
        </w:tc>
        <w:tc>
          <w:tcPr>
            <w:tcW w:w="2841" w:type="dxa"/>
          </w:tcPr>
          <w:p>
            <w:pPr>
              <w:pStyle w:val="11"/>
              <w:spacing w:line="360" w:lineRule="auto"/>
              <w:ind w:firstLine="0" w:firstLineChars="0"/>
              <w:contextualSpacing/>
              <w:jc w:val="center"/>
              <w:rPr>
                <w:rFonts w:ascii="Times New Roman"/>
              </w:rPr>
            </w:pPr>
            <w:r>
              <w:rPr>
                <w:rFonts w:hint="eastAsia" w:ascii="Times New Roman"/>
              </w:rPr>
              <w:t>生命探测仪</w:t>
            </w:r>
          </w:p>
        </w:tc>
        <w:tc>
          <w:tcPr>
            <w:tcW w:w="1231" w:type="dxa"/>
          </w:tcPr>
          <w:p>
            <w:pPr>
              <w:pStyle w:val="11"/>
              <w:spacing w:line="360" w:lineRule="auto"/>
              <w:ind w:firstLine="0" w:firstLineChars="0"/>
              <w:contextualSpacing/>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Merge w:val="continue"/>
          </w:tcPr>
          <w:p>
            <w:pPr>
              <w:pStyle w:val="11"/>
              <w:spacing w:line="360" w:lineRule="auto"/>
              <w:ind w:firstLine="0" w:firstLineChars="0"/>
              <w:contextualSpacing/>
              <w:jc w:val="center"/>
              <w:rPr>
                <w:rFonts w:ascii="Times New Roman"/>
              </w:rPr>
            </w:pPr>
          </w:p>
        </w:tc>
        <w:tc>
          <w:tcPr>
            <w:tcW w:w="2841" w:type="dxa"/>
          </w:tcPr>
          <w:p>
            <w:pPr>
              <w:pStyle w:val="11"/>
              <w:spacing w:line="360" w:lineRule="auto"/>
              <w:ind w:firstLine="0" w:firstLineChars="0"/>
              <w:contextualSpacing/>
              <w:jc w:val="center"/>
              <w:rPr>
                <w:rFonts w:ascii="Times New Roman"/>
              </w:rPr>
            </w:pPr>
            <w:r>
              <w:rPr>
                <w:rFonts w:hint="eastAsia" w:ascii="Times New Roman"/>
              </w:rPr>
              <w:t>气体检测仪</w:t>
            </w:r>
          </w:p>
        </w:tc>
        <w:tc>
          <w:tcPr>
            <w:tcW w:w="1231" w:type="dxa"/>
          </w:tcPr>
          <w:p>
            <w:pPr>
              <w:pStyle w:val="11"/>
              <w:spacing w:line="360" w:lineRule="auto"/>
              <w:ind w:firstLine="0" w:firstLineChars="0"/>
              <w:contextualSpacing/>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Merge w:val="continue"/>
          </w:tcPr>
          <w:p>
            <w:pPr>
              <w:pStyle w:val="11"/>
              <w:spacing w:line="360" w:lineRule="auto"/>
              <w:ind w:firstLine="0" w:firstLineChars="0"/>
              <w:contextualSpacing/>
              <w:jc w:val="center"/>
              <w:rPr>
                <w:rFonts w:ascii="Times New Roman"/>
              </w:rPr>
            </w:pPr>
          </w:p>
        </w:tc>
        <w:tc>
          <w:tcPr>
            <w:tcW w:w="2841" w:type="dxa"/>
          </w:tcPr>
          <w:p>
            <w:pPr>
              <w:pStyle w:val="11"/>
              <w:spacing w:line="360" w:lineRule="auto"/>
              <w:ind w:firstLine="0" w:firstLineChars="0"/>
              <w:contextualSpacing/>
              <w:jc w:val="center"/>
              <w:rPr>
                <w:rFonts w:ascii="Times New Roman"/>
              </w:rPr>
            </w:pPr>
            <w:r>
              <w:rPr>
                <w:rFonts w:hint="eastAsia" w:ascii="Times New Roman"/>
              </w:rPr>
              <w:t>红外线测温仪</w:t>
            </w:r>
          </w:p>
        </w:tc>
        <w:tc>
          <w:tcPr>
            <w:tcW w:w="1231" w:type="dxa"/>
          </w:tcPr>
          <w:p>
            <w:pPr>
              <w:pStyle w:val="11"/>
              <w:spacing w:line="360" w:lineRule="auto"/>
              <w:ind w:firstLine="0" w:firstLineChars="0"/>
              <w:contextualSpacing/>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Merge w:val="continue"/>
          </w:tcPr>
          <w:p>
            <w:pPr>
              <w:pStyle w:val="11"/>
              <w:spacing w:line="360" w:lineRule="auto"/>
              <w:ind w:firstLine="0" w:firstLineChars="0"/>
              <w:contextualSpacing/>
              <w:jc w:val="center"/>
              <w:rPr>
                <w:rFonts w:ascii="Times New Roman"/>
              </w:rPr>
            </w:pPr>
          </w:p>
        </w:tc>
        <w:tc>
          <w:tcPr>
            <w:tcW w:w="2841" w:type="dxa"/>
          </w:tcPr>
          <w:p>
            <w:pPr>
              <w:pStyle w:val="11"/>
              <w:spacing w:line="360" w:lineRule="auto"/>
              <w:ind w:firstLine="0" w:firstLineChars="0"/>
              <w:contextualSpacing/>
              <w:jc w:val="center"/>
              <w:rPr>
                <w:rFonts w:ascii="Times New Roman"/>
              </w:rPr>
            </w:pPr>
            <w:r>
              <w:rPr>
                <w:rFonts w:ascii="Times New Roman"/>
              </w:rPr>
              <w:t>………………</w:t>
            </w:r>
            <w:r>
              <w:rPr>
                <w:rFonts w:hint="eastAsia" w:ascii="Times New Roman"/>
              </w:rPr>
              <w:t>.</w:t>
            </w:r>
          </w:p>
        </w:tc>
        <w:tc>
          <w:tcPr>
            <w:tcW w:w="1231" w:type="dxa"/>
          </w:tcPr>
          <w:p>
            <w:pPr>
              <w:pStyle w:val="11"/>
              <w:spacing w:line="360" w:lineRule="auto"/>
              <w:ind w:firstLine="0" w:firstLineChars="0"/>
              <w:contextualSpacing/>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Merge w:val="restart"/>
            <w:vAlign w:val="center"/>
          </w:tcPr>
          <w:p>
            <w:pPr>
              <w:pStyle w:val="11"/>
              <w:spacing w:line="360" w:lineRule="auto"/>
              <w:ind w:firstLine="0" w:firstLineChars="0"/>
              <w:contextualSpacing/>
              <w:jc w:val="center"/>
              <w:rPr>
                <w:rFonts w:ascii="Times New Roman"/>
              </w:rPr>
            </w:pPr>
            <w:r>
              <w:rPr>
                <w:rFonts w:hint="eastAsia" w:ascii="Times New Roman"/>
              </w:rPr>
              <w:t>侦检类</w:t>
            </w:r>
          </w:p>
        </w:tc>
        <w:tc>
          <w:tcPr>
            <w:tcW w:w="2841" w:type="dxa"/>
          </w:tcPr>
          <w:p>
            <w:pPr>
              <w:pStyle w:val="11"/>
              <w:spacing w:line="360" w:lineRule="auto"/>
              <w:ind w:firstLine="0" w:firstLineChars="0"/>
              <w:contextualSpacing/>
              <w:jc w:val="center"/>
              <w:rPr>
                <w:rFonts w:ascii="Times New Roman"/>
              </w:rPr>
            </w:pPr>
            <w:r>
              <w:rPr>
                <w:rFonts w:hint="eastAsia" w:hAnsi="宋体"/>
              </w:rPr>
              <w:t>有毒气体探测仪</w:t>
            </w:r>
          </w:p>
        </w:tc>
        <w:tc>
          <w:tcPr>
            <w:tcW w:w="1231" w:type="dxa"/>
          </w:tcPr>
          <w:p>
            <w:pPr>
              <w:pStyle w:val="11"/>
              <w:spacing w:line="360" w:lineRule="auto"/>
              <w:ind w:firstLine="0" w:firstLineChars="0"/>
              <w:contextualSpacing/>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Merge w:val="continue"/>
          </w:tcPr>
          <w:p>
            <w:pPr>
              <w:pStyle w:val="11"/>
              <w:spacing w:line="360" w:lineRule="auto"/>
              <w:ind w:firstLine="0" w:firstLineChars="0"/>
              <w:contextualSpacing/>
              <w:jc w:val="center"/>
              <w:rPr>
                <w:rFonts w:ascii="Times New Roman"/>
              </w:rPr>
            </w:pPr>
          </w:p>
        </w:tc>
        <w:tc>
          <w:tcPr>
            <w:tcW w:w="2841" w:type="dxa"/>
          </w:tcPr>
          <w:p>
            <w:pPr>
              <w:pStyle w:val="11"/>
              <w:spacing w:line="360" w:lineRule="auto"/>
              <w:ind w:firstLine="0" w:firstLineChars="0"/>
              <w:contextualSpacing/>
              <w:jc w:val="center"/>
              <w:rPr>
                <w:rFonts w:ascii="Times New Roman"/>
              </w:rPr>
            </w:pPr>
            <w:r>
              <w:rPr>
                <w:rFonts w:hint="eastAsia" w:hAnsi="宋体"/>
              </w:rPr>
              <w:t>可燃气体检测仪</w:t>
            </w:r>
          </w:p>
        </w:tc>
        <w:tc>
          <w:tcPr>
            <w:tcW w:w="1231" w:type="dxa"/>
          </w:tcPr>
          <w:p>
            <w:pPr>
              <w:pStyle w:val="11"/>
              <w:spacing w:line="360" w:lineRule="auto"/>
              <w:ind w:firstLine="0" w:firstLineChars="0"/>
              <w:contextualSpacing/>
              <w:jc w:val="center"/>
              <w:rPr>
                <w:rFonts w:ascii="Times New Roman"/>
              </w:rPr>
            </w:pPr>
            <w:r>
              <w:rPr>
                <w:rFonts w:hint="eastAsia" w:asci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Merge w:val="continue"/>
          </w:tcPr>
          <w:p>
            <w:pPr>
              <w:pStyle w:val="11"/>
              <w:spacing w:line="360" w:lineRule="auto"/>
              <w:ind w:firstLine="0" w:firstLineChars="0"/>
              <w:contextualSpacing/>
              <w:jc w:val="center"/>
              <w:rPr>
                <w:rFonts w:ascii="Times New Roman"/>
              </w:rPr>
            </w:pPr>
          </w:p>
        </w:tc>
        <w:tc>
          <w:tcPr>
            <w:tcW w:w="2841" w:type="dxa"/>
          </w:tcPr>
          <w:p>
            <w:pPr>
              <w:pStyle w:val="11"/>
              <w:spacing w:line="360" w:lineRule="auto"/>
              <w:ind w:firstLine="0" w:firstLineChars="0"/>
              <w:contextualSpacing/>
              <w:jc w:val="center"/>
              <w:rPr>
                <w:rFonts w:ascii="Times New Roman"/>
              </w:rPr>
            </w:pPr>
            <w:r>
              <w:rPr>
                <w:rFonts w:hint="eastAsia" w:hAnsi="宋体"/>
              </w:rPr>
              <w:t>热像仪</w:t>
            </w:r>
          </w:p>
        </w:tc>
        <w:tc>
          <w:tcPr>
            <w:tcW w:w="1231" w:type="dxa"/>
          </w:tcPr>
          <w:p>
            <w:pPr>
              <w:pStyle w:val="11"/>
              <w:spacing w:line="360" w:lineRule="auto"/>
              <w:ind w:firstLine="0" w:firstLineChars="0"/>
              <w:contextualSpacing/>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Merge w:val="continue"/>
          </w:tcPr>
          <w:p>
            <w:pPr>
              <w:pStyle w:val="11"/>
              <w:spacing w:line="360" w:lineRule="auto"/>
              <w:ind w:firstLine="0" w:firstLineChars="0"/>
              <w:contextualSpacing/>
              <w:jc w:val="center"/>
              <w:rPr>
                <w:rFonts w:ascii="Times New Roman"/>
              </w:rPr>
            </w:pPr>
          </w:p>
        </w:tc>
        <w:tc>
          <w:tcPr>
            <w:tcW w:w="2841" w:type="dxa"/>
          </w:tcPr>
          <w:p>
            <w:pPr>
              <w:pStyle w:val="11"/>
              <w:spacing w:line="360" w:lineRule="auto"/>
              <w:ind w:firstLine="0" w:firstLineChars="0"/>
              <w:contextualSpacing/>
              <w:jc w:val="center"/>
              <w:rPr>
                <w:rFonts w:ascii="Times New Roman"/>
              </w:rPr>
            </w:pPr>
            <w:r>
              <w:rPr>
                <w:rFonts w:hint="eastAsia" w:hAnsi="宋体"/>
              </w:rPr>
              <w:t>测温仪</w:t>
            </w:r>
          </w:p>
        </w:tc>
        <w:tc>
          <w:tcPr>
            <w:tcW w:w="1231" w:type="dxa"/>
          </w:tcPr>
          <w:p>
            <w:pPr>
              <w:pStyle w:val="11"/>
              <w:spacing w:line="360" w:lineRule="auto"/>
              <w:ind w:firstLine="0" w:firstLineChars="0"/>
              <w:contextualSpacing/>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Merge w:val="continue"/>
          </w:tcPr>
          <w:p>
            <w:pPr>
              <w:pStyle w:val="11"/>
              <w:spacing w:line="360" w:lineRule="auto"/>
              <w:ind w:firstLine="0" w:firstLineChars="0"/>
              <w:contextualSpacing/>
              <w:jc w:val="center"/>
              <w:rPr>
                <w:rFonts w:ascii="Times New Roman"/>
              </w:rPr>
            </w:pPr>
          </w:p>
        </w:tc>
        <w:tc>
          <w:tcPr>
            <w:tcW w:w="2841" w:type="dxa"/>
          </w:tcPr>
          <w:p>
            <w:pPr>
              <w:pStyle w:val="11"/>
              <w:spacing w:line="360" w:lineRule="auto"/>
              <w:ind w:firstLine="0" w:firstLineChars="0"/>
              <w:contextualSpacing/>
              <w:jc w:val="center"/>
              <w:rPr>
                <w:rFonts w:hAnsi="宋体"/>
              </w:rPr>
            </w:pPr>
            <w:r>
              <w:rPr>
                <w:rFonts w:ascii="Times New Roman"/>
              </w:rPr>
              <w:t>………………</w:t>
            </w:r>
            <w:r>
              <w:rPr>
                <w:rFonts w:hint="eastAsia" w:ascii="Times New Roman"/>
              </w:rPr>
              <w:t>.</w:t>
            </w:r>
          </w:p>
        </w:tc>
        <w:tc>
          <w:tcPr>
            <w:tcW w:w="1231" w:type="dxa"/>
          </w:tcPr>
          <w:p>
            <w:pPr>
              <w:pStyle w:val="11"/>
              <w:spacing w:line="360" w:lineRule="auto"/>
              <w:ind w:firstLine="0" w:firstLineChars="0"/>
              <w:contextualSpacing/>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Merge w:val="restart"/>
            <w:vAlign w:val="center"/>
          </w:tcPr>
          <w:p>
            <w:pPr>
              <w:pStyle w:val="11"/>
              <w:spacing w:line="360" w:lineRule="auto"/>
              <w:ind w:firstLine="0" w:firstLineChars="0"/>
              <w:contextualSpacing/>
              <w:jc w:val="center"/>
              <w:rPr>
                <w:rFonts w:ascii="Times New Roman"/>
              </w:rPr>
            </w:pPr>
            <w:r>
              <w:rPr>
                <w:rFonts w:hint="eastAsia" w:ascii="Times New Roman" w:hAnsi="Times New Roman"/>
                <w:color w:val="000000"/>
                <w:szCs w:val="21"/>
              </w:rPr>
              <w:t>警戒类</w:t>
            </w:r>
          </w:p>
        </w:tc>
        <w:tc>
          <w:tcPr>
            <w:tcW w:w="2841" w:type="dxa"/>
          </w:tcPr>
          <w:p>
            <w:pPr>
              <w:pStyle w:val="11"/>
              <w:spacing w:line="360" w:lineRule="auto"/>
              <w:ind w:firstLine="0" w:firstLineChars="0"/>
              <w:contextualSpacing/>
              <w:jc w:val="center"/>
              <w:rPr>
                <w:rFonts w:hAnsi="宋体"/>
              </w:rPr>
            </w:pPr>
            <w:r>
              <w:rPr>
                <w:rFonts w:hint="eastAsia" w:hAnsi="宋体"/>
              </w:rPr>
              <w:t>警戒标志杆</w:t>
            </w:r>
          </w:p>
        </w:tc>
        <w:tc>
          <w:tcPr>
            <w:tcW w:w="1231" w:type="dxa"/>
          </w:tcPr>
          <w:p>
            <w:pPr>
              <w:pStyle w:val="11"/>
              <w:spacing w:line="360" w:lineRule="auto"/>
              <w:ind w:firstLine="0" w:firstLineChars="0"/>
              <w:contextualSpacing/>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Merge w:val="continue"/>
          </w:tcPr>
          <w:p>
            <w:pPr>
              <w:pStyle w:val="11"/>
              <w:spacing w:line="360" w:lineRule="auto"/>
              <w:ind w:firstLine="0" w:firstLineChars="0"/>
              <w:contextualSpacing/>
              <w:jc w:val="center"/>
              <w:rPr>
                <w:rFonts w:ascii="Times New Roman"/>
              </w:rPr>
            </w:pPr>
          </w:p>
        </w:tc>
        <w:tc>
          <w:tcPr>
            <w:tcW w:w="2841" w:type="dxa"/>
          </w:tcPr>
          <w:p>
            <w:pPr>
              <w:pStyle w:val="11"/>
              <w:spacing w:line="360" w:lineRule="auto"/>
              <w:ind w:firstLine="0" w:firstLineChars="0"/>
              <w:contextualSpacing/>
              <w:jc w:val="center"/>
              <w:rPr>
                <w:rFonts w:hAnsi="宋体"/>
              </w:rPr>
            </w:pPr>
            <w:r>
              <w:rPr>
                <w:rFonts w:hint="eastAsia" w:hAnsi="宋体"/>
              </w:rPr>
              <w:t>隔离警示带</w:t>
            </w:r>
          </w:p>
        </w:tc>
        <w:tc>
          <w:tcPr>
            <w:tcW w:w="1231" w:type="dxa"/>
          </w:tcPr>
          <w:p>
            <w:pPr>
              <w:pStyle w:val="11"/>
              <w:spacing w:line="360" w:lineRule="auto"/>
              <w:ind w:firstLine="0" w:firstLineChars="0"/>
              <w:contextualSpacing/>
              <w:jc w:val="center"/>
              <w:rPr>
                <w:rFonts w:ascii="Times New Roman"/>
              </w:rPr>
            </w:pPr>
            <w:r>
              <w:rPr>
                <w:rFonts w:hint="eastAsia" w:ascii="Times New Roman"/>
              </w:rPr>
              <w:t>由库站根据需要配备。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Merge w:val="continue"/>
          </w:tcPr>
          <w:p>
            <w:pPr>
              <w:pStyle w:val="11"/>
              <w:spacing w:line="360" w:lineRule="auto"/>
              <w:ind w:firstLine="0" w:firstLineChars="0"/>
              <w:contextualSpacing/>
              <w:jc w:val="center"/>
              <w:rPr>
                <w:rFonts w:ascii="Times New Roman"/>
              </w:rPr>
            </w:pPr>
          </w:p>
        </w:tc>
        <w:tc>
          <w:tcPr>
            <w:tcW w:w="2841" w:type="dxa"/>
          </w:tcPr>
          <w:p>
            <w:pPr>
              <w:pStyle w:val="11"/>
              <w:spacing w:line="360" w:lineRule="auto"/>
              <w:ind w:firstLine="0" w:firstLineChars="0"/>
              <w:contextualSpacing/>
              <w:jc w:val="center"/>
              <w:rPr>
                <w:rFonts w:hAnsi="宋体"/>
              </w:rPr>
            </w:pPr>
            <w:r>
              <w:rPr>
                <w:rFonts w:hint="eastAsia" w:hAnsi="宋体"/>
              </w:rPr>
              <w:t>危险警示牌</w:t>
            </w:r>
          </w:p>
        </w:tc>
        <w:tc>
          <w:tcPr>
            <w:tcW w:w="1231" w:type="dxa"/>
          </w:tcPr>
          <w:p>
            <w:pPr>
              <w:pStyle w:val="11"/>
              <w:spacing w:line="360" w:lineRule="auto"/>
              <w:ind w:firstLine="0" w:firstLineChars="0"/>
              <w:contextualSpacing/>
              <w:jc w:val="center"/>
              <w:rPr>
                <w:rFonts w:ascii="Times New Roman"/>
              </w:rPr>
            </w:pPr>
            <w:r>
              <w:rPr>
                <w:rFonts w:hint="eastAsia" w:ascii="Times New Roman"/>
              </w:rPr>
              <w:t>由库站根据需要配备。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Merge w:val="continue"/>
          </w:tcPr>
          <w:p>
            <w:pPr>
              <w:pStyle w:val="11"/>
              <w:spacing w:line="360" w:lineRule="auto"/>
              <w:ind w:firstLine="0" w:firstLineChars="0"/>
              <w:contextualSpacing/>
              <w:jc w:val="center"/>
              <w:rPr>
                <w:rFonts w:ascii="Times New Roman"/>
              </w:rPr>
            </w:pPr>
          </w:p>
        </w:tc>
        <w:tc>
          <w:tcPr>
            <w:tcW w:w="2841" w:type="dxa"/>
          </w:tcPr>
          <w:p>
            <w:pPr>
              <w:pStyle w:val="11"/>
              <w:spacing w:line="360" w:lineRule="auto"/>
              <w:ind w:firstLine="0" w:firstLineChars="0"/>
              <w:contextualSpacing/>
              <w:jc w:val="center"/>
              <w:rPr>
                <w:rFonts w:hAnsi="宋体"/>
              </w:rPr>
            </w:pPr>
            <w:r>
              <w:rPr>
                <w:rFonts w:hint="eastAsia" w:hAnsi="宋体"/>
              </w:rPr>
              <w:t>闪光警示灯</w:t>
            </w:r>
          </w:p>
        </w:tc>
        <w:tc>
          <w:tcPr>
            <w:tcW w:w="1231" w:type="dxa"/>
          </w:tcPr>
          <w:p>
            <w:pPr>
              <w:pStyle w:val="11"/>
              <w:spacing w:line="360" w:lineRule="auto"/>
              <w:ind w:firstLine="0" w:firstLineChars="0"/>
              <w:contextualSpacing/>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Merge w:val="continue"/>
          </w:tcPr>
          <w:p>
            <w:pPr>
              <w:pStyle w:val="11"/>
              <w:spacing w:line="360" w:lineRule="auto"/>
              <w:ind w:firstLine="0" w:firstLineChars="0"/>
              <w:contextualSpacing/>
              <w:jc w:val="center"/>
              <w:rPr>
                <w:rFonts w:ascii="Times New Roman"/>
              </w:rPr>
            </w:pPr>
          </w:p>
        </w:tc>
        <w:tc>
          <w:tcPr>
            <w:tcW w:w="2841" w:type="dxa"/>
          </w:tcPr>
          <w:p>
            <w:pPr>
              <w:pStyle w:val="11"/>
              <w:spacing w:line="360" w:lineRule="auto"/>
              <w:ind w:firstLine="0" w:firstLineChars="0"/>
              <w:contextualSpacing/>
              <w:jc w:val="center"/>
              <w:rPr>
                <w:rFonts w:hAnsi="宋体"/>
              </w:rPr>
            </w:pPr>
            <w:r>
              <w:rPr>
                <w:rFonts w:ascii="Times New Roman"/>
              </w:rPr>
              <w:t>………………</w:t>
            </w:r>
            <w:r>
              <w:rPr>
                <w:rFonts w:hint="eastAsia" w:ascii="Times New Roman"/>
              </w:rPr>
              <w:t>.</w:t>
            </w:r>
          </w:p>
        </w:tc>
        <w:tc>
          <w:tcPr>
            <w:tcW w:w="1231" w:type="dxa"/>
          </w:tcPr>
          <w:p>
            <w:pPr>
              <w:pStyle w:val="11"/>
              <w:spacing w:line="360" w:lineRule="auto"/>
              <w:ind w:firstLine="0" w:firstLineChars="0"/>
              <w:contextualSpacing/>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Merge w:val="restart"/>
            <w:vAlign w:val="center"/>
          </w:tcPr>
          <w:p>
            <w:pPr>
              <w:pStyle w:val="11"/>
              <w:spacing w:line="360" w:lineRule="auto"/>
              <w:ind w:firstLine="0" w:firstLineChars="0"/>
              <w:contextualSpacing/>
              <w:jc w:val="center"/>
              <w:rPr>
                <w:rFonts w:ascii="Times New Roman"/>
              </w:rPr>
            </w:pPr>
            <w:r>
              <w:rPr>
                <w:rFonts w:hint="eastAsia" w:ascii="Times New Roman" w:hAnsi="Times New Roman"/>
                <w:color w:val="000000"/>
                <w:szCs w:val="21"/>
              </w:rPr>
              <w:t>救生类</w:t>
            </w:r>
          </w:p>
        </w:tc>
        <w:tc>
          <w:tcPr>
            <w:tcW w:w="2841" w:type="dxa"/>
          </w:tcPr>
          <w:p>
            <w:pPr>
              <w:pStyle w:val="11"/>
              <w:spacing w:line="360" w:lineRule="auto"/>
              <w:ind w:firstLine="0" w:firstLineChars="0"/>
              <w:contextualSpacing/>
              <w:jc w:val="center"/>
              <w:rPr>
                <w:rFonts w:hAnsi="宋体"/>
              </w:rPr>
            </w:pPr>
            <w:r>
              <w:rPr>
                <w:rFonts w:hint="eastAsia" w:hAnsi="宋体"/>
              </w:rPr>
              <w:t>折叠式担架</w:t>
            </w:r>
          </w:p>
        </w:tc>
        <w:tc>
          <w:tcPr>
            <w:tcW w:w="1231" w:type="dxa"/>
          </w:tcPr>
          <w:p>
            <w:pPr>
              <w:pStyle w:val="11"/>
              <w:spacing w:line="360" w:lineRule="auto"/>
              <w:ind w:firstLine="0" w:firstLineChars="0"/>
              <w:contextualSpacing/>
              <w:jc w:val="center"/>
              <w:rPr>
                <w:rFonts w:ascii="Times New Roman"/>
              </w:rPr>
            </w:pPr>
            <w:r>
              <w:rPr>
                <w:rFonts w:hint="eastAsia" w:ascii="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Merge w:val="continue"/>
          </w:tcPr>
          <w:p>
            <w:pPr>
              <w:pStyle w:val="11"/>
              <w:spacing w:line="360" w:lineRule="auto"/>
              <w:ind w:firstLine="0" w:firstLineChars="0"/>
              <w:contextualSpacing/>
              <w:jc w:val="center"/>
              <w:rPr>
                <w:rFonts w:ascii="Times New Roman" w:hAnsi="Times New Roman"/>
                <w:color w:val="000000"/>
                <w:szCs w:val="21"/>
              </w:rPr>
            </w:pPr>
          </w:p>
        </w:tc>
        <w:tc>
          <w:tcPr>
            <w:tcW w:w="2841" w:type="dxa"/>
          </w:tcPr>
          <w:p>
            <w:pPr>
              <w:pStyle w:val="11"/>
              <w:spacing w:line="360" w:lineRule="auto"/>
              <w:ind w:firstLine="0" w:firstLineChars="0"/>
              <w:contextualSpacing/>
              <w:jc w:val="center"/>
              <w:rPr>
                <w:rFonts w:hAnsi="宋体"/>
              </w:rPr>
            </w:pPr>
            <w:r>
              <w:rPr>
                <w:rFonts w:hint="eastAsia" w:hAnsi="宋体"/>
              </w:rPr>
              <w:t>逃生气垫</w:t>
            </w:r>
          </w:p>
        </w:tc>
        <w:tc>
          <w:tcPr>
            <w:tcW w:w="1231" w:type="dxa"/>
          </w:tcPr>
          <w:p>
            <w:pPr>
              <w:pStyle w:val="11"/>
              <w:spacing w:line="360" w:lineRule="auto"/>
              <w:ind w:firstLine="0" w:firstLineChars="0"/>
              <w:contextualSpacing/>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Merge w:val="continue"/>
          </w:tcPr>
          <w:p>
            <w:pPr>
              <w:pStyle w:val="11"/>
              <w:spacing w:line="360" w:lineRule="auto"/>
              <w:ind w:firstLine="0" w:firstLineChars="0"/>
              <w:contextualSpacing/>
              <w:jc w:val="center"/>
              <w:rPr>
                <w:rFonts w:ascii="Times New Roman" w:hAnsi="Times New Roman"/>
                <w:color w:val="000000"/>
                <w:szCs w:val="21"/>
              </w:rPr>
            </w:pPr>
          </w:p>
        </w:tc>
        <w:tc>
          <w:tcPr>
            <w:tcW w:w="2841" w:type="dxa"/>
          </w:tcPr>
          <w:p>
            <w:pPr>
              <w:pStyle w:val="11"/>
              <w:spacing w:line="360" w:lineRule="auto"/>
              <w:ind w:firstLine="0" w:firstLineChars="0"/>
              <w:contextualSpacing/>
              <w:jc w:val="center"/>
              <w:rPr>
                <w:rFonts w:hAnsi="宋体"/>
              </w:rPr>
            </w:pPr>
            <w:r>
              <w:rPr>
                <w:rFonts w:hint="eastAsia" w:hAnsi="宋体"/>
              </w:rPr>
              <w:t>缓降器</w:t>
            </w:r>
          </w:p>
        </w:tc>
        <w:tc>
          <w:tcPr>
            <w:tcW w:w="1231" w:type="dxa"/>
          </w:tcPr>
          <w:p>
            <w:pPr>
              <w:pStyle w:val="11"/>
              <w:spacing w:line="360" w:lineRule="auto"/>
              <w:ind w:firstLine="0" w:firstLineChars="0"/>
              <w:contextualSpacing/>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Merge w:val="continue"/>
          </w:tcPr>
          <w:p>
            <w:pPr>
              <w:pStyle w:val="11"/>
              <w:spacing w:line="360" w:lineRule="auto"/>
              <w:ind w:firstLine="0" w:firstLineChars="0"/>
              <w:contextualSpacing/>
              <w:jc w:val="center"/>
              <w:rPr>
                <w:rFonts w:ascii="Times New Roman" w:hAnsi="Times New Roman"/>
                <w:color w:val="000000"/>
                <w:szCs w:val="21"/>
              </w:rPr>
            </w:pPr>
          </w:p>
        </w:tc>
        <w:tc>
          <w:tcPr>
            <w:tcW w:w="2841" w:type="dxa"/>
          </w:tcPr>
          <w:p>
            <w:pPr>
              <w:pStyle w:val="11"/>
              <w:spacing w:line="360" w:lineRule="auto"/>
              <w:ind w:firstLine="0" w:firstLineChars="0"/>
              <w:contextualSpacing/>
              <w:jc w:val="center"/>
              <w:rPr>
                <w:rFonts w:hAnsi="宋体"/>
              </w:rPr>
            </w:pPr>
            <w:r>
              <w:rPr>
                <w:rFonts w:hint="eastAsia" w:hAnsi="宋体"/>
              </w:rPr>
              <w:t>救生绳索</w:t>
            </w:r>
          </w:p>
        </w:tc>
        <w:tc>
          <w:tcPr>
            <w:tcW w:w="1231" w:type="dxa"/>
          </w:tcPr>
          <w:p>
            <w:pPr>
              <w:pStyle w:val="11"/>
              <w:spacing w:line="360" w:lineRule="auto"/>
              <w:ind w:firstLine="0" w:firstLineChars="0"/>
              <w:contextualSpacing/>
              <w:jc w:val="center"/>
              <w:rPr>
                <w:rFonts w:ascii="Times New Roman"/>
              </w:rPr>
            </w:pPr>
            <w:r>
              <w:rPr>
                <w:rFonts w:hint="eastAsia" w:asci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Merge w:val="continue"/>
          </w:tcPr>
          <w:p>
            <w:pPr>
              <w:pStyle w:val="11"/>
              <w:spacing w:line="360" w:lineRule="auto"/>
              <w:ind w:firstLine="0" w:firstLineChars="0"/>
              <w:contextualSpacing/>
              <w:jc w:val="center"/>
              <w:rPr>
                <w:rFonts w:ascii="Times New Roman" w:hAnsi="Times New Roman"/>
                <w:color w:val="000000"/>
                <w:szCs w:val="21"/>
              </w:rPr>
            </w:pPr>
          </w:p>
        </w:tc>
        <w:tc>
          <w:tcPr>
            <w:tcW w:w="2841" w:type="dxa"/>
          </w:tcPr>
          <w:p>
            <w:pPr>
              <w:pStyle w:val="11"/>
              <w:spacing w:line="360" w:lineRule="auto"/>
              <w:ind w:firstLine="0" w:firstLineChars="0"/>
              <w:contextualSpacing/>
              <w:jc w:val="center"/>
              <w:rPr>
                <w:rFonts w:hAnsi="宋体"/>
              </w:rPr>
            </w:pPr>
            <w:r>
              <w:rPr>
                <w:rFonts w:ascii="Times New Roman"/>
              </w:rPr>
              <w:t>………………</w:t>
            </w:r>
            <w:r>
              <w:rPr>
                <w:rFonts w:hint="eastAsia" w:ascii="Times New Roman"/>
              </w:rPr>
              <w:t>.</w:t>
            </w:r>
          </w:p>
        </w:tc>
        <w:tc>
          <w:tcPr>
            <w:tcW w:w="1231" w:type="dxa"/>
          </w:tcPr>
          <w:p>
            <w:pPr>
              <w:pStyle w:val="11"/>
              <w:spacing w:line="360" w:lineRule="auto"/>
              <w:ind w:firstLine="0" w:firstLineChars="0"/>
              <w:contextualSpacing/>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Merge w:val="restart"/>
            <w:vAlign w:val="center"/>
          </w:tcPr>
          <w:p>
            <w:pPr>
              <w:pStyle w:val="11"/>
              <w:spacing w:line="360" w:lineRule="auto"/>
              <w:ind w:firstLine="0" w:firstLineChars="0"/>
              <w:contextualSpacing/>
              <w:jc w:val="center"/>
              <w:rPr>
                <w:rFonts w:ascii="Times New Roman" w:hAnsi="Times New Roman"/>
                <w:color w:val="000000"/>
                <w:szCs w:val="21"/>
              </w:rPr>
            </w:pPr>
            <w:r>
              <w:rPr>
                <w:rFonts w:hint="eastAsia" w:ascii="Times New Roman" w:hAnsi="Times New Roman"/>
                <w:color w:val="000000"/>
                <w:szCs w:val="21"/>
              </w:rPr>
              <w:t>抢险类</w:t>
            </w:r>
          </w:p>
        </w:tc>
        <w:tc>
          <w:tcPr>
            <w:tcW w:w="2841" w:type="dxa"/>
          </w:tcPr>
          <w:p>
            <w:pPr>
              <w:pStyle w:val="11"/>
              <w:spacing w:line="360" w:lineRule="auto"/>
              <w:ind w:firstLine="0" w:firstLineChars="0"/>
              <w:contextualSpacing/>
              <w:jc w:val="center"/>
              <w:rPr>
                <w:rFonts w:hAnsi="宋体"/>
              </w:rPr>
            </w:pPr>
            <w:r>
              <w:rPr>
                <w:rFonts w:hint="eastAsia" w:hAnsi="宋体"/>
              </w:rPr>
              <w:t>电动剪切钳</w:t>
            </w:r>
          </w:p>
        </w:tc>
        <w:tc>
          <w:tcPr>
            <w:tcW w:w="1231" w:type="dxa"/>
          </w:tcPr>
          <w:p>
            <w:pPr>
              <w:pStyle w:val="11"/>
              <w:spacing w:line="360" w:lineRule="auto"/>
              <w:ind w:firstLine="0" w:firstLineChars="0"/>
              <w:contextualSpacing/>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Merge w:val="continue"/>
          </w:tcPr>
          <w:p>
            <w:pPr>
              <w:pStyle w:val="11"/>
              <w:spacing w:line="360" w:lineRule="auto"/>
              <w:ind w:firstLine="0" w:firstLineChars="0"/>
              <w:contextualSpacing/>
              <w:jc w:val="center"/>
              <w:rPr>
                <w:rFonts w:ascii="Times New Roman" w:hAnsi="Times New Roman"/>
                <w:color w:val="000000"/>
                <w:szCs w:val="21"/>
              </w:rPr>
            </w:pPr>
          </w:p>
        </w:tc>
        <w:tc>
          <w:tcPr>
            <w:tcW w:w="2841" w:type="dxa"/>
          </w:tcPr>
          <w:p>
            <w:pPr>
              <w:pStyle w:val="11"/>
              <w:spacing w:line="360" w:lineRule="auto"/>
              <w:ind w:firstLine="0" w:firstLineChars="0"/>
              <w:contextualSpacing/>
              <w:jc w:val="center"/>
              <w:rPr>
                <w:rFonts w:hAnsi="宋体"/>
              </w:rPr>
            </w:pPr>
            <w:r>
              <w:rPr>
                <w:rFonts w:hint="eastAsia" w:hAnsi="宋体"/>
              </w:rPr>
              <w:t>气动切割刀</w:t>
            </w:r>
          </w:p>
        </w:tc>
        <w:tc>
          <w:tcPr>
            <w:tcW w:w="1231" w:type="dxa"/>
          </w:tcPr>
          <w:p>
            <w:pPr>
              <w:pStyle w:val="11"/>
              <w:spacing w:line="360" w:lineRule="auto"/>
              <w:ind w:firstLine="0" w:firstLineChars="0"/>
              <w:contextualSpacing/>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Merge w:val="continue"/>
          </w:tcPr>
          <w:p>
            <w:pPr>
              <w:pStyle w:val="11"/>
              <w:spacing w:line="360" w:lineRule="auto"/>
              <w:ind w:firstLine="0" w:firstLineChars="0"/>
              <w:contextualSpacing/>
              <w:jc w:val="center"/>
              <w:rPr>
                <w:rFonts w:ascii="Times New Roman" w:hAnsi="Times New Roman"/>
                <w:color w:val="000000"/>
                <w:szCs w:val="21"/>
              </w:rPr>
            </w:pPr>
          </w:p>
        </w:tc>
        <w:tc>
          <w:tcPr>
            <w:tcW w:w="2841" w:type="dxa"/>
          </w:tcPr>
          <w:p>
            <w:pPr>
              <w:pStyle w:val="11"/>
              <w:spacing w:line="360" w:lineRule="auto"/>
              <w:ind w:firstLine="0" w:firstLineChars="0"/>
              <w:contextualSpacing/>
              <w:jc w:val="center"/>
              <w:rPr>
                <w:rFonts w:hAnsi="宋体"/>
              </w:rPr>
            </w:pPr>
            <w:r>
              <w:rPr>
                <w:rFonts w:hint="eastAsia" w:hAnsi="宋体"/>
              </w:rPr>
              <w:t>机动液压泵</w:t>
            </w:r>
          </w:p>
        </w:tc>
        <w:tc>
          <w:tcPr>
            <w:tcW w:w="1231" w:type="dxa"/>
          </w:tcPr>
          <w:p>
            <w:pPr>
              <w:pStyle w:val="11"/>
              <w:spacing w:line="360" w:lineRule="auto"/>
              <w:ind w:firstLine="0" w:firstLineChars="0"/>
              <w:contextualSpacing/>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Merge w:val="continue"/>
            <w:vAlign w:val="center"/>
          </w:tcPr>
          <w:p>
            <w:pPr>
              <w:pStyle w:val="11"/>
              <w:spacing w:line="360" w:lineRule="auto"/>
              <w:ind w:firstLine="0" w:firstLineChars="0"/>
              <w:contextualSpacing/>
              <w:jc w:val="center"/>
              <w:rPr>
                <w:rFonts w:ascii="Times New Roman" w:hAnsi="Times New Roman"/>
                <w:color w:val="000000"/>
                <w:szCs w:val="21"/>
              </w:rPr>
            </w:pPr>
          </w:p>
        </w:tc>
        <w:tc>
          <w:tcPr>
            <w:tcW w:w="2841" w:type="dxa"/>
          </w:tcPr>
          <w:p>
            <w:pPr>
              <w:pStyle w:val="11"/>
              <w:spacing w:line="360" w:lineRule="auto"/>
              <w:ind w:firstLine="0" w:firstLineChars="0"/>
              <w:contextualSpacing/>
              <w:jc w:val="center"/>
              <w:rPr>
                <w:rFonts w:hAnsi="宋体"/>
              </w:rPr>
            </w:pPr>
            <w:r>
              <w:rPr>
                <w:rFonts w:hint="eastAsia" w:hAnsi="宋体"/>
              </w:rPr>
              <w:t>内封式堵漏袋</w:t>
            </w:r>
          </w:p>
        </w:tc>
        <w:tc>
          <w:tcPr>
            <w:tcW w:w="1231" w:type="dxa"/>
          </w:tcPr>
          <w:p>
            <w:pPr>
              <w:pStyle w:val="11"/>
              <w:spacing w:line="360" w:lineRule="auto"/>
              <w:ind w:firstLine="0" w:firstLineChars="0"/>
              <w:contextualSpacing/>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Merge w:val="continue"/>
          </w:tcPr>
          <w:p>
            <w:pPr>
              <w:pStyle w:val="11"/>
              <w:spacing w:line="360" w:lineRule="auto"/>
              <w:ind w:firstLine="0" w:firstLineChars="0"/>
              <w:contextualSpacing/>
              <w:jc w:val="center"/>
              <w:rPr>
                <w:rFonts w:ascii="Times New Roman" w:hAnsi="Times New Roman"/>
                <w:color w:val="000000"/>
                <w:szCs w:val="21"/>
              </w:rPr>
            </w:pPr>
          </w:p>
        </w:tc>
        <w:tc>
          <w:tcPr>
            <w:tcW w:w="2841" w:type="dxa"/>
          </w:tcPr>
          <w:p>
            <w:pPr>
              <w:pStyle w:val="11"/>
              <w:spacing w:line="360" w:lineRule="auto"/>
              <w:ind w:firstLine="0" w:firstLineChars="0"/>
              <w:contextualSpacing/>
              <w:jc w:val="center"/>
              <w:rPr>
                <w:rFonts w:hAnsi="宋体"/>
              </w:rPr>
            </w:pPr>
            <w:r>
              <w:rPr>
                <w:rFonts w:hint="eastAsia" w:hAnsi="宋体"/>
              </w:rPr>
              <w:t>外封式堵漏袋</w:t>
            </w:r>
          </w:p>
        </w:tc>
        <w:tc>
          <w:tcPr>
            <w:tcW w:w="1231" w:type="dxa"/>
          </w:tcPr>
          <w:p>
            <w:pPr>
              <w:pStyle w:val="11"/>
              <w:spacing w:line="360" w:lineRule="auto"/>
              <w:ind w:firstLine="0" w:firstLineChars="0"/>
              <w:contextualSpacing/>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Merge w:val="continue"/>
          </w:tcPr>
          <w:p>
            <w:pPr>
              <w:pStyle w:val="11"/>
              <w:spacing w:line="360" w:lineRule="auto"/>
              <w:ind w:firstLine="0" w:firstLineChars="0"/>
              <w:contextualSpacing/>
              <w:jc w:val="center"/>
              <w:rPr>
                <w:rFonts w:ascii="Times New Roman" w:hAnsi="Times New Roman"/>
                <w:color w:val="000000"/>
                <w:szCs w:val="21"/>
              </w:rPr>
            </w:pPr>
          </w:p>
        </w:tc>
        <w:tc>
          <w:tcPr>
            <w:tcW w:w="2841" w:type="dxa"/>
          </w:tcPr>
          <w:p>
            <w:pPr>
              <w:pStyle w:val="11"/>
              <w:spacing w:line="360" w:lineRule="auto"/>
              <w:ind w:firstLine="0" w:firstLineChars="0"/>
              <w:contextualSpacing/>
              <w:jc w:val="center"/>
              <w:rPr>
                <w:rFonts w:hAnsi="宋体"/>
              </w:rPr>
            </w:pPr>
            <w:r>
              <w:rPr>
                <w:rFonts w:hint="eastAsia" w:hAnsi="宋体"/>
              </w:rPr>
              <w:t>堵漏枪</w:t>
            </w:r>
          </w:p>
        </w:tc>
        <w:tc>
          <w:tcPr>
            <w:tcW w:w="1231" w:type="dxa"/>
          </w:tcPr>
          <w:p>
            <w:pPr>
              <w:pStyle w:val="11"/>
              <w:spacing w:line="360" w:lineRule="auto"/>
              <w:ind w:firstLine="0" w:firstLineChars="0"/>
              <w:contextualSpacing/>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Merge w:val="continue"/>
          </w:tcPr>
          <w:p>
            <w:pPr>
              <w:pStyle w:val="11"/>
              <w:spacing w:line="360" w:lineRule="auto"/>
              <w:ind w:firstLine="0" w:firstLineChars="0"/>
              <w:contextualSpacing/>
              <w:jc w:val="center"/>
              <w:rPr>
                <w:rFonts w:ascii="Times New Roman" w:hAnsi="Times New Roman"/>
                <w:color w:val="000000"/>
                <w:szCs w:val="21"/>
              </w:rPr>
            </w:pPr>
          </w:p>
        </w:tc>
        <w:tc>
          <w:tcPr>
            <w:tcW w:w="2841" w:type="dxa"/>
          </w:tcPr>
          <w:p>
            <w:pPr>
              <w:pStyle w:val="11"/>
              <w:spacing w:line="360" w:lineRule="auto"/>
              <w:ind w:firstLine="0" w:firstLineChars="0"/>
              <w:contextualSpacing/>
              <w:jc w:val="center"/>
              <w:rPr>
                <w:rFonts w:hAnsi="宋体"/>
              </w:rPr>
            </w:pPr>
            <w:r>
              <w:rPr>
                <w:rFonts w:hint="eastAsia" w:hAnsi="宋体"/>
              </w:rPr>
              <w:t>灭火器</w:t>
            </w:r>
          </w:p>
        </w:tc>
        <w:tc>
          <w:tcPr>
            <w:tcW w:w="1231" w:type="dxa"/>
          </w:tcPr>
          <w:p>
            <w:pPr>
              <w:pStyle w:val="11"/>
              <w:spacing w:line="360" w:lineRule="auto"/>
              <w:ind w:firstLine="0" w:firstLineChars="0"/>
              <w:contextualSpacing/>
              <w:jc w:val="center"/>
              <w:rPr>
                <w:rFonts w:ascii="Times New Roman"/>
              </w:rPr>
            </w:pPr>
            <w:r>
              <w:rPr>
                <w:rFonts w:hint="eastAsia" w:ascii="Times New Roman"/>
              </w:rPr>
              <w:t>1798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Merge w:val="continue"/>
          </w:tcPr>
          <w:p>
            <w:pPr>
              <w:pStyle w:val="11"/>
              <w:spacing w:line="360" w:lineRule="auto"/>
              <w:ind w:firstLine="0" w:firstLineChars="0"/>
              <w:contextualSpacing/>
              <w:jc w:val="center"/>
              <w:rPr>
                <w:rFonts w:ascii="Times New Roman" w:hAnsi="Times New Roman"/>
                <w:color w:val="000000"/>
                <w:szCs w:val="21"/>
              </w:rPr>
            </w:pPr>
          </w:p>
        </w:tc>
        <w:tc>
          <w:tcPr>
            <w:tcW w:w="2841" w:type="dxa"/>
          </w:tcPr>
          <w:p>
            <w:pPr>
              <w:pStyle w:val="11"/>
              <w:spacing w:line="360" w:lineRule="auto"/>
              <w:ind w:firstLine="0" w:firstLineChars="0"/>
              <w:contextualSpacing/>
              <w:jc w:val="center"/>
              <w:rPr>
                <w:rFonts w:hAnsi="宋体"/>
              </w:rPr>
            </w:pPr>
            <w:r>
              <w:rPr>
                <w:rFonts w:hint="eastAsia" w:hAnsi="宋体"/>
              </w:rPr>
              <w:t>排水泵</w:t>
            </w:r>
          </w:p>
        </w:tc>
        <w:tc>
          <w:tcPr>
            <w:tcW w:w="1231" w:type="dxa"/>
          </w:tcPr>
          <w:p>
            <w:pPr>
              <w:pStyle w:val="11"/>
              <w:spacing w:line="360" w:lineRule="auto"/>
              <w:ind w:firstLine="0" w:firstLineChars="0"/>
              <w:contextualSpacing/>
              <w:jc w:val="center"/>
              <w:rPr>
                <w:rFonts w:ascii="Times New Roman"/>
              </w:rPr>
            </w:pPr>
            <w:r>
              <w:rPr>
                <w:rFonts w:hint="eastAsia" w:ascii="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Merge w:val="continue"/>
          </w:tcPr>
          <w:p>
            <w:pPr>
              <w:pStyle w:val="11"/>
              <w:spacing w:line="360" w:lineRule="auto"/>
              <w:ind w:firstLine="0" w:firstLineChars="0"/>
              <w:contextualSpacing/>
              <w:jc w:val="center"/>
              <w:rPr>
                <w:rFonts w:ascii="Times New Roman" w:hAnsi="Times New Roman"/>
                <w:color w:val="000000"/>
                <w:szCs w:val="21"/>
              </w:rPr>
            </w:pPr>
          </w:p>
        </w:tc>
        <w:tc>
          <w:tcPr>
            <w:tcW w:w="2841" w:type="dxa"/>
          </w:tcPr>
          <w:p>
            <w:pPr>
              <w:pStyle w:val="11"/>
              <w:spacing w:line="360" w:lineRule="auto"/>
              <w:ind w:firstLine="0" w:firstLineChars="0"/>
              <w:contextualSpacing/>
              <w:jc w:val="center"/>
              <w:rPr>
                <w:rFonts w:hAnsi="宋体"/>
              </w:rPr>
            </w:pPr>
            <w:r>
              <w:rPr>
                <w:rFonts w:hint="eastAsia" w:hAnsi="宋体"/>
              </w:rPr>
              <w:t>排沙泵</w:t>
            </w:r>
          </w:p>
        </w:tc>
        <w:tc>
          <w:tcPr>
            <w:tcW w:w="1231" w:type="dxa"/>
          </w:tcPr>
          <w:p>
            <w:pPr>
              <w:pStyle w:val="11"/>
              <w:spacing w:line="360" w:lineRule="auto"/>
              <w:ind w:firstLine="0" w:firstLineChars="0"/>
              <w:contextualSpacing/>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Merge w:val="continue"/>
          </w:tcPr>
          <w:p>
            <w:pPr>
              <w:pStyle w:val="11"/>
              <w:spacing w:line="360" w:lineRule="auto"/>
              <w:ind w:firstLine="0" w:firstLineChars="0"/>
              <w:contextualSpacing/>
              <w:jc w:val="center"/>
              <w:rPr>
                <w:rFonts w:ascii="Times New Roman" w:hAnsi="Times New Roman"/>
                <w:color w:val="000000"/>
                <w:szCs w:val="21"/>
              </w:rPr>
            </w:pPr>
          </w:p>
        </w:tc>
        <w:tc>
          <w:tcPr>
            <w:tcW w:w="2841" w:type="dxa"/>
          </w:tcPr>
          <w:p>
            <w:pPr>
              <w:pStyle w:val="11"/>
              <w:spacing w:line="360" w:lineRule="auto"/>
              <w:ind w:firstLine="0" w:firstLineChars="0"/>
              <w:contextualSpacing/>
              <w:jc w:val="center"/>
              <w:rPr>
                <w:rFonts w:hAnsi="宋体"/>
              </w:rPr>
            </w:pPr>
            <w:r>
              <w:rPr>
                <w:rFonts w:hint="eastAsia" w:hAnsi="宋体"/>
              </w:rPr>
              <w:t>挖掘设备</w:t>
            </w:r>
          </w:p>
        </w:tc>
        <w:tc>
          <w:tcPr>
            <w:tcW w:w="1231" w:type="dxa"/>
          </w:tcPr>
          <w:p>
            <w:pPr>
              <w:pStyle w:val="11"/>
              <w:spacing w:line="360" w:lineRule="auto"/>
              <w:ind w:firstLine="0" w:firstLineChars="0"/>
              <w:contextualSpacing/>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Merge w:val="continue"/>
          </w:tcPr>
          <w:p>
            <w:pPr>
              <w:pStyle w:val="11"/>
              <w:spacing w:line="360" w:lineRule="auto"/>
              <w:ind w:firstLine="0" w:firstLineChars="0"/>
              <w:contextualSpacing/>
              <w:jc w:val="center"/>
              <w:rPr>
                <w:rFonts w:ascii="Times New Roman" w:hAnsi="Times New Roman"/>
                <w:color w:val="000000"/>
                <w:szCs w:val="21"/>
              </w:rPr>
            </w:pPr>
          </w:p>
        </w:tc>
        <w:tc>
          <w:tcPr>
            <w:tcW w:w="2841" w:type="dxa"/>
          </w:tcPr>
          <w:p>
            <w:pPr>
              <w:pStyle w:val="11"/>
              <w:spacing w:line="360" w:lineRule="auto"/>
              <w:ind w:firstLine="0" w:firstLineChars="0"/>
              <w:contextualSpacing/>
              <w:jc w:val="center"/>
              <w:rPr>
                <w:rFonts w:hAnsi="宋体"/>
              </w:rPr>
            </w:pPr>
            <w:r>
              <w:rPr>
                <w:rFonts w:hint="eastAsia" w:hAnsi="宋体"/>
              </w:rPr>
              <w:t>吊装设备</w:t>
            </w:r>
          </w:p>
        </w:tc>
        <w:tc>
          <w:tcPr>
            <w:tcW w:w="1231" w:type="dxa"/>
          </w:tcPr>
          <w:p>
            <w:pPr>
              <w:pStyle w:val="11"/>
              <w:spacing w:line="360" w:lineRule="auto"/>
              <w:ind w:firstLine="0" w:firstLineChars="0"/>
              <w:contextualSpacing/>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Merge w:val="continue"/>
          </w:tcPr>
          <w:p>
            <w:pPr>
              <w:pStyle w:val="11"/>
              <w:spacing w:line="360" w:lineRule="auto"/>
              <w:ind w:firstLine="0" w:firstLineChars="0"/>
              <w:contextualSpacing/>
              <w:jc w:val="center"/>
              <w:rPr>
                <w:rFonts w:ascii="Times New Roman" w:hAnsi="Times New Roman"/>
                <w:color w:val="000000"/>
                <w:szCs w:val="21"/>
              </w:rPr>
            </w:pPr>
          </w:p>
        </w:tc>
        <w:tc>
          <w:tcPr>
            <w:tcW w:w="2841" w:type="dxa"/>
          </w:tcPr>
          <w:p>
            <w:pPr>
              <w:pStyle w:val="11"/>
              <w:spacing w:line="360" w:lineRule="auto"/>
              <w:ind w:firstLine="0" w:firstLineChars="0"/>
              <w:contextualSpacing/>
              <w:jc w:val="center"/>
              <w:rPr>
                <w:rFonts w:hAnsi="宋体"/>
              </w:rPr>
            </w:pPr>
            <w:r>
              <w:rPr>
                <w:rFonts w:ascii="Times New Roman"/>
              </w:rPr>
              <w:t>………………</w:t>
            </w:r>
            <w:r>
              <w:rPr>
                <w:rFonts w:hint="eastAsia" w:ascii="Times New Roman"/>
              </w:rPr>
              <w:t>.</w:t>
            </w:r>
          </w:p>
        </w:tc>
        <w:tc>
          <w:tcPr>
            <w:tcW w:w="1231" w:type="dxa"/>
          </w:tcPr>
          <w:p>
            <w:pPr>
              <w:pStyle w:val="11"/>
              <w:spacing w:line="360" w:lineRule="auto"/>
              <w:ind w:firstLine="0" w:firstLineChars="0"/>
              <w:contextualSpacing/>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Merge w:val="restart"/>
            <w:vAlign w:val="center"/>
          </w:tcPr>
          <w:p>
            <w:pPr>
              <w:pStyle w:val="11"/>
              <w:spacing w:line="360" w:lineRule="auto"/>
              <w:ind w:firstLine="0" w:firstLineChars="0"/>
              <w:contextualSpacing/>
              <w:jc w:val="center"/>
              <w:rPr>
                <w:rFonts w:ascii="Times New Roman" w:hAnsi="Times New Roman"/>
                <w:color w:val="000000"/>
                <w:szCs w:val="21"/>
              </w:rPr>
            </w:pPr>
            <w:r>
              <w:rPr>
                <w:rFonts w:hint="eastAsia" w:ascii="Times New Roman" w:hAnsi="Times New Roman"/>
                <w:color w:val="000000"/>
                <w:szCs w:val="21"/>
              </w:rPr>
              <w:t>洗消类</w:t>
            </w:r>
          </w:p>
        </w:tc>
        <w:tc>
          <w:tcPr>
            <w:tcW w:w="2841" w:type="dxa"/>
          </w:tcPr>
          <w:p>
            <w:pPr>
              <w:pStyle w:val="11"/>
              <w:spacing w:line="360" w:lineRule="auto"/>
              <w:ind w:firstLine="0" w:firstLineChars="0"/>
              <w:contextualSpacing/>
              <w:jc w:val="center"/>
              <w:rPr>
                <w:rFonts w:hAnsi="宋体"/>
              </w:rPr>
            </w:pPr>
            <w:r>
              <w:rPr>
                <w:rFonts w:hint="eastAsia" w:hAnsi="宋体"/>
              </w:rPr>
              <w:t>强酸、碱洗消器</w:t>
            </w:r>
          </w:p>
        </w:tc>
        <w:tc>
          <w:tcPr>
            <w:tcW w:w="1231" w:type="dxa"/>
          </w:tcPr>
          <w:p>
            <w:pPr>
              <w:pStyle w:val="11"/>
              <w:spacing w:line="360" w:lineRule="auto"/>
              <w:ind w:firstLine="0" w:firstLineChars="0"/>
              <w:contextualSpacing/>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Merge w:val="continue"/>
          </w:tcPr>
          <w:p>
            <w:pPr>
              <w:pStyle w:val="11"/>
              <w:spacing w:line="360" w:lineRule="auto"/>
              <w:ind w:firstLine="0" w:firstLineChars="0"/>
              <w:contextualSpacing/>
              <w:jc w:val="center"/>
              <w:rPr>
                <w:rFonts w:ascii="Times New Roman" w:hAnsi="Times New Roman"/>
                <w:color w:val="000000"/>
                <w:szCs w:val="21"/>
              </w:rPr>
            </w:pPr>
          </w:p>
        </w:tc>
        <w:tc>
          <w:tcPr>
            <w:tcW w:w="2841" w:type="dxa"/>
          </w:tcPr>
          <w:p>
            <w:pPr>
              <w:pStyle w:val="11"/>
              <w:spacing w:line="360" w:lineRule="auto"/>
              <w:ind w:firstLine="0" w:firstLineChars="0"/>
              <w:contextualSpacing/>
              <w:jc w:val="center"/>
              <w:rPr>
                <w:rFonts w:hAnsi="宋体"/>
              </w:rPr>
            </w:pPr>
            <w:r>
              <w:rPr>
                <w:rFonts w:hint="eastAsia" w:hAnsi="宋体"/>
              </w:rPr>
              <w:t>洗消喷淋器</w:t>
            </w:r>
          </w:p>
        </w:tc>
        <w:tc>
          <w:tcPr>
            <w:tcW w:w="1231" w:type="dxa"/>
          </w:tcPr>
          <w:p>
            <w:pPr>
              <w:pStyle w:val="11"/>
              <w:spacing w:line="360" w:lineRule="auto"/>
              <w:ind w:firstLine="0" w:firstLineChars="0"/>
              <w:contextualSpacing/>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Merge w:val="continue"/>
          </w:tcPr>
          <w:p>
            <w:pPr>
              <w:pStyle w:val="11"/>
              <w:spacing w:line="360" w:lineRule="auto"/>
              <w:ind w:firstLine="0" w:firstLineChars="0"/>
              <w:contextualSpacing/>
              <w:jc w:val="center"/>
              <w:rPr>
                <w:rFonts w:ascii="Times New Roman" w:hAnsi="Times New Roman"/>
                <w:color w:val="000000"/>
                <w:szCs w:val="21"/>
              </w:rPr>
            </w:pPr>
          </w:p>
        </w:tc>
        <w:tc>
          <w:tcPr>
            <w:tcW w:w="2841" w:type="dxa"/>
          </w:tcPr>
          <w:p>
            <w:pPr>
              <w:pStyle w:val="11"/>
              <w:spacing w:line="360" w:lineRule="auto"/>
              <w:ind w:firstLine="0" w:firstLineChars="0"/>
              <w:contextualSpacing/>
              <w:jc w:val="center"/>
              <w:rPr>
                <w:rFonts w:hAnsi="宋体"/>
              </w:rPr>
            </w:pPr>
            <w:r>
              <w:rPr>
                <w:rFonts w:hint="eastAsia" w:hAnsi="宋体"/>
              </w:rPr>
              <w:t>洗消帐篷</w:t>
            </w:r>
          </w:p>
        </w:tc>
        <w:tc>
          <w:tcPr>
            <w:tcW w:w="1231" w:type="dxa"/>
          </w:tcPr>
          <w:p>
            <w:pPr>
              <w:pStyle w:val="11"/>
              <w:spacing w:line="360" w:lineRule="auto"/>
              <w:ind w:firstLine="0" w:firstLineChars="0"/>
              <w:contextualSpacing/>
              <w:jc w:val="center"/>
              <w:rPr>
                <w:rFonts w:ascii="Times New Roman"/>
              </w:rPr>
            </w:pPr>
            <w:r>
              <w:rPr>
                <w:rFonts w:hint="eastAsia" w:asci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Merge w:val="continue"/>
          </w:tcPr>
          <w:p>
            <w:pPr>
              <w:pStyle w:val="11"/>
              <w:spacing w:line="360" w:lineRule="auto"/>
              <w:ind w:firstLine="0" w:firstLineChars="0"/>
              <w:contextualSpacing/>
              <w:jc w:val="center"/>
              <w:rPr>
                <w:rFonts w:ascii="Times New Roman" w:hAnsi="Times New Roman"/>
                <w:color w:val="000000"/>
                <w:szCs w:val="21"/>
              </w:rPr>
            </w:pPr>
          </w:p>
        </w:tc>
        <w:tc>
          <w:tcPr>
            <w:tcW w:w="2841" w:type="dxa"/>
          </w:tcPr>
          <w:p>
            <w:pPr>
              <w:pStyle w:val="11"/>
              <w:spacing w:line="360" w:lineRule="auto"/>
              <w:ind w:firstLine="0" w:firstLineChars="0"/>
              <w:contextualSpacing/>
              <w:jc w:val="center"/>
              <w:rPr>
                <w:rFonts w:hAnsi="宋体"/>
              </w:rPr>
            </w:pPr>
            <w:r>
              <w:rPr>
                <w:rFonts w:hint="eastAsia" w:hAnsi="宋体"/>
              </w:rPr>
              <w:t>洗消喷枪</w:t>
            </w:r>
          </w:p>
        </w:tc>
        <w:tc>
          <w:tcPr>
            <w:tcW w:w="1231" w:type="dxa"/>
          </w:tcPr>
          <w:p>
            <w:pPr>
              <w:pStyle w:val="11"/>
              <w:spacing w:line="360" w:lineRule="auto"/>
              <w:ind w:firstLine="0" w:firstLineChars="0"/>
              <w:contextualSpacing/>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Merge w:val="continue"/>
          </w:tcPr>
          <w:p>
            <w:pPr>
              <w:pStyle w:val="11"/>
              <w:spacing w:line="360" w:lineRule="auto"/>
              <w:ind w:firstLine="0" w:firstLineChars="0"/>
              <w:contextualSpacing/>
              <w:jc w:val="center"/>
              <w:rPr>
                <w:rFonts w:ascii="Times New Roman" w:hAnsi="Times New Roman"/>
                <w:color w:val="000000"/>
                <w:szCs w:val="21"/>
              </w:rPr>
            </w:pPr>
          </w:p>
        </w:tc>
        <w:tc>
          <w:tcPr>
            <w:tcW w:w="2841" w:type="dxa"/>
          </w:tcPr>
          <w:p>
            <w:pPr>
              <w:pStyle w:val="11"/>
              <w:spacing w:line="360" w:lineRule="auto"/>
              <w:ind w:firstLine="0" w:firstLineChars="0"/>
              <w:contextualSpacing/>
              <w:jc w:val="center"/>
              <w:rPr>
                <w:rFonts w:hAnsi="宋体"/>
              </w:rPr>
            </w:pPr>
            <w:r>
              <w:rPr>
                <w:rFonts w:ascii="Times New Roman"/>
              </w:rPr>
              <w:t>………………</w:t>
            </w:r>
            <w:r>
              <w:rPr>
                <w:rFonts w:hint="eastAsia" w:ascii="Times New Roman"/>
              </w:rPr>
              <w:t>.</w:t>
            </w:r>
          </w:p>
        </w:tc>
        <w:tc>
          <w:tcPr>
            <w:tcW w:w="1231" w:type="dxa"/>
          </w:tcPr>
          <w:p>
            <w:pPr>
              <w:pStyle w:val="11"/>
              <w:spacing w:line="360" w:lineRule="auto"/>
              <w:ind w:firstLine="0" w:firstLineChars="0"/>
              <w:contextualSpacing/>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Merge w:val="restart"/>
            <w:vAlign w:val="center"/>
          </w:tcPr>
          <w:p>
            <w:pPr>
              <w:pStyle w:val="11"/>
              <w:spacing w:line="360" w:lineRule="auto"/>
              <w:ind w:firstLine="0" w:firstLineChars="0"/>
              <w:contextualSpacing/>
              <w:jc w:val="center"/>
              <w:rPr>
                <w:rFonts w:ascii="Times New Roman" w:hAnsi="Times New Roman"/>
                <w:color w:val="000000"/>
                <w:szCs w:val="21"/>
              </w:rPr>
            </w:pPr>
            <w:r>
              <w:rPr>
                <w:rFonts w:hint="eastAsia" w:ascii="Times New Roman" w:hAnsi="Times New Roman"/>
                <w:color w:val="000000"/>
                <w:szCs w:val="21"/>
              </w:rPr>
              <w:t>通信类</w:t>
            </w:r>
          </w:p>
        </w:tc>
        <w:tc>
          <w:tcPr>
            <w:tcW w:w="2841" w:type="dxa"/>
          </w:tcPr>
          <w:p>
            <w:pPr>
              <w:pStyle w:val="11"/>
              <w:spacing w:line="360" w:lineRule="auto"/>
              <w:ind w:firstLine="0" w:firstLineChars="0"/>
              <w:contextualSpacing/>
              <w:jc w:val="center"/>
              <w:rPr>
                <w:rFonts w:hAnsi="宋体"/>
              </w:rPr>
            </w:pPr>
            <w:r>
              <w:rPr>
                <w:rFonts w:hint="eastAsia" w:hAnsi="宋体"/>
              </w:rPr>
              <w:t>无线传真机</w:t>
            </w:r>
          </w:p>
        </w:tc>
        <w:tc>
          <w:tcPr>
            <w:tcW w:w="1231" w:type="dxa"/>
          </w:tcPr>
          <w:p>
            <w:pPr>
              <w:pStyle w:val="11"/>
              <w:spacing w:line="360" w:lineRule="auto"/>
              <w:ind w:firstLine="0" w:firstLineChars="0"/>
              <w:contextualSpacing/>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Merge w:val="continue"/>
          </w:tcPr>
          <w:p>
            <w:pPr>
              <w:pStyle w:val="11"/>
              <w:spacing w:line="360" w:lineRule="auto"/>
              <w:ind w:firstLine="0" w:firstLineChars="0"/>
              <w:contextualSpacing/>
              <w:jc w:val="center"/>
              <w:rPr>
                <w:rFonts w:ascii="Times New Roman" w:hAnsi="Times New Roman"/>
                <w:color w:val="000000"/>
                <w:szCs w:val="21"/>
              </w:rPr>
            </w:pPr>
          </w:p>
        </w:tc>
        <w:tc>
          <w:tcPr>
            <w:tcW w:w="2841" w:type="dxa"/>
          </w:tcPr>
          <w:p>
            <w:pPr>
              <w:pStyle w:val="11"/>
              <w:spacing w:line="360" w:lineRule="auto"/>
              <w:ind w:firstLine="0" w:firstLineChars="0"/>
              <w:contextualSpacing/>
              <w:jc w:val="center"/>
              <w:rPr>
                <w:rFonts w:hAnsi="宋体"/>
              </w:rPr>
            </w:pPr>
            <w:r>
              <w:rPr>
                <w:rFonts w:hint="eastAsia" w:hAnsi="宋体"/>
              </w:rPr>
              <w:t>便携式笔记本电脑</w:t>
            </w:r>
          </w:p>
        </w:tc>
        <w:tc>
          <w:tcPr>
            <w:tcW w:w="1231" w:type="dxa"/>
          </w:tcPr>
          <w:p>
            <w:pPr>
              <w:pStyle w:val="11"/>
              <w:spacing w:line="360" w:lineRule="auto"/>
              <w:ind w:firstLine="0" w:firstLineChars="0"/>
              <w:contextualSpacing/>
              <w:jc w:val="center"/>
              <w:rPr>
                <w:rFonts w:ascii="Times New Roman"/>
              </w:rPr>
            </w:pPr>
            <w:r>
              <w:rPr>
                <w:rFonts w:hint="eastAsia" w:asci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Merge w:val="continue"/>
          </w:tcPr>
          <w:p>
            <w:pPr>
              <w:pStyle w:val="11"/>
              <w:spacing w:line="360" w:lineRule="auto"/>
              <w:ind w:firstLine="0" w:firstLineChars="0"/>
              <w:contextualSpacing/>
              <w:jc w:val="center"/>
              <w:rPr>
                <w:rFonts w:ascii="Times New Roman" w:hAnsi="Times New Roman"/>
                <w:color w:val="000000"/>
                <w:szCs w:val="21"/>
              </w:rPr>
            </w:pPr>
          </w:p>
        </w:tc>
        <w:tc>
          <w:tcPr>
            <w:tcW w:w="2841" w:type="dxa"/>
          </w:tcPr>
          <w:p>
            <w:pPr>
              <w:pStyle w:val="11"/>
              <w:spacing w:line="360" w:lineRule="auto"/>
              <w:ind w:firstLine="0" w:firstLineChars="0"/>
              <w:contextualSpacing/>
              <w:jc w:val="center"/>
              <w:rPr>
                <w:rFonts w:hAnsi="宋体"/>
              </w:rPr>
            </w:pPr>
            <w:r>
              <w:rPr>
                <w:rFonts w:hint="eastAsia" w:hAnsi="宋体"/>
              </w:rPr>
              <w:t>对讲机</w:t>
            </w:r>
          </w:p>
        </w:tc>
        <w:tc>
          <w:tcPr>
            <w:tcW w:w="1231" w:type="dxa"/>
          </w:tcPr>
          <w:p>
            <w:pPr>
              <w:pStyle w:val="11"/>
              <w:spacing w:line="360" w:lineRule="auto"/>
              <w:ind w:firstLine="0" w:firstLineChars="0"/>
              <w:contextualSpacing/>
              <w:jc w:val="center"/>
              <w:rPr>
                <w:rFonts w:ascii="Times New Roman"/>
              </w:rPr>
            </w:pPr>
            <w:r>
              <w:rPr>
                <w:rFonts w:hint="eastAsia" w:ascii="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Merge w:val="continue"/>
          </w:tcPr>
          <w:p>
            <w:pPr>
              <w:pStyle w:val="11"/>
              <w:spacing w:line="360" w:lineRule="auto"/>
              <w:ind w:firstLine="0" w:firstLineChars="0"/>
              <w:contextualSpacing/>
              <w:jc w:val="center"/>
              <w:rPr>
                <w:rFonts w:ascii="Times New Roman" w:hAnsi="Times New Roman"/>
                <w:color w:val="000000"/>
                <w:szCs w:val="21"/>
              </w:rPr>
            </w:pPr>
          </w:p>
        </w:tc>
        <w:tc>
          <w:tcPr>
            <w:tcW w:w="2841" w:type="dxa"/>
          </w:tcPr>
          <w:p>
            <w:pPr>
              <w:pStyle w:val="11"/>
              <w:spacing w:line="360" w:lineRule="auto"/>
              <w:ind w:firstLine="0" w:firstLineChars="0"/>
              <w:contextualSpacing/>
              <w:jc w:val="center"/>
              <w:rPr>
                <w:rFonts w:hAnsi="宋体"/>
              </w:rPr>
            </w:pPr>
            <w:r>
              <w:rPr>
                <w:rFonts w:ascii="Times New Roman"/>
              </w:rPr>
              <w:t>………………</w:t>
            </w:r>
            <w:r>
              <w:rPr>
                <w:rFonts w:hint="eastAsia" w:ascii="Times New Roman"/>
              </w:rPr>
              <w:t>.</w:t>
            </w:r>
          </w:p>
        </w:tc>
        <w:tc>
          <w:tcPr>
            <w:tcW w:w="1231" w:type="dxa"/>
          </w:tcPr>
          <w:p>
            <w:pPr>
              <w:pStyle w:val="11"/>
              <w:spacing w:line="360" w:lineRule="auto"/>
              <w:ind w:firstLine="0" w:firstLineChars="0"/>
              <w:contextualSpacing/>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Merge w:val="restart"/>
            <w:vAlign w:val="center"/>
          </w:tcPr>
          <w:p>
            <w:pPr>
              <w:pStyle w:val="11"/>
              <w:spacing w:line="360" w:lineRule="auto"/>
              <w:ind w:firstLine="0" w:firstLineChars="0"/>
              <w:contextualSpacing/>
              <w:jc w:val="center"/>
              <w:rPr>
                <w:rFonts w:ascii="Times New Roman" w:hAnsi="Times New Roman"/>
                <w:color w:val="000000"/>
                <w:szCs w:val="21"/>
              </w:rPr>
            </w:pPr>
            <w:r>
              <w:rPr>
                <w:rFonts w:hint="eastAsia" w:ascii="Times New Roman" w:hAnsi="Times New Roman"/>
                <w:color w:val="000000"/>
                <w:szCs w:val="21"/>
              </w:rPr>
              <w:t>照明类</w:t>
            </w:r>
          </w:p>
        </w:tc>
        <w:tc>
          <w:tcPr>
            <w:tcW w:w="2841" w:type="dxa"/>
          </w:tcPr>
          <w:p>
            <w:pPr>
              <w:pStyle w:val="11"/>
              <w:spacing w:line="360" w:lineRule="auto"/>
              <w:ind w:firstLine="0" w:firstLineChars="0"/>
              <w:contextualSpacing/>
              <w:jc w:val="center"/>
              <w:rPr>
                <w:rFonts w:hAnsi="宋体"/>
              </w:rPr>
            </w:pPr>
            <w:r>
              <w:rPr>
                <w:rFonts w:hint="eastAsia" w:hAnsi="宋体"/>
              </w:rPr>
              <w:t>手提式防爆灯</w:t>
            </w:r>
          </w:p>
        </w:tc>
        <w:tc>
          <w:tcPr>
            <w:tcW w:w="1231" w:type="dxa"/>
          </w:tcPr>
          <w:p>
            <w:pPr>
              <w:pStyle w:val="11"/>
              <w:spacing w:line="360" w:lineRule="auto"/>
              <w:ind w:firstLine="0" w:firstLineChars="0"/>
              <w:contextualSpacing/>
              <w:jc w:val="center"/>
              <w:rPr>
                <w:rFonts w:ascii="Times New Roman"/>
              </w:rPr>
            </w:pPr>
            <w:r>
              <w:rPr>
                <w:rFonts w:hint="eastAsia" w:ascii="Times New Roma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Merge w:val="continue"/>
          </w:tcPr>
          <w:p>
            <w:pPr>
              <w:pStyle w:val="11"/>
              <w:spacing w:line="360" w:lineRule="auto"/>
              <w:ind w:firstLine="0" w:firstLineChars="0"/>
              <w:contextualSpacing/>
              <w:jc w:val="center"/>
              <w:rPr>
                <w:rFonts w:ascii="Times New Roman" w:hAnsi="Times New Roman"/>
                <w:color w:val="000000"/>
                <w:szCs w:val="21"/>
              </w:rPr>
            </w:pPr>
          </w:p>
        </w:tc>
        <w:tc>
          <w:tcPr>
            <w:tcW w:w="2841" w:type="dxa"/>
          </w:tcPr>
          <w:p>
            <w:pPr>
              <w:pStyle w:val="11"/>
              <w:spacing w:line="360" w:lineRule="auto"/>
              <w:ind w:firstLine="0" w:firstLineChars="0"/>
              <w:contextualSpacing/>
              <w:jc w:val="center"/>
              <w:rPr>
                <w:rFonts w:hAnsi="宋体"/>
              </w:rPr>
            </w:pPr>
            <w:r>
              <w:rPr>
                <w:rFonts w:hint="eastAsia" w:hAnsi="宋体"/>
              </w:rPr>
              <w:t>移动式升降照明灯组</w:t>
            </w:r>
          </w:p>
        </w:tc>
        <w:tc>
          <w:tcPr>
            <w:tcW w:w="1231" w:type="dxa"/>
          </w:tcPr>
          <w:p>
            <w:pPr>
              <w:pStyle w:val="11"/>
              <w:spacing w:line="360" w:lineRule="auto"/>
              <w:ind w:firstLine="0" w:firstLineChars="0"/>
              <w:contextualSpacing/>
              <w:jc w:val="center"/>
              <w:rPr>
                <w:rFonts w:ascii="Times New Roman"/>
              </w:rPr>
            </w:pPr>
            <w:r>
              <w:rPr>
                <w:rFonts w:hint="eastAsia" w:asci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Merge w:val="continue"/>
          </w:tcPr>
          <w:p>
            <w:pPr>
              <w:pStyle w:val="11"/>
              <w:spacing w:line="360" w:lineRule="auto"/>
              <w:ind w:firstLine="0" w:firstLineChars="0"/>
              <w:contextualSpacing/>
              <w:jc w:val="center"/>
              <w:rPr>
                <w:rFonts w:ascii="Times New Roman" w:hAnsi="Times New Roman"/>
                <w:color w:val="000000"/>
                <w:szCs w:val="21"/>
              </w:rPr>
            </w:pPr>
          </w:p>
        </w:tc>
        <w:tc>
          <w:tcPr>
            <w:tcW w:w="2841" w:type="dxa"/>
          </w:tcPr>
          <w:p>
            <w:pPr>
              <w:pStyle w:val="11"/>
              <w:spacing w:line="360" w:lineRule="auto"/>
              <w:ind w:firstLine="0" w:firstLineChars="0"/>
              <w:contextualSpacing/>
              <w:jc w:val="center"/>
              <w:rPr>
                <w:rFonts w:hAnsi="宋体"/>
              </w:rPr>
            </w:pPr>
            <w:r>
              <w:rPr>
                <w:rFonts w:ascii="Times New Roman"/>
              </w:rPr>
              <w:t>………………</w:t>
            </w:r>
            <w:r>
              <w:rPr>
                <w:rFonts w:hint="eastAsia" w:ascii="Times New Roman"/>
              </w:rPr>
              <w:t>.</w:t>
            </w:r>
          </w:p>
        </w:tc>
        <w:tc>
          <w:tcPr>
            <w:tcW w:w="1231" w:type="dxa"/>
          </w:tcPr>
          <w:p>
            <w:pPr>
              <w:pStyle w:val="11"/>
              <w:spacing w:line="360" w:lineRule="auto"/>
              <w:ind w:firstLine="0" w:firstLineChars="0"/>
              <w:contextualSpacing/>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Merge w:val="restart"/>
            <w:vAlign w:val="center"/>
          </w:tcPr>
          <w:p>
            <w:pPr>
              <w:pStyle w:val="11"/>
              <w:spacing w:line="360" w:lineRule="auto"/>
              <w:ind w:firstLine="0" w:firstLineChars="0"/>
              <w:contextualSpacing/>
              <w:jc w:val="center"/>
              <w:rPr>
                <w:rFonts w:ascii="Times New Roman" w:hAnsi="Times New Roman"/>
                <w:color w:val="000000"/>
                <w:szCs w:val="21"/>
              </w:rPr>
            </w:pPr>
            <w:r>
              <w:rPr>
                <w:rFonts w:hint="eastAsia" w:ascii="Times New Roman" w:hAnsi="Times New Roman"/>
                <w:color w:val="000000"/>
                <w:szCs w:val="21"/>
              </w:rPr>
              <w:t>其他类</w:t>
            </w:r>
          </w:p>
        </w:tc>
        <w:tc>
          <w:tcPr>
            <w:tcW w:w="2841" w:type="dxa"/>
          </w:tcPr>
          <w:p>
            <w:pPr>
              <w:pStyle w:val="11"/>
              <w:spacing w:line="360" w:lineRule="auto"/>
              <w:ind w:firstLine="0" w:firstLineChars="0"/>
              <w:contextualSpacing/>
              <w:jc w:val="center"/>
              <w:rPr>
                <w:rFonts w:hAnsi="宋体"/>
              </w:rPr>
            </w:pPr>
            <w:r>
              <w:rPr>
                <w:rFonts w:hint="eastAsia" w:hAnsi="宋体"/>
              </w:rPr>
              <w:t>电动排烟机</w:t>
            </w:r>
          </w:p>
        </w:tc>
        <w:tc>
          <w:tcPr>
            <w:tcW w:w="1231" w:type="dxa"/>
          </w:tcPr>
          <w:p>
            <w:pPr>
              <w:pStyle w:val="11"/>
              <w:spacing w:line="360" w:lineRule="auto"/>
              <w:ind w:firstLine="0" w:firstLineChars="0"/>
              <w:contextualSpacing/>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Merge w:val="continue"/>
          </w:tcPr>
          <w:p>
            <w:pPr>
              <w:pStyle w:val="11"/>
              <w:spacing w:line="360" w:lineRule="auto"/>
              <w:ind w:firstLine="0" w:firstLineChars="0"/>
              <w:contextualSpacing/>
              <w:jc w:val="center"/>
              <w:rPr>
                <w:rFonts w:ascii="Times New Roman" w:hAnsi="Times New Roman"/>
                <w:color w:val="000000"/>
                <w:szCs w:val="21"/>
              </w:rPr>
            </w:pPr>
          </w:p>
        </w:tc>
        <w:tc>
          <w:tcPr>
            <w:tcW w:w="2841" w:type="dxa"/>
          </w:tcPr>
          <w:p>
            <w:pPr>
              <w:pStyle w:val="11"/>
              <w:spacing w:line="360" w:lineRule="auto"/>
              <w:ind w:firstLine="0" w:firstLineChars="0"/>
              <w:contextualSpacing/>
              <w:jc w:val="center"/>
              <w:rPr>
                <w:rFonts w:hAnsi="宋体"/>
              </w:rPr>
            </w:pPr>
            <w:r>
              <w:rPr>
                <w:rFonts w:ascii="Times New Roman"/>
              </w:rPr>
              <w:t>………………</w:t>
            </w:r>
            <w:r>
              <w:rPr>
                <w:rFonts w:hint="eastAsia" w:ascii="Times New Roman"/>
              </w:rPr>
              <w:t>.</w:t>
            </w:r>
          </w:p>
        </w:tc>
        <w:tc>
          <w:tcPr>
            <w:tcW w:w="1231" w:type="dxa"/>
          </w:tcPr>
          <w:p>
            <w:pPr>
              <w:pStyle w:val="11"/>
              <w:spacing w:line="360" w:lineRule="auto"/>
              <w:ind w:firstLine="0" w:firstLineChars="0"/>
              <w:contextualSpacing/>
              <w:jc w:val="center"/>
              <w:rPr>
                <w:rFonts w:ascii="Times New Roman"/>
              </w:rPr>
            </w:pPr>
          </w:p>
        </w:tc>
      </w:tr>
    </w:tbl>
    <w:p>
      <w:pPr>
        <w:pStyle w:val="11"/>
        <w:spacing w:line="360" w:lineRule="auto"/>
        <w:ind w:firstLine="0" w:firstLineChars="0"/>
        <w:contextualSpacing/>
        <w:rPr>
          <w:rFonts w:ascii="Times New Roman"/>
        </w:rPr>
      </w:pPr>
    </w:p>
    <w:p>
      <w:pPr>
        <w:widowControl/>
        <w:spacing w:line="540" w:lineRule="exact"/>
        <w:rPr>
          <w:rFonts w:ascii="方正仿宋简体" w:eastAsia="方正仿宋简体"/>
          <w:sz w:val="32"/>
          <w:szCs w:val="32"/>
        </w:rPr>
      </w:pPr>
    </w:p>
    <w:p>
      <w:pPr>
        <w:widowControl/>
        <w:spacing w:line="540" w:lineRule="exact"/>
        <w:rPr>
          <w:rFonts w:ascii="方正仿宋简体" w:eastAsia="方正仿宋简体"/>
          <w:sz w:val="32"/>
          <w:szCs w:val="32"/>
        </w:rPr>
      </w:pPr>
    </w:p>
    <w:p>
      <w:pPr>
        <w:widowControl/>
        <w:spacing w:line="540" w:lineRule="exact"/>
        <w:rPr>
          <w:rFonts w:ascii="方正仿宋简体" w:eastAsia="方正仿宋简体"/>
          <w:sz w:val="32"/>
          <w:szCs w:val="32"/>
        </w:rPr>
      </w:pPr>
    </w:p>
    <w:p>
      <w:pPr>
        <w:widowControl/>
        <w:spacing w:line="540" w:lineRule="exact"/>
        <w:rPr>
          <w:rFonts w:ascii="方正仿宋简体" w:eastAsia="方正仿宋简体"/>
          <w:sz w:val="32"/>
          <w:szCs w:val="32"/>
        </w:rPr>
      </w:pPr>
    </w:p>
    <w:p>
      <w:pPr>
        <w:widowControl/>
        <w:spacing w:line="540" w:lineRule="exact"/>
        <w:ind w:firstLine="640" w:firstLineChars="200"/>
        <w:rPr>
          <w:rFonts w:ascii="方正黑体简体" w:eastAsia="方正黑体简体"/>
          <w:sz w:val="32"/>
          <w:szCs w:val="32"/>
        </w:rPr>
      </w:pPr>
      <w:r>
        <w:rPr>
          <w:rFonts w:hint="eastAsia" w:ascii="方正黑体简体" w:eastAsia="方正黑体简体"/>
          <w:sz w:val="32"/>
          <w:szCs w:val="32"/>
        </w:rPr>
        <w:t>公司应急物资库清单（存放油库）</w:t>
      </w:r>
    </w:p>
    <w:tbl>
      <w:tblPr>
        <w:tblStyle w:val="7"/>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019"/>
        <w:gridCol w:w="1776"/>
        <w:gridCol w:w="1368"/>
        <w:gridCol w:w="2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tcPr>
          <w:p>
            <w:pPr>
              <w:spacing w:line="560" w:lineRule="exact"/>
              <w:jc w:val="center"/>
              <w:rPr>
                <w:rFonts w:ascii="宋体" w:hAnsi="宋体"/>
                <w:bCs/>
                <w:color w:val="000000"/>
                <w:sz w:val="24"/>
              </w:rPr>
            </w:pPr>
            <w:r>
              <w:rPr>
                <w:rFonts w:hint="eastAsia" w:ascii="宋体" w:hAnsi="宋体"/>
                <w:bCs/>
                <w:color w:val="000000"/>
                <w:sz w:val="24"/>
              </w:rPr>
              <w:t>序号</w:t>
            </w:r>
          </w:p>
        </w:tc>
        <w:tc>
          <w:tcPr>
            <w:tcW w:w="2019" w:type="dxa"/>
          </w:tcPr>
          <w:p>
            <w:pPr>
              <w:spacing w:line="560" w:lineRule="exact"/>
              <w:jc w:val="center"/>
              <w:rPr>
                <w:rFonts w:ascii="宋体" w:hAnsi="宋体"/>
                <w:bCs/>
                <w:color w:val="000000"/>
                <w:sz w:val="24"/>
              </w:rPr>
            </w:pPr>
            <w:r>
              <w:rPr>
                <w:rFonts w:hint="eastAsia" w:ascii="宋体" w:hAnsi="宋体"/>
                <w:bCs/>
                <w:color w:val="000000"/>
                <w:sz w:val="24"/>
              </w:rPr>
              <w:t>名称</w:t>
            </w:r>
          </w:p>
        </w:tc>
        <w:tc>
          <w:tcPr>
            <w:tcW w:w="1776" w:type="dxa"/>
          </w:tcPr>
          <w:p>
            <w:pPr>
              <w:spacing w:line="560" w:lineRule="exact"/>
              <w:jc w:val="center"/>
              <w:rPr>
                <w:rFonts w:ascii="宋体" w:hAnsi="宋体"/>
                <w:bCs/>
                <w:color w:val="000000"/>
                <w:sz w:val="24"/>
              </w:rPr>
            </w:pPr>
            <w:r>
              <w:rPr>
                <w:rFonts w:hint="eastAsia" w:ascii="宋体" w:hAnsi="宋体"/>
                <w:bCs/>
                <w:color w:val="000000"/>
                <w:sz w:val="24"/>
              </w:rPr>
              <w:t>规格</w:t>
            </w:r>
          </w:p>
        </w:tc>
        <w:tc>
          <w:tcPr>
            <w:tcW w:w="1368" w:type="dxa"/>
          </w:tcPr>
          <w:p>
            <w:pPr>
              <w:spacing w:line="560" w:lineRule="exact"/>
              <w:jc w:val="center"/>
              <w:rPr>
                <w:rFonts w:ascii="宋体" w:hAnsi="宋体"/>
                <w:bCs/>
                <w:color w:val="000000"/>
                <w:sz w:val="24"/>
              </w:rPr>
            </w:pPr>
            <w:r>
              <w:rPr>
                <w:rFonts w:hint="eastAsia" w:ascii="宋体" w:hAnsi="宋体"/>
                <w:bCs/>
                <w:color w:val="000000"/>
                <w:sz w:val="24"/>
              </w:rPr>
              <w:t>数量</w:t>
            </w:r>
          </w:p>
        </w:tc>
        <w:tc>
          <w:tcPr>
            <w:tcW w:w="2959" w:type="dxa"/>
          </w:tcPr>
          <w:p>
            <w:pPr>
              <w:spacing w:line="560" w:lineRule="exact"/>
              <w:jc w:val="center"/>
              <w:rPr>
                <w:rFonts w:ascii="宋体" w:hAnsi="宋体"/>
                <w:bCs/>
                <w:color w:val="000000"/>
                <w:sz w:val="24"/>
              </w:rPr>
            </w:pPr>
            <w:r>
              <w:rPr>
                <w:rFonts w:hint="eastAsia" w:ascii="宋体" w:hAnsi="宋体"/>
                <w:bCs/>
                <w:color w:val="000000"/>
                <w:sz w:val="24"/>
              </w:rPr>
              <w:t>存放地点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tcPr>
          <w:p>
            <w:pPr>
              <w:spacing w:line="560" w:lineRule="exact"/>
              <w:jc w:val="center"/>
              <w:rPr>
                <w:rFonts w:ascii="宋体" w:hAnsi="宋体"/>
                <w:bCs/>
                <w:color w:val="000000"/>
                <w:sz w:val="24"/>
              </w:rPr>
            </w:pPr>
            <w:r>
              <w:rPr>
                <w:rFonts w:hint="eastAsia" w:ascii="宋体" w:hAnsi="宋体"/>
                <w:bCs/>
                <w:color w:val="000000"/>
                <w:sz w:val="24"/>
              </w:rPr>
              <w:t>1</w:t>
            </w:r>
          </w:p>
        </w:tc>
        <w:tc>
          <w:tcPr>
            <w:tcW w:w="2019" w:type="dxa"/>
          </w:tcPr>
          <w:p>
            <w:pPr>
              <w:spacing w:line="560" w:lineRule="exact"/>
              <w:jc w:val="center"/>
              <w:rPr>
                <w:rFonts w:ascii="宋体" w:hAnsi="宋体"/>
                <w:bCs/>
                <w:color w:val="000000"/>
                <w:sz w:val="24"/>
              </w:rPr>
            </w:pPr>
            <w:r>
              <w:rPr>
                <w:rFonts w:hint="eastAsia" w:ascii="宋体" w:hAnsi="宋体"/>
                <w:bCs/>
                <w:color w:val="000000"/>
                <w:sz w:val="24"/>
              </w:rPr>
              <w:t>防护服</w:t>
            </w:r>
          </w:p>
        </w:tc>
        <w:tc>
          <w:tcPr>
            <w:tcW w:w="1776" w:type="dxa"/>
          </w:tcPr>
          <w:p>
            <w:pPr>
              <w:spacing w:line="560" w:lineRule="exact"/>
              <w:jc w:val="center"/>
              <w:rPr>
                <w:rFonts w:ascii="宋体" w:hAnsi="宋体"/>
                <w:bCs/>
                <w:color w:val="000000"/>
                <w:sz w:val="24"/>
              </w:rPr>
            </w:pPr>
            <w:r>
              <w:rPr>
                <w:rFonts w:hint="eastAsia" w:ascii="宋体" w:hAnsi="宋体"/>
                <w:bCs/>
                <w:color w:val="000000"/>
                <w:sz w:val="24"/>
              </w:rPr>
              <w:t>170型</w:t>
            </w:r>
          </w:p>
        </w:tc>
        <w:tc>
          <w:tcPr>
            <w:tcW w:w="1368" w:type="dxa"/>
          </w:tcPr>
          <w:p>
            <w:pPr>
              <w:spacing w:line="560" w:lineRule="exact"/>
              <w:jc w:val="center"/>
              <w:rPr>
                <w:rFonts w:ascii="宋体" w:hAnsi="宋体"/>
                <w:bCs/>
                <w:sz w:val="24"/>
              </w:rPr>
            </w:pPr>
            <w:r>
              <w:rPr>
                <w:rFonts w:hint="eastAsia" w:ascii="宋体" w:hAnsi="宋体"/>
                <w:bCs/>
                <w:sz w:val="24"/>
              </w:rPr>
              <w:t>6套</w:t>
            </w:r>
          </w:p>
        </w:tc>
        <w:tc>
          <w:tcPr>
            <w:tcW w:w="2959" w:type="dxa"/>
          </w:tcPr>
          <w:p>
            <w:pPr>
              <w:spacing w:line="560" w:lineRule="exact"/>
              <w:jc w:val="center"/>
              <w:rPr>
                <w:rFonts w:ascii="宋体" w:hAnsi="宋体"/>
                <w:bCs/>
                <w:sz w:val="24"/>
              </w:rPr>
            </w:pPr>
            <w:r>
              <w:rPr>
                <w:rFonts w:hint="eastAsia" w:ascii="宋体" w:hAnsi="宋体"/>
                <w:bCs/>
                <w:sz w:val="24"/>
              </w:rPr>
              <w:t>油库应急物资库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tcPr>
          <w:p>
            <w:pPr>
              <w:spacing w:line="560" w:lineRule="exact"/>
              <w:jc w:val="center"/>
              <w:rPr>
                <w:rFonts w:ascii="宋体" w:hAnsi="宋体"/>
                <w:bCs/>
                <w:color w:val="000000"/>
                <w:sz w:val="24"/>
              </w:rPr>
            </w:pPr>
            <w:r>
              <w:rPr>
                <w:rFonts w:hint="eastAsia" w:ascii="宋体" w:hAnsi="宋体"/>
                <w:bCs/>
                <w:color w:val="000000"/>
                <w:sz w:val="24"/>
              </w:rPr>
              <w:t>2</w:t>
            </w:r>
          </w:p>
        </w:tc>
        <w:tc>
          <w:tcPr>
            <w:tcW w:w="2019" w:type="dxa"/>
          </w:tcPr>
          <w:p>
            <w:pPr>
              <w:spacing w:line="560" w:lineRule="exact"/>
              <w:jc w:val="center"/>
              <w:rPr>
                <w:rFonts w:ascii="宋体" w:hAnsi="宋体"/>
                <w:bCs/>
                <w:color w:val="000000"/>
                <w:sz w:val="24"/>
              </w:rPr>
            </w:pPr>
            <w:r>
              <w:rPr>
                <w:rFonts w:hint="eastAsia" w:ascii="宋体" w:hAnsi="宋体"/>
                <w:bCs/>
                <w:color w:val="000000"/>
                <w:sz w:val="24"/>
              </w:rPr>
              <w:t>吸油毡</w:t>
            </w:r>
          </w:p>
        </w:tc>
        <w:tc>
          <w:tcPr>
            <w:tcW w:w="1776" w:type="dxa"/>
          </w:tcPr>
          <w:p>
            <w:pPr>
              <w:spacing w:line="560" w:lineRule="exact"/>
              <w:jc w:val="center"/>
              <w:rPr>
                <w:rFonts w:ascii="宋体" w:hAnsi="宋体"/>
                <w:bCs/>
                <w:color w:val="000000"/>
                <w:sz w:val="24"/>
              </w:rPr>
            </w:pPr>
          </w:p>
        </w:tc>
        <w:tc>
          <w:tcPr>
            <w:tcW w:w="1368" w:type="dxa"/>
          </w:tcPr>
          <w:p>
            <w:pPr>
              <w:spacing w:line="560" w:lineRule="exact"/>
              <w:jc w:val="center"/>
              <w:rPr>
                <w:rFonts w:ascii="宋体" w:hAnsi="宋体"/>
                <w:bCs/>
                <w:sz w:val="24"/>
              </w:rPr>
            </w:pPr>
            <w:r>
              <w:rPr>
                <w:rFonts w:hint="eastAsia" w:ascii="宋体" w:hAnsi="宋体"/>
                <w:bCs/>
                <w:sz w:val="24"/>
              </w:rPr>
              <w:t>100KG</w:t>
            </w:r>
          </w:p>
        </w:tc>
        <w:tc>
          <w:tcPr>
            <w:tcW w:w="2959" w:type="dxa"/>
          </w:tcPr>
          <w:p>
            <w:pPr>
              <w:spacing w:line="560" w:lineRule="exact"/>
              <w:jc w:val="center"/>
              <w:rPr>
                <w:rFonts w:ascii="宋体" w:hAnsi="宋体"/>
                <w:bCs/>
                <w:sz w:val="24"/>
              </w:rPr>
            </w:pPr>
            <w:r>
              <w:rPr>
                <w:rFonts w:hint="eastAsia" w:ascii="宋体" w:hAnsi="宋体"/>
                <w:bCs/>
                <w:sz w:val="24"/>
              </w:rPr>
              <w:t>油库应急物资库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tcPr>
          <w:p>
            <w:pPr>
              <w:spacing w:line="560" w:lineRule="exact"/>
              <w:jc w:val="center"/>
              <w:rPr>
                <w:rFonts w:ascii="宋体" w:hAnsi="宋体"/>
                <w:bCs/>
                <w:color w:val="000000"/>
                <w:sz w:val="24"/>
              </w:rPr>
            </w:pPr>
            <w:r>
              <w:rPr>
                <w:rFonts w:hint="eastAsia" w:ascii="宋体" w:hAnsi="宋体"/>
                <w:bCs/>
                <w:color w:val="000000"/>
                <w:sz w:val="24"/>
              </w:rPr>
              <w:t>3</w:t>
            </w:r>
          </w:p>
        </w:tc>
        <w:tc>
          <w:tcPr>
            <w:tcW w:w="2019" w:type="dxa"/>
          </w:tcPr>
          <w:p>
            <w:pPr>
              <w:spacing w:line="560" w:lineRule="exact"/>
              <w:jc w:val="center"/>
              <w:rPr>
                <w:rFonts w:ascii="宋体" w:hAnsi="宋体"/>
                <w:bCs/>
                <w:color w:val="000000"/>
                <w:sz w:val="24"/>
              </w:rPr>
            </w:pPr>
            <w:r>
              <w:rPr>
                <w:rFonts w:hint="eastAsia" w:ascii="宋体" w:hAnsi="宋体"/>
                <w:bCs/>
                <w:color w:val="000000"/>
                <w:sz w:val="24"/>
              </w:rPr>
              <w:t>空气呼吸器</w:t>
            </w:r>
          </w:p>
        </w:tc>
        <w:tc>
          <w:tcPr>
            <w:tcW w:w="1776" w:type="dxa"/>
          </w:tcPr>
          <w:p>
            <w:pPr>
              <w:spacing w:line="560" w:lineRule="exact"/>
              <w:jc w:val="center"/>
              <w:rPr>
                <w:rFonts w:ascii="宋体" w:hAnsi="宋体"/>
                <w:bCs/>
                <w:color w:val="000000"/>
                <w:sz w:val="24"/>
              </w:rPr>
            </w:pPr>
            <w:r>
              <w:rPr>
                <w:rFonts w:hint="eastAsia" w:ascii="宋体" w:hAnsi="宋体"/>
                <w:bCs/>
                <w:color w:val="000000"/>
                <w:sz w:val="24"/>
              </w:rPr>
              <w:t>RHZKF6.8/30</w:t>
            </w:r>
          </w:p>
        </w:tc>
        <w:tc>
          <w:tcPr>
            <w:tcW w:w="1368" w:type="dxa"/>
          </w:tcPr>
          <w:p>
            <w:pPr>
              <w:spacing w:line="560" w:lineRule="exact"/>
              <w:jc w:val="center"/>
              <w:rPr>
                <w:rFonts w:ascii="宋体" w:hAnsi="宋体"/>
                <w:bCs/>
                <w:sz w:val="24"/>
              </w:rPr>
            </w:pPr>
            <w:r>
              <w:rPr>
                <w:rFonts w:hint="eastAsia" w:ascii="宋体" w:hAnsi="宋体"/>
                <w:bCs/>
                <w:sz w:val="24"/>
              </w:rPr>
              <w:t>2个</w:t>
            </w:r>
          </w:p>
        </w:tc>
        <w:tc>
          <w:tcPr>
            <w:tcW w:w="2959" w:type="dxa"/>
          </w:tcPr>
          <w:p>
            <w:pPr>
              <w:spacing w:line="560" w:lineRule="exact"/>
              <w:jc w:val="center"/>
              <w:rPr>
                <w:rFonts w:ascii="宋体" w:hAnsi="宋体"/>
                <w:bCs/>
                <w:sz w:val="24"/>
              </w:rPr>
            </w:pPr>
            <w:r>
              <w:rPr>
                <w:rFonts w:hint="eastAsia" w:ascii="宋体" w:hAnsi="宋体"/>
                <w:bCs/>
                <w:sz w:val="24"/>
              </w:rPr>
              <w:t>油库应急物资库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tcPr>
          <w:p>
            <w:pPr>
              <w:spacing w:line="560" w:lineRule="exact"/>
              <w:jc w:val="center"/>
              <w:rPr>
                <w:rFonts w:ascii="宋体" w:hAnsi="宋体"/>
                <w:bCs/>
                <w:color w:val="000000"/>
                <w:sz w:val="24"/>
              </w:rPr>
            </w:pPr>
            <w:r>
              <w:rPr>
                <w:rFonts w:hint="eastAsia" w:ascii="宋体" w:hAnsi="宋体"/>
                <w:bCs/>
                <w:color w:val="000000"/>
                <w:sz w:val="24"/>
              </w:rPr>
              <w:t>4</w:t>
            </w:r>
          </w:p>
        </w:tc>
        <w:tc>
          <w:tcPr>
            <w:tcW w:w="2019" w:type="dxa"/>
          </w:tcPr>
          <w:p>
            <w:pPr>
              <w:spacing w:line="560" w:lineRule="exact"/>
              <w:jc w:val="center"/>
              <w:rPr>
                <w:rFonts w:ascii="宋体" w:hAnsi="宋体"/>
                <w:bCs/>
                <w:color w:val="000000"/>
                <w:sz w:val="24"/>
              </w:rPr>
            </w:pPr>
            <w:r>
              <w:rPr>
                <w:rFonts w:hint="eastAsia" w:ascii="宋体" w:hAnsi="宋体"/>
                <w:bCs/>
                <w:color w:val="000000"/>
                <w:sz w:val="24"/>
              </w:rPr>
              <w:t>可燃气体检测仪</w:t>
            </w:r>
          </w:p>
        </w:tc>
        <w:tc>
          <w:tcPr>
            <w:tcW w:w="1776" w:type="dxa"/>
          </w:tcPr>
          <w:p>
            <w:pPr>
              <w:spacing w:line="560" w:lineRule="exact"/>
              <w:jc w:val="center"/>
              <w:rPr>
                <w:rFonts w:ascii="宋体" w:hAnsi="宋体"/>
                <w:bCs/>
                <w:color w:val="000000"/>
                <w:sz w:val="24"/>
              </w:rPr>
            </w:pPr>
            <w:r>
              <w:rPr>
                <w:rFonts w:hint="eastAsia" w:ascii="宋体" w:hAnsi="宋体"/>
                <w:bCs/>
                <w:color w:val="000000"/>
                <w:sz w:val="24"/>
              </w:rPr>
              <w:t>SQJ-IIIAII</w:t>
            </w:r>
          </w:p>
        </w:tc>
        <w:tc>
          <w:tcPr>
            <w:tcW w:w="1368" w:type="dxa"/>
          </w:tcPr>
          <w:p>
            <w:pPr>
              <w:spacing w:line="560" w:lineRule="exact"/>
              <w:jc w:val="center"/>
              <w:rPr>
                <w:rFonts w:ascii="宋体" w:hAnsi="宋体"/>
                <w:bCs/>
                <w:sz w:val="24"/>
              </w:rPr>
            </w:pPr>
            <w:r>
              <w:rPr>
                <w:rFonts w:hint="eastAsia" w:ascii="宋体" w:hAnsi="宋体"/>
                <w:bCs/>
                <w:sz w:val="24"/>
              </w:rPr>
              <w:t>3个</w:t>
            </w:r>
          </w:p>
        </w:tc>
        <w:tc>
          <w:tcPr>
            <w:tcW w:w="2959" w:type="dxa"/>
          </w:tcPr>
          <w:p>
            <w:pPr>
              <w:spacing w:line="560" w:lineRule="exact"/>
              <w:jc w:val="center"/>
              <w:rPr>
                <w:rFonts w:ascii="宋体" w:hAnsi="宋体"/>
                <w:bCs/>
                <w:sz w:val="24"/>
              </w:rPr>
            </w:pPr>
            <w:r>
              <w:rPr>
                <w:rFonts w:hint="eastAsia" w:ascii="宋体" w:hAnsi="宋体"/>
                <w:bCs/>
                <w:sz w:val="24"/>
              </w:rPr>
              <w:t>油库应急物资库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tcPr>
          <w:p>
            <w:pPr>
              <w:spacing w:line="560" w:lineRule="exact"/>
              <w:jc w:val="center"/>
              <w:rPr>
                <w:rFonts w:ascii="宋体" w:hAnsi="宋体"/>
                <w:bCs/>
                <w:color w:val="000000"/>
                <w:sz w:val="24"/>
              </w:rPr>
            </w:pPr>
            <w:r>
              <w:rPr>
                <w:rFonts w:hint="eastAsia" w:ascii="宋体" w:hAnsi="宋体"/>
                <w:bCs/>
                <w:color w:val="000000"/>
                <w:sz w:val="24"/>
              </w:rPr>
              <w:t>5</w:t>
            </w:r>
          </w:p>
        </w:tc>
        <w:tc>
          <w:tcPr>
            <w:tcW w:w="2019" w:type="dxa"/>
          </w:tcPr>
          <w:p>
            <w:pPr>
              <w:spacing w:line="560" w:lineRule="exact"/>
              <w:jc w:val="center"/>
              <w:rPr>
                <w:rFonts w:ascii="宋体" w:hAnsi="宋体"/>
                <w:bCs/>
                <w:color w:val="000000"/>
                <w:sz w:val="24"/>
              </w:rPr>
            </w:pPr>
            <w:r>
              <w:rPr>
                <w:rFonts w:hint="eastAsia" w:ascii="宋体" w:hAnsi="宋体"/>
                <w:bCs/>
                <w:color w:val="000000"/>
                <w:sz w:val="24"/>
              </w:rPr>
              <w:t>防毒面具</w:t>
            </w:r>
          </w:p>
        </w:tc>
        <w:tc>
          <w:tcPr>
            <w:tcW w:w="1776" w:type="dxa"/>
          </w:tcPr>
          <w:p>
            <w:pPr>
              <w:spacing w:line="560" w:lineRule="exact"/>
              <w:jc w:val="center"/>
              <w:rPr>
                <w:rFonts w:ascii="宋体" w:hAnsi="宋体"/>
                <w:bCs/>
                <w:color w:val="000000"/>
                <w:sz w:val="24"/>
              </w:rPr>
            </w:pPr>
            <w:r>
              <w:rPr>
                <w:rFonts w:hint="eastAsia" w:ascii="宋体" w:hAnsi="宋体"/>
                <w:bCs/>
                <w:color w:val="000000"/>
                <w:sz w:val="24"/>
              </w:rPr>
              <w:t>过滤型</w:t>
            </w:r>
          </w:p>
        </w:tc>
        <w:tc>
          <w:tcPr>
            <w:tcW w:w="1368" w:type="dxa"/>
          </w:tcPr>
          <w:p>
            <w:pPr>
              <w:spacing w:line="560" w:lineRule="exact"/>
              <w:jc w:val="center"/>
              <w:rPr>
                <w:rFonts w:ascii="宋体" w:hAnsi="宋体"/>
                <w:bCs/>
                <w:sz w:val="24"/>
              </w:rPr>
            </w:pPr>
            <w:r>
              <w:rPr>
                <w:rFonts w:hint="eastAsia" w:ascii="宋体" w:hAnsi="宋体"/>
                <w:bCs/>
                <w:sz w:val="24"/>
              </w:rPr>
              <w:t>4具</w:t>
            </w:r>
          </w:p>
        </w:tc>
        <w:tc>
          <w:tcPr>
            <w:tcW w:w="2959" w:type="dxa"/>
          </w:tcPr>
          <w:p>
            <w:pPr>
              <w:spacing w:line="560" w:lineRule="exact"/>
              <w:jc w:val="center"/>
              <w:rPr>
                <w:rFonts w:ascii="宋体" w:hAnsi="宋体"/>
                <w:bCs/>
                <w:sz w:val="24"/>
              </w:rPr>
            </w:pPr>
            <w:r>
              <w:rPr>
                <w:rFonts w:hint="eastAsia" w:ascii="宋体" w:hAnsi="宋体"/>
                <w:bCs/>
                <w:sz w:val="24"/>
              </w:rPr>
              <w:t>油库应急物资库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tcPr>
          <w:p>
            <w:pPr>
              <w:spacing w:line="560" w:lineRule="exact"/>
              <w:jc w:val="center"/>
              <w:rPr>
                <w:rFonts w:ascii="宋体" w:hAnsi="宋体"/>
                <w:bCs/>
                <w:color w:val="000000"/>
                <w:sz w:val="24"/>
              </w:rPr>
            </w:pPr>
            <w:r>
              <w:rPr>
                <w:rFonts w:hint="eastAsia" w:ascii="宋体" w:hAnsi="宋体"/>
                <w:bCs/>
                <w:color w:val="000000"/>
                <w:sz w:val="24"/>
              </w:rPr>
              <w:t>6</w:t>
            </w:r>
          </w:p>
        </w:tc>
        <w:tc>
          <w:tcPr>
            <w:tcW w:w="2019" w:type="dxa"/>
          </w:tcPr>
          <w:p>
            <w:pPr>
              <w:spacing w:line="560" w:lineRule="exact"/>
              <w:jc w:val="center"/>
              <w:rPr>
                <w:rFonts w:ascii="宋体" w:hAnsi="宋体"/>
                <w:bCs/>
                <w:color w:val="000000"/>
                <w:sz w:val="24"/>
              </w:rPr>
            </w:pPr>
            <w:r>
              <w:rPr>
                <w:rFonts w:hint="eastAsia" w:ascii="宋体" w:hAnsi="宋体"/>
                <w:bCs/>
                <w:color w:val="000000"/>
                <w:sz w:val="24"/>
              </w:rPr>
              <w:t>医疗急救箱</w:t>
            </w:r>
          </w:p>
        </w:tc>
        <w:tc>
          <w:tcPr>
            <w:tcW w:w="1776" w:type="dxa"/>
          </w:tcPr>
          <w:p>
            <w:pPr>
              <w:spacing w:line="560" w:lineRule="exact"/>
              <w:jc w:val="center"/>
              <w:rPr>
                <w:rFonts w:ascii="宋体" w:hAnsi="宋体"/>
                <w:bCs/>
                <w:color w:val="000000"/>
                <w:sz w:val="24"/>
              </w:rPr>
            </w:pPr>
            <w:r>
              <w:rPr>
                <w:rFonts w:hint="eastAsia" w:ascii="宋体" w:hAnsi="宋体"/>
                <w:bCs/>
                <w:color w:val="000000"/>
                <w:sz w:val="24"/>
              </w:rPr>
              <w:t>跨提式</w:t>
            </w:r>
          </w:p>
        </w:tc>
        <w:tc>
          <w:tcPr>
            <w:tcW w:w="1368" w:type="dxa"/>
          </w:tcPr>
          <w:p>
            <w:pPr>
              <w:spacing w:line="560" w:lineRule="exact"/>
              <w:jc w:val="center"/>
              <w:rPr>
                <w:rFonts w:ascii="宋体" w:hAnsi="宋体"/>
                <w:bCs/>
                <w:sz w:val="24"/>
              </w:rPr>
            </w:pPr>
            <w:r>
              <w:rPr>
                <w:rFonts w:hint="eastAsia" w:ascii="宋体" w:hAnsi="宋体"/>
                <w:bCs/>
                <w:sz w:val="24"/>
              </w:rPr>
              <w:t>1个</w:t>
            </w:r>
          </w:p>
        </w:tc>
        <w:tc>
          <w:tcPr>
            <w:tcW w:w="2959" w:type="dxa"/>
          </w:tcPr>
          <w:p>
            <w:pPr>
              <w:spacing w:line="560" w:lineRule="exact"/>
              <w:jc w:val="center"/>
              <w:rPr>
                <w:rFonts w:ascii="宋体" w:hAnsi="宋体"/>
                <w:bCs/>
                <w:sz w:val="24"/>
              </w:rPr>
            </w:pPr>
            <w:r>
              <w:rPr>
                <w:rFonts w:hint="eastAsia" w:ascii="宋体" w:hAnsi="宋体"/>
                <w:bCs/>
                <w:sz w:val="24"/>
              </w:rPr>
              <w:t>油库应急物资库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tcPr>
          <w:p>
            <w:pPr>
              <w:spacing w:line="560" w:lineRule="exact"/>
              <w:jc w:val="center"/>
              <w:rPr>
                <w:rFonts w:ascii="宋体" w:hAnsi="宋体"/>
                <w:bCs/>
                <w:color w:val="000000"/>
                <w:sz w:val="24"/>
              </w:rPr>
            </w:pPr>
            <w:r>
              <w:rPr>
                <w:rFonts w:hint="eastAsia" w:ascii="宋体" w:hAnsi="宋体"/>
                <w:bCs/>
                <w:color w:val="000000"/>
                <w:sz w:val="24"/>
              </w:rPr>
              <w:t>7</w:t>
            </w:r>
          </w:p>
        </w:tc>
        <w:tc>
          <w:tcPr>
            <w:tcW w:w="2019" w:type="dxa"/>
          </w:tcPr>
          <w:p>
            <w:pPr>
              <w:spacing w:line="560" w:lineRule="exact"/>
              <w:jc w:val="center"/>
              <w:rPr>
                <w:rFonts w:ascii="宋体" w:hAnsi="宋体"/>
                <w:bCs/>
                <w:color w:val="000000"/>
                <w:sz w:val="24"/>
              </w:rPr>
            </w:pPr>
            <w:r>
              <w:rPr>
                <w:rFonts w:hint="eastAsia" w:ascii="宋体" w:hAnsi="宋体"/>
                <w:bCs/>
                <w:color w:val="000000"/>
                <w:sz w:val="24"/>
              </w:rPr>
              <w:t>救护担架</w:t>
            </w:r>
          </w:p>
        </w:tc>
        <w:tc>
          <w:tcPr>
            <w:tcW w:w="1776" w:type="dxa"/>
          </w:tcPr>
          <w:p>
            <w:pPr>
              <w:spacing w:line="560" w:lineRule="exact"/>
              <w:jc w:val="center"/>
              <w:rPr>
                <w:rFonts w:ascii="宋体" w:hAnsi="宋体"/>
                <w:bCs/>
                <w:color w:val="000000"/>
                <w:sz w:val="24"/>
              </w:rPr>
            </w:pPr>
            <w:r>
              <w:rPr>
                <w:rFonts w:hint="eastAsia" w:ascii="宋体" w:hAnsi="宋体"/>
                <w:bCs/>
                <w:color w:val="000000"/>
                <w:sz w:val="24"/>
              </w:rPr>
              <w:t>2（长）X1（宽）米</w:t>
            </w:r>
          </w:p>
        </w:tc>
        <w:tc>
          <w:tcPr>
            <w:tcW w:w="1368" w:type="dxa"/>
          </w:tcPr>
          <w:p>
            <w:pPr>
              <w:spacing w:line="560" w:lineRule="exact"/>
              <w:jc w:val="center"/>
              <w:rPr>
                <w:rFonts w:ascii="宋体" w:hAnsi="宋体"/>
                <w:bCs/>
                <w:sz w:val="24"/>
              </w:rPr>
            </w:pPr>
            <w:r>
              <w:rPr>
                <w:rFonts w:hint="eastAsia" w:ascii="宋体" w:hAnsi="宋体"/>
                <w:bCs/>
                <w:sz w:val="24"/>
              </w:rPr>
              <w:t>1架</w:t>
            </w:r>
          </w:p>
        </w:tc>
        <w:tc>
          <w:tcPr>
            <w:tcW w:w="2959" w:type="dxa"/>
          </w:tcPr>
          <w:p>
            <w:pPr>
              <w:spacing w:line="560" w:lineRule="exact"/>
              <w:jc w:val="center"/>
              <w:rPr>
                <w:rFonts w:ascii="宋体" w:hAnsi="宋体"/>
                <w:bCs/>
                <w:sz w:val="24"/>
              </w:rPr>
            </w:pPr>
            <w:r>
              <w:rPr>
                <w:rFonts w:hint="eastAsia" w:ascii="宋体" w:hAnsi="宋体"/>
                <w:bCs/>
                <w:sz w:val="24"/>
              </w:rPr>
              <w:t>油库应急物资库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tcPr>
          <w:p>
            <w:pPr>
              <w:spacing w:line="560" w:lineRule="exact"/>
              <w:jc w:val="center"/>
              <w:rPr>
                <w:rFonts w:ascii="宋体" w:hAnsi="宋体"/>
                <w:bCs/>
                <w:color w:val="000000"/>
                <w:sz w:val="24"/>
              </w:rPr>
            </w:pPr>
            <w:r>
              <w:rPr>
                <w:rFonts w:hint="eastAsia" w:ascii="宋体" w:hAnsi="宋体"/>
                <w:bCs/>
                <w:color w:val="000000"/>
                <w:sz w:val="24"/>
              </w:rPr>
              <w:t>8</w:t>
            </w:r>
          </w:p>
        </w:tc>
        <w:tc>
          <w:tcPr>
            <w:tcW w:w="2019" w:type="dxa"/>
          </w:tcPr>
          <w:p>
            <w:pPr>
              <w:spacing w:line="560" w:lineRule="exact"/>
              <w:jc w:val="center"/>
              <w:rPr>
                <w:rFonts w:ascii="宋体" w:hAnsi="宋体"/>
                <w:bCs/>
                <w:color w:val="000000"/>
                <w:sz w:val="24"/>
              </w:rPr>
            </w:pPr>
            <w:r>
              <w:rPr>
                <w:rFonts w:hint="eastAsia" w:ascii="宋体" w:hAnsi="宋体"/>
                <w:bCs/>
                <w:color w:val="000000"/>
                <w:sz w:val="24"/>
              </w:rPr>
              <w:t>防爆对讲机</w:t>
            </w:r>
          </w:p>
        </w:tc>
        <w:tc>
          <w:tcPr>
            <w:tcW w:w="1776" w:type="dxa"/>
          </w:tcPr>
          <w:p>
            <w:pPr>
              <w:spacing w:line="560" w:lineRule="exact"/>
              <w:jc w:val="center"/>
              <w:rPr>
                <w:rFonts w:ascii="宋体" w:hAnsi="宋体"/>
                <w:bCs/>
                <w:color w:val="000000"/>
                <w:sz w:val="24"/>
              </w:rPr>
            </w:pPr>
            <w:r>
              <w:rPr>
                <w:rFonts w:hint="eastAsia" w:ascii="宋体" w:hAnsi="宋体"/>
                <w:bCs/>
                <w:color w:val="000000"/>
                <w:sz w:val="24"/>
              </w:rPr>
              <w:t>摩托罗拉防爆型GP328</w:t>
            </w:r>
          </w:p>
        </w:tc>
        <w:tc>
          <w:tcPr>
            <w:tcW w:w="1368" w:type="dxa"/>
          </w:tcPr>
          <w:p>
            <w:pPr>
              <w:spacing w:line="560" w:lineRule="exact"/>
              <w:jc w:val="center"/>
              <w:rPr>
                <w:rFonts w:ascii="宋体" w:hAnsi="宋体"/>
                <w:bCs/>
                <w:sz w:val="24"/>
              </w:rPr>
            </w:pPr>
            <w:r>
              <w:rPr>
                <w:rFonts w:hint="eastAsia" w:ascii="宋体" w:hAnsi="宋体"/>
                <w:bCs/>
                <w:sz w:val="24"/>
              </w:rPr>
              <w:t>5个</w:t>
            </w:r>
          </w:p>
        </w:tc>
        <w:tc>
          <w:tcPr>
            <w:tcW w:w="2959" w:type="dxa"/>
          </w:tcPr>
          <w:p>
            <w:pPr>
              <w:spacing w:line="560" w:lineRule="exact"/>
              <w:jc w:val="center"/>
              <w:rPr>
                <w:rFonts w:ascii="宋体" w:hAnsi="宋体"/>
                <w:bCs/>
                <w:sz w:val="24"/>
              </w:rPr>
            </w:pPr>
            <w:r>
              <w:rPr>
                <w:rFonts w:hint="eastAsia" w:ascii="宋体" w:hAnsi="宋体"/>
                <w:bCs/>
                <w:sz w:val="24"/>
              </w:rPr>
              <w:t>油库应急物资库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tcPr>
          <w:p>
            <w:pPr>
              <w:spacing w:line="560" w:lineRule="exact"/>
              <w:jc w:val="center"/>
              <w:rPr>
                <w:rFonts w:ascii="宋体" w:hAnsi="宋体"/>
                <w:bCs/>
                <w:color w:val="000000"/>
                <w:sz w:val="24"/>
              </w:rPr>
            </w:pPr>
            <w:r>
              <w:rPr>
                <w:rFonts w:hint="eastAsia" w:ascii="宋体" w:hAnsi="宋体"/>
                <w:bCs/>
                <w:color w:val="000000"/>
                <w:sz w:val="24"/>
              </w:rPr>
              <w:t>9</w:t>
            </w:r>
          </w:p>
        </w:tc>
        <w:tc>
          <w:tcPr>
            <w:tcW w:w="2019" w:type="dxa"/>
          </w:tcPr>
          <w:p>
            <w:pPr>
              <w:spacing w:line="560" w:lineRule="exact"/>
              <w:jc w:val="center"/>
              <w:rPr>
                <w:rFonts w:ascii="宋体" w:hAnsi="宋体"/>
                <w:bCs/>
                <w:color w:val="000000"/>
                <w:sz w:val="24"/>
              </w:rPr>
            </w:pPr>
            <w:r>
              <w:rPr>
                <w:rFonts w:hint="eastAsia" w:ascii="宋体" w:hAnsi="宋体"/>
                <w:bCs/>
                <w:color w:val="000000"/>
                <w:sz w:val="24"/>
              </w:rPr>
              <w:t>探照灯</w:t>
            </w:r>
          </w:p>
        </w:tc>
        <w:tc>
          <w:tcPr>
            <w:tcW w:w="1776" w:type="dxa"/>
          </w:tcPr>
          <w:p>
            <w:pPr>
              <w:spacing w:line="560" w:lineRule="exact"/>
              <w:jc w:val="center"/>
              <w:rPr>
                <w:rFonts w:ascii="宋体" w:hAnsi="宋体"/>
                <w:bCs/>
                <w:color w:val="000000"/>
                <w:sz w:val="24"/>
              </w:rPr>
            </w:pPr>
            <w:r>
              <w:rPr>
                <w:rFonts w:hint="eastAsia" w:ascii="宋体" w:hAnsi="宋体"/>
                <w:bCs/>
                <w:color w:val="000000"/>
                <w:sz w:val="24"/>
              </w:rPr>
              <w:t>海洋王105瓦</w:t>
            </w:r>
          </w:p>
        </w:tc>
        <w:tc>
          <w:tcPr>
            <w:tcW w:w="1368" w:type="dxa"/>
          </w:tcPr>
          <w:p>
            <w:pPr>
              <w:spacing w:line="560" w:lineRule="exact"/>
              <w:jc w:val="center"/>
              <w:rPr>
                <w:rFonts w:ascii="宋体" w:hAnsi="宋体"/>
                <w:bCs/>
                <w:sz w:val="24"/>
              </w:rPr>
            </w:pPr>
            <w:r>
              <w:rPr>
                <w:rFonts w:hint="eastAsia" w:ascii="宋体" w:hAnsi="宋体"/>
                <w:bCs/>
                <w:sz w:val="24"/>
              </w:rPr>
              <w:t>3个</w:t>
            </w:r>
          </w:p>
        </w:tc>
        <w:tc>
          <w:tcPr>
            <w:tcW w:w="2959" w:type="dxa"/>
          </w:tcPr>
          <w:p>
            <w:pPr>
              <w:spacing w:line="560" w:lineRule="exact"/>
              <w:jc w:val="center"/>
              <w:rPr>
                <w:rFonts w:ascii="宋体" w:hAnsi="宋体"/>
                <w:bCs/>
                <w:sz w:val="24"/>
              </w:rPr>
            </w:pPr>
            <w:r>
              <w:rPr>
                <w:rFonts w:hint="eastAsia" w:ascii="宋体" w:hAnsi="宋体"/>
                <w:bCs/>
                <w:sz w:val="24"/>
              </w:rPr>
              <w:t>油库应急物资库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tcPr>
          <w:p>
            <w:pPr>
              <w:spacing w:line="560" w:lineRule="exact"/>
              <w:jc w:val="center"/>
              <w:rPr>
                <w:rFonts w:ascii="宋体" w:hAnsi="宋体"/>
                <w:bCs/>
                <w:color w:val="000000"/>
                <w:sz w:val="24"/>
              </w:rPr>
            </w:pPr>
            <w:r>
              <w:rPr>
                <w:rFonts w:hint="eastAsia" w:ascii="宋体" w:hAnsi="宋体"/>
                <w:bCs/>
                <w:color w:val="000000"/>
                <w:sz w:val="24"/>
              </w:rPr>
              <w:t>10</w:t>
            </w:r>
          </w:p>
        </w:tc>
        <w:tc>
          <w:tcPr>
            <w:tcW w:w="2019" w:type="dxa"/>
          </w:tcPr>
          <w:p>
            <w:pPr>
              <w:spacing w:line="560" w:lineRule="exact"/>
              <w:jc w:val="center"/>
              <w:rPr>
                <w:rFonts w:ascii="宋体" w:hAnsi="宋体"/>
                <w:bCs/>
                <w:color w:val="000000"/>
                <w:sz w:val="24"/>
              </w:rPr>
            </w:pPr>
            <w:r>
              <w:rPr>
                <w:rFonts w:hint="eastAsia" w:ascii="宋体" w:hAnsi="宋体"/>
                <w:bCs/>
                <w:color w:val="000000"/>
                <w:sz w:val="24"/>
              </w:rPr>
              <w:t>应急灯</w:t>
            </w:r>
          </w:p>
        </w:tc>
        <w:tc>
          <w:tcPr>
            <w:tcW w:w="1776" w:type="dxa"/>
          </w:tcPr>
          <w:p>
            <w:pPr>
              <w:spacing w:line="560" w:lineRule="exact"/>
              <w:jc w:val="center"/>
              <w:rPr>
                <w:rFonts w:ascii="宋体" w:hAnsi="宋体"/>
                <w:bCs/>
                <w:color w:val="000000"/>
                <w:sz w:val="24"/>
              </w:rPr>
            </w:pPr>
            <w:r>
              <w:rPr>
                <w:rFonts w:hint="eastAsia" w:ascii="宋体" w:hAnsi="宋体"/>
                <w:bCs/>
                <w:color w:val="000000"/>
                <w:sz w:val="24"/>
              </w:rPr>
              <w:t>DP-ZFZD-E3WA</w:t>
            </w:r>
          </w:p>
        </w:tc>
        <w:tc>
          <w:tcPr>
            <w:tcW w:w="1368" w:type="dxa"/>
          </w:tcPr>
          <w:p>
            <w:pPr>
              <w:spacing w:line="560" w:lineRule="exact"/>
              <w:jc w:val="center"/>
              <w:rPr>
                <w:rFonts w:ascii="宋体" w:hAnsi="宋体"/>
                <w:bCs/>
                <w:sz w:val="24"/>
              </w:rPr>
            </w:pPr>
            <w:r>
              <w:rPr>
                <w:rFonts w:hint="eastAsia" w:ascii="宋体" w:hAnsi="宋体"/>
                <w:bCs/>
                <w:sz w:val="24"/>
              </w:rPr>
              <w:t>22个</w:t>
            </w:r>
          </w:p>
        </w:tc>
        <w:tc>
          <w:tcPr>
            <w:tcW w:w="2959" w:type="dxa"/>
          </w:tcPr>
          <w:p>
            <w:pPr>
              <w:spacing w:line="560" w:lineRule="exact"/>
              <w:jc w:val="center"/>
              <w:rPr>
                <w:rFonts w:ascii="宋体" w:hAnsi="宋体"/>
                <w:bCs/>
                <w:sz w:val="24"/>
              </w:rPr>
            </w:pPr>
            <w:r>
              <w:rPr>
                <w:rFonts w:hint="eastAsia" w:ascii="宋体" w:hAnsi="宋体"/>
                <w:bCs/>
                <w:sz w:val="24"/>
              </w:rPr>
              <w:t>油库应急物资库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tcPr>
          <w:p>
            <w:pPr>
              <w:spacing w:line="560" w:lineRule="exact"/>
              <w:jc w:val="center"/>
              <w:rPr>
                <w:rFonts w:ascii="宋体" w:hAnsi="宋体"/>
                <w:bCs/>
                <w:color w:val="000000"/>
                <w:sz w:val="24"/>
              </w:rPr>
            </w:pPr>
            <w:r>
              <w:rPr>
                <w:rFonts w:hint="eastAsia" w:ascii="宋体" w:hAnsi="宋体"/>
                <w:bCs/>
                <w:color w:val="000000"/>
                <w:sz w:val="24"/>
              </w:rPr>
              <w:t>11</w:t>
            </w:r>
          </w:p>
        </w:tc>
        <w:tc>
          <w:tcPr>
            <w:tcW w:w="2019" w:type="dxa"/>
          </w:tcPr>
          <w:p>
            <w:pPr>
              <w:spacing w:line="560" w:lineRule="exact"/>
              <w:jc w:val="center"/>
              <w:rPr>
                <w:rFonts w:ascii="宋体" w:hAnsi="宋体"/>
                <w:bCs/>
                <w:color w:val="000000"/>
                <w:sz w:val="24"/>
              </w:rPr>
            </w:pPr>
            <w:r>
              <w:rPr>
                <w:rFonts w:hint="eastAsia" w:ascii="宋体" w:hAnsi="宋体"/>
                <w:bCs/>
                <w:color w:val="000000"/>
                <w:sz w:val="24"/>
              </w:rPr>
              <w:t>防爆手电筒</w:t>
            </w:r>
          </w:p>
        </w:tc>
        <w:tc>
          <w:tcPr>
            <w:tcW w:w="1776" w:type="dxa"/>
          </w:tcPr>
          <w:p>
            <w:pPr>
              <w:spacing w:line="560" w:lineRule="exact"/>
              <w:jc w:val="center"/>
              <w:rPr>
                <w:rFonts w:ascii="宋体" w:hAnsi="宋体"/>
                <w:bCs/>
                <w:color w:val="000000"/>
                <w:sz w:val="24"/>
              </w:rPr>
            </w:pPr>
            <w:r>
              <w:rPr>
                <w:rFonts w:hint="eastAsia" w:ascii="宋体" w:hAnsi="宋体"/>
                <w:bCs/>
                <w:color w:val="000000"/>
                <w:sz w:val="24"/>
              </w:rPr>
              <w:t>固泰</w:t>
            </w:r>
          </w:p>
        </w:tc>
        <w:tc>
          <w:tcPr>
            <w:tcW w:w="1368" w:type="dxa"/>
          </w:tcPr>
          <w:p>
            <w:pPr>
              <w:spacing w:line="560" w:lineRule="exact"/>
              <w:jc w:val="center"/>
              <w:rPr>
                <w:rFonts w:ascii="宋体" w:hAnsi="宋体"/>
                <w:bCs/>
                <w:sz w:val="24"/>
              </w:rPr>
            </w:pPr>
            <w:r>
              <w:rPr>
                <w:rFonts w:hint="eastAsia" w:ascii="宋体" w:hAnsi="宋体"/>
                <w:bCs/>
                <w:sz w:val="24"/>
              </w:rPr>
              <w:t>18个</w:t>
            </w:r>
          </w:p>
        </w:tc>
        <w:tc>
          <w:tcPr>
            <w:tcW w:w="2959" w:type="dxa"/>
          </w:tcPr>
          <w:p>
            <w:pPr>
              <w:spacing w:line="560" w:lineRule="exact"/>
              <w:jc w:val="center"/>
              <w:rPr>
                <w:rFonts w:ascii="宋体" w:hAnsi="宋体"/>
                <w:bCs/>
                <w:sz w:val="24"/>
              </w:rPr>
            </w:pPr>
            <w:r>
              <w:rPr>
                <w:rFonts w:hint="eastAsia" w:ascii="宋体" w:hAnsi="宋体"/>
                <w:bCs/>
                <w:sz w:val="24"/>
              </w:rPr>
              <w:t>油库应急物资库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698" w:type="dxa"/>
          </w:tcPr>
          <w:p>
            <w:pPr>
              <w:spacing w:line="560" w:lineRule="exact"/>
              <w:jc w:val="center"/>
              <w:rPr>
                <w:rFonts w:ascii="宋体" w:hAnsi="宋体"/>
                <w:bCs/>
                <w:color w:val="000000"/>
                <w:sz w:val="24"/>
              </w:rPr>
            </w:pPr>
            <w:r>
              <w:rPr>
                <w:rFonts w:hint="eastAsia" w:ascii="宋体" w:hAnsi="宋体"/>
                <w:bCs/>
                <w:color w:val="000000"/>
                <w:sz w:val="24"/>
              </w:rPr>
              <w:t>12</w:t>
            </w:r>
          </w:p>
        </w:tc>
        <w:tc>
          <w:tcPr>
            <w:tcW w:w="2019" w:type="dxa"/>
          </w:tcPr>
          <w:p>
            <w:pPr>
              <w:spacing w:line="560" w:lineRule="exact"/>
              <w:jc w:val="center"/>
              <w:rPr>
                <w:rFonts w:ascii="宋体" w:hAnsi="宋体"/>
                <w:bCs/>
                <w:color w:val="000000"/>
                <w:sz w:val="24"/>
              </w:rPr>
            </w:pPr>
            <w:r>
              <w:rPr>
                <w:rFonts w:hint="eastAsia" w:ascii="宋体" w:hAnsi="宋体"/>
                <w:bCs/>
                <w:color w:val="000000"/>
                <w:sz w:val="24"/>
              </w:rPr>
              <w:t>防护服</w:t>
            </w:r>
          </w:p>
        </w:tc>
        <w:tc>
          <w:tcPr>
            <w:tcW w:w="1776" w:type="dxa"/>
          </w:tcPr>
          <w:p>
            <w:pPr>
              <w:spacing w:line="560" w:lineRule="exact"/>
              <w:jc w:val="center"/>
              <w:rPr>
                <w:rFonts w:ascii="宋体" w:hAnsi="宋体"/>
                <w:bCs/>
                <w:color w:val="000000"/>
                <w:sz w:val="24"/>
              </w:rPr>
            </w:pPr>
            <w:r>
              <w:rPr>
                <w:rFonts w:hint="eastAsia" w:ascii="宋体" w:hAnsi="宋体"/>
                <w:bCs/>
                <w:color w:val="000000"/>
                <w:sz w:val="24"/>
              </w:rPr>
              <w:t>170型</w:t>
            </w:r>
          </w:p>
        </w:tc>
        <w:tc>
          <w:tcPr>
            <w:tcW w:w="1368" w:type="dxa"/>
          </w:tcPr>
          <w:p>
            <w:pPr>
              <w:spacing w:line="560" w:lineRule="exact"/>
              <w:jc w:val="center"/>
              <w:rPr>
                <w:rFonts w:ascii="宋体" w:hAnsi="宋体"/>
                <w:bCs/>
                <w:sz w:val="24"/>
              </w:rPr>
            </w:pPr>
            <w:r>
              <w:rPr>
                <w:rFonts w:hint="eastAsia" w:ascii="宋体" w:hAnsi="宋体"/>
                <w:bCs/>
                <w:sz w:val="24"/>
              </w:rPr>
              <w:t>6套</w:t>
            </w:r>
          </w:p>
        </w:tc>
        <w:tc>
          <w:tcPr>
            <w:tcW w:w="2959" w:type="dxa"/>
          </w:tcPr>
          <w:p>
            <w:pPr>
              <w:spacing w:line="560" w:lineRule="exact"/>
              <w:jc w:val="center"/>
              <w:rPr>
                <w:rFonts w:ascii="宋体" w:hAnsi="宋体"/>
                <w:bCs/>
                <w:sz w:val="24"/>
              </w:rPr>
            </w:pPr>
            <w:r>
              <w:rPr>
                <w:rFonts w:hint="eastAsia" w:ascii="宋体" w:hAnsi="宋体"/>
                <w:bCs/>
                <w:sz w:val="24"/>
              </w:rPr>
              <w:t>油库应急物资库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698" w:type="dxa"/>
          </w:tcPr>
          <w:p>
            <w:pPr>
              <w:spacing w:line="560" w:lineRule="exact"/>
              <w:jc w:val="center"/>
              <w:rPr>
                <w:rFonts w:ascii="宋体" w:hAnsi="宋体"/>
                <w:bCs/>
                <w:color w:val="000000"/>
                <w:sz w:val="24"/>
              </w:rPr>
            </w:pPr>
            <w:r>
              <w:rPr>
                <w:rFonts w:hint="eastAsia" w:ascii="宋体" w:hAnsi="宋体"/>
                <w:bCs/>
                <w:color w:val="000000"/>
                <w:sz w:val="24"/>
              </w:rPr>
              <w:t>13</w:t>
            </w:r>
          </w:p>
        </w:tc>
        <w:tc>
          <w:tcPr>
            <w:tcW w:w="2019" w:type="dxa"/>
          </w:tcPr>
          <w:p>
            <w:pPr>
              <w:spacing w:line="560" w:lineRule="exact"/>
              <w:jc w:val="center"/>
              <w:rPr>
                <w:rFonts w:ascii="宋体" w:hAnsi="宋体"/>
                <w:bCs/>
                <w:color w:val="000000"/>
                <w:sz w:val="24"/>
              </w:rPr>
            </w:pPr>
          </w:p>
        </w:tc>
        <w:tc>
          <w:tcPr>
            <w:tcW w:w="1776" w:type="dxa"/>
          </w:tcPr>
          <w:p>
            <w:pPr>
              <w:spacing w:line="560" w:lineRule="exact"/>
              <w:jc w:val="center"/>
              <w:rPr>
                <w:rFonts w:ascii="宋体" w:hAnsi="宋体"/>
                <w:bCs/>
                <w:color w:val="000000"/>
                <w:sz w:val="24"/>
              </w:rPr>
            </w:pPr>
          </w:p>
        </w:tc>
        <w:tc>
          <w:tcPr>
            <w:tcW w:w="1368" w:type="dxa"/>
          </w:tcPr>
          <w:p>
            <w:pPr>
              <w:spacing w:line="560" w:lineRule="exact"/>
              <w:jc w:val="center"/>
              <w:rPr>
                <w:rFonts w:ascii="宋体" w:hAnsi="宋体"/>
                <w:bCs/>
                <w:sz w:val="24"/>
              </w:rPr>
            </w:pPr>
          </w:p>
        </w:tc>
        <w:tc>
          <w:tcPr>
            <w:tcW w:w="2959" w:type="dxa"/>
          </w:tcPr>
          <w:p>
            <w:pPr>
              <w:spacing w:line="560" w:lineRule="exact"/>
              <w:jc w:val="center"/>
              <w:rPr>
                <w:rFonts w:ascii="宋体" w:hAnsi="宋体"/>
                <w:bCs/>
                <w:sz w:val="24"/>
              </w:rPr>
            </w:pPr>
          </w:p>
        </w:tc>
      </w:tr>
    </w:tbl>
    <w:p>
      <w:pPr>
        <w:widowControl/>
        <w:spacing w:line="540" w:lineRule="exact"/>
        <w:ind w:firstLine="640" w:firstLineChars="200"/>
        <w:rPr>
          <w:rFonts w:ascii="方正黑体简体" w:eastAsia="方正黑体简体"/>
          <w:sz w:val="32"/>
          <w:szCs w:val="32"/>
        </w:rPr>
      </w:pPr>
    </w:p>
    <w:p/>
    <w:p>
      <w:pPr>
        <w:spacing w:line="560" w:lineRule="exact"/>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10</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70D7C"/>
    <w:rsid w:val="0000420C"/>
    <w:rsid w:val="00007C21"/>
    <w:rsid w:val="000151A0"/>
    <w:rsid w:val="0001699C"/>
    <w:rsid w:val="00023187"/>
    <w:rsid w:val="00035C31"/>
    <w:rsid w:val="000363C0"/>
    <w:rsid w:val="00037A53"/>
    <w:rsid w:val="00040261"/>
    <w:rsid w:val="0006487A"/>
    <w:rsid w:val="0007013B"/>
    <w:rsid w:val="00073F89"/>
    <w:rsid w:val="0007633A"/>
    <w:rsid w:val="000767AD"/>
    <w:rsid w:val="00076A3A"/>
    <w:rsid w:val="00077327"/>
    <w:rsid w:val="000A38AD"/>
    <w:rsid w:val="000B2159"/>
    <w:rsid w:val="000B499C"/>
    <w:rsid w:val="000C0BA5"/>
    <w:rsid w:val="000C573B"/>
    <w:rsid w:val="000C6BDE"/>
    <w:rsid w:val="000C7BA0"/>
    <w:rsid w:val="000D5A86"/>
    <w:rsid w:val="000D76C0"/>
    <w:rsid w:val="000E281A"/>
    <w:rsid w:val="001027B0"/>
    <w:rsid w:val="0010561A"/>
    <w:rsid w:val="001135CD"/>
    <w:rsid w:val="0011656C"/>
    <w:rsid w:val="00131F09"/>
    <w:rsid w:val="00136517"/>
    <w:rsid w:val="00156A1A"/>
    <w:rsid w:val="00170EC0"/>
    <w:rsid w:val="0017262E"/>
    <w:rsid w:val="00180762"/>
    <w:rsid w:val="00185AC7"/>
    <w:rsid w:val="00194828"/>
    <w:rsid w:val="001A0F9D"/>
    <w:rsid w:val="001A379F"/>
    <w:rsid w:val="001A40E4"/>
    <w:rsid w:val="001B28E2"/>
    <w:rsid w:val="001D4095"/>
    <w:rsid w:val="001D587B"/>
    <w:rsid w:val="001F634D"/>
    <w:rsid w:val="001F76E3"/>
    <w:rsid w:val="00206C6A"/>
    <w:rsid w:val="002205C8"/>
    <w:rsid w:val="00223E7D"/>
    <w:rsid w:val="00223EE2"/>
    <w:rsid w:val="00227B2B"/>
    <w:rsid w:val="00237539"/>
    <w:rsid w:val="0024787D"/>
    <w:rsid w:val="00254291"/>
    <w:rsid w:val="00254695"/>
    <w:rsid w:val="00255AFA"/>
    <w:rsid w:val="0025645D"/>
    <w:rsid w:val="0026026F"/>
    <w:rsid w:val="00261216"/>
    <w:rsid w:val="00277999"/>
    <w:rsid w:val="00294980"/>
    <w:rsid w:val="0029624E"/>
    <w:rsid w:val="002A024E"/>
    <w:rsid w:val="002B0A1F"/>
    <w:rsid w:val="002B5A3D"/>
    <w:rsid w:val="002B6F7C"/>
    <w:rsid w:val="002C5F09"/>
    <w:rsid w:val="002D1C22"/>
    <w:rsid w:val="002D2621"/>
    <w:rsid w:val="002D3A4C"/>
    <w:rsid w:val="002E6533"/>
    <w:rsid w:val="002F753C"/>
    <w:rsid w:val="00321F42"/>
    <w:rsid w:val="0034375B"/>
    <w:rsid w:val="00351D09"/>
    <w:rsid w:val="00354470"/>
    <w:rsid w:val="0035759F"/>
    <w:rsid w:val="00360C4A"/>
    <w:rsid w:val="00366DE4"/>
    <w:rsid w:val="003736C7"/>
    <w:rsid w:val="00374C75"/>
    <w:rsid w:val="003A31A4"/>
    <w:rsid w:val="003F7D8F"/>
    <w:rsid w:val="00407C27"/>
    <w:rsid w:val="0041475B"/>
    <w:rsid w:val="00415B1B"/>
    <w:rsid w:val="0043632B"/>
    <w:rsid w:val="00454503"/>
    <w:rsid w:val="004557A3"/>
    <w:rsid w:val="00455CAF"/>
    <w:rsid w:val="004565F4"/>
    <w:rsid w:val="004616DC"/>
    <w:rsid w:val="004740FD"/>
    <w:rsid w:val="004805C7"/>
    <w:rsid w:val="00490D4D"/>
    <w:rsid w:val="004956DC"/>
    <w:rsid w:val="004A2103"/>
    <w:rsid w:val="004A25B3"/>
    <w:rsid w:val="004B197E"/>
    <w:rsid w:val="004B7174"/>
    <w:rsid w:val="004B7E80"/>
    <w:rsid w:val="004C25EC"/>
    <w:rsid w:val="004C2BE4"/>
    <w:rsid w:val="004C4932"/>
    <w:rsid w:val="004D0ADC"/>
    <w:rsid w:val="004E56D9"/>
    <w:rsid w:val="004E5DCD"/>
    <w:rsid w:val="005015A1"/>
    <w:rsid w:val="00503041"/>
    <w:rsid w:val="00505FBC"/>
    <w:rsid w:val="00510CA7"/>
    <w:rsid w:val="00511B76"/>
    <w:rsid w:val="00513093"/>
    <w:rsid w:val="00537312"/>
    <w:rsid w:val="00545A64"/>
    <w:rsid w:val="00556578"/>
    <w:rsid w:val="00571ED7"/>
    <w:rsid w:val="0057521C"/>
    <w:rsid w:val="00585967"/>
    <w:rsid w:val="005A59A3"/>
    <w:rsid w:val="005B242B"/>
    <w:rsid w:val="005B68C5"/>
    <w:rsid w:val="005C4B06"/>
    <w:rsid w:val="005C69A7"/>
    <w:rsid w:val="005C796B"/>
    <w:rsid w:val="005F23DB"/>
    <w:rsid w:val="006078A7"/>
    <w:rsid w:val="00621747"/>
    <w:rsid w:val="006344ED"/>
    <w:rsid w:val="00641F0B"/>
    <w:rsid w:val="0064319E"/>
    <w:rsid w:val="00651C52"/>
    <w:rsid w:val="00651D57"/>
    <w:rsid w:val="00667C98"/>
    <w:rsid w:val="00670D8D"/>
    <w:rsid w:val="006762B2"/>
    <w:rsid w:val="00676929"/>
    <w:rsid w:val="0067736A"/>
    <w:rsid w:val="00681B54"/>
    <w:rsid w:val="00686B82"/>
    <w:rsid w:val="00693553"/>
    <w:rsid w:val="006942DB"/>
    <w:rsid w:val="006A0CA6"/>
    <w:rsid w:val="006A4893"/>
    <w:rsid w:val="006A4A95"/>
    <w:rsid w:val="006A66AC"/>
    <w:rsid w:val="006C3FD8"/>
    <w:rsid w:val="006C5D44"/>
    <w:rsid w:val="006D27F2"/>
    <w:rsid w:val="006F4F33"/>
    <w:rsid w:val="006F5383"/>
    <w:rsid w:val="00700E5D"/>
    <w:rsid w:val="00703BBA"/>
    <w:rsid w:val="007063C1"/>
    <w:rsid w:val="00714E8B"/>
    <w:rsid w:val="007457AC"/>
    <w:rsid w:val="00761EFF"/>
    <w:rsid w:val="007724FA"/>
    <w:rsid w:val="007729B7"/>
    <w:rsid w:val="00780203"/>
    <w:rsid w:val="00785D57"/>
    <w:rsid w:val="007A143F"/>
    <w:rsid w:val="007C198F"/>
    <w:rsid w:val="007C25D6"/>
    <w:rsid w:val="007C5AFF"/>
    <w:rsid w:val="007C609A"/>
    <w:rsid w:val="007C697F"/>
    <w:rsid w:val="007C7CD4"/>
    <w:rsid w:val="007C7F03"/>
    <w:rsid w:val="007D6882"/>
    <w:rsid w:val="007E206E"/>
    <w:rsid w:val="00811B8E"/>
    <w:rsid w:val="00827EF7"/>
    <w:rsid w:val="0083517D"/>
    <w:rsid w:val="00841B85"/>
    <w:rsid w:val="0084762A"/>
    <w:rsid w:val="00855227"/>
    <w:rsid w:val="00856413"/>
    <w:rsid w:val="008702C5"/>
    <w:rsid w:val="00870D7C"/>
    <w:rsid w:val="00881882"/>
    <w:rsid w:val="0088569D"/>
    <w:rsid w:val="008A284D"/>
    <w:rsid w:val="008C03D6"/>
    <w:rsid w:val="008C3248"/>
    <w:rsid w:val="008C3CEA"/>
    <w:rsid w:val="008C7E22"/>
    <w:rsid w:val="008E1D61"/>
    <w:rsid w:val="008E3E16"/>
    <w:rsid w:val="009010FE"/>
    <w:rsid w:val="009030B3"/>
    <w:rsid w:val="00903BCF"/>
    <w:rsid w:val="00904BBF"/>
    <w:rsid w:val="009058DD"/>
    <w:rsid w:val="00906AB0"/>
    <w:rsid w:val="00911BB7"/>
    <w:rsid w:val="00912052"/>
    <w:rsid w:val="00914024"/>
    <w:rsid w:val="00915AEC"/>
    <w:rsid w:val="00952767"/>
    <w:rsid w:val="00972D30"/>
    <w:rsid w:val="00974B44"/>
    <w:rsid w:val="00981D07"/>
    <w:rsid w:val="00983D72"/>
    <w:rsid w:val="00984D3C"/>
    <w:rsid w:val="009937D5"/>
    <w:rsid w:val="00996B74"/>
    <w:rsid w:val="00997DE4"/>
    <w:rsid w:val="009A2338"/>
    <w:rsid w:val="009D213B"/>
    <w:rsid w:val="009D3A2D"/>
    <w:rsid w:val="009D5E7B"/>
    <w:rsid w:val="009D7916"/>
    <w:rsid w:val="009F1B79"/>
    <w:rsid w:val="009F3E75"/>
    <w:rsid w:val="009F6AF3"/>
    <w:rsid w:val="009F738C"/>
    <w:rsid w:val="00A1060B"/>
    <w:rsid w:val="00A151FA"/>
    <w:rsid w:val="00A16A06"/>
    <w:rsid w:val="00A23DF6"/>
    <w:rsid w:val="00A31E5F"/>
    <w:rsid w:val="00A36237"/>
    <w:rsid w:val="00A45F07"/>
    <w:rsid w:val="00A50F30"/>
    <w:rsid w:val="00A61EFC"/>
    <w:rsid w:val="00A66334"/>
    <w:rsid w:val="00A81C20"/>
    <w:rsid w:val="00A82734"/>
    <w:rsid w:val="00A93D03"/>
    <w:rsid w:val="00A96223"/>
    <w:rsid w:val="00AA3C91"/>
    <w:rsid w:val="00AC27F9"/>
    <w:rsid w:val="00AC3C7C"/>
    <w:rsid w:val="00AD3AC0"/>
    <w:rsid w:val="00AE1C18"/>
    <w:rsid w:val="00AE1F82"/>
    <w:rsid w:val="00AE5421"/>
    <w:rsid w:val="00AF054A"/>
    <w:rsid w:val="00B20911"/>
    <w:rsid w:val="00B21E7D"/>
    <w:rsid w:val="00B22DCD"/>
    <w:rsid w:val="00B45424"/>
    <w:rsid w:val="00B55E7B"/>
    <w:rsid w:val="00B56340"/>
    <w:rsid w:val="00B621D1"/>
    <w:rsid w:val="00B67BFA"/>
    <w:rsid w:val="00B85278"/>
    <w:rsid w:val="00B87B89"/>
    <w:rsid w:val="00B9203F"/>
    <w:rsid w:val="00B927F1"/>
    <w:rsid w:val="00B94A06"/>
    <w:rsid w:val="00B971B7"/>
    <w:rsid w:val="00BA1A32"/>
    <w:rsid w:val="00BC46CB"/>
    <w:rsid w:val="00BC5A51"/>
    <w:rsid w:val="00BC6A6B"/>
    <w:rsid w:val="00BC727C"/>
    <w:rsid w:val="00BF6B51"/>
    <w:rsid w:val="00C06C04"/>
    <w:rsid w:val="00C06E24"/>
    <w:rsid w:val="00C07EDD"/>
    <w:rsid w:val="00C21454"/>
    <w:rsid w:val="00C357DB"/>
    <w:rsid w:val="00C3640A"/>
    <w:rsid w:val="00C466AB"/>
    <w:rsid w:val="00C56166"/>
    <w:rsid w:val="00C61050"/>
    <w:rsid w:val="00C6316A"/>
    <w:rsid w:val="00C63269"/>
    <w:rsid w:val="00C64DF9"/>
    <w:rsid w:val="00C651BC"/>
    <w:rsid w:val="00C72F7F"/>
    <w:rsid w:val="00C8290F"/>
    <w:rsid w:val="00C83BA3"/>
    <w:rsid w:val="00C84B85"/>
    <w:rsid w:val="00C877A7"/>
    <w:rsid w:val="00C936AE"/>
    <w:rsid w:val="00CA187B"/>
    <w:rsid w:val="00CA19E4"/>
    <w:rsid w:val="00CA5812"/>
    <w:rsid w:val="00CB5D2C"/>
    <w:rsid w:val="00CC395D"/>
    <w:rsid w:val="00CD64EB"/>
    <w:rsid w:val="00CE51E2"/>
    <w:rsid w:val="00CF1988"/>
    <w:rsid w:val="00CF6F1A"/>
    <w:rsid w:val="00D00E31"/>
    <w:rsid w:val="00D012F5"/>
    <w:rsid w:val="00D0320A"/>
    <w:rsid w:val="00D056B8"/>
    <w:rsid w:val="00D21C2E"/>
    <w:rsid w:val="00D2521A"/>
    <w:rsid w:val="00D26D88"/>
    <w:rsid w:val="00D26F57"/>
    <w:rsid w:val="00D31325"/>
    <w:rsid w:val="00D318E7"/>
    <w:rsid w:val="00D34981"/>
    <w:rsid w:val="00D35CF1"/>
    <w:rsid w:val="00D41E7C"/>
    <w:rsid w:val="00D51F3B"/>
    <w:rsid w:val="00D57402"/>
    <w:rsid w:val="00D71A95"/>
    <w:rsid w:val="00D8079B"/>
    <w:rsid w:val="00D84595"/>
    <w:rsid w:val="00DB49C7"/>
    <w:rsid w:val="00DB77EE"/>
    <w:rsid w:val="00DB7DD7"/>
    <w:rsid w:val="00DC7CDF"/>
    <w:rsid w:val="00DE1281"/>
    <w:rsid w:val="00DE2910"/>
    <w:rsid w:val="00DF0A37"/>
    <w:rsid w:val="00E12B9F"/>
    <w:rsid w:val="00E16F56"/>
    <w:rsid w:val="00E24EA4"/>
    <w:rsid w:val="00E3537C"/>
    <w:rsid w:val="00E519F9"/>
    <w:rsid w:val="00E56A76"/>
    <w:rsid w:val="00E62022"/>
    <w:rsid w:val="00E67548"/>
    <w:rsid w:val="00E72BE6"/>
    <w:rsid w:val="00E779C4"/>
    <w:rsid w:val="00E827B9"/>
    <w:rsid w:val="00E930CD"/>
    <w:rsid w:val="00E96DA9"/>
    <w:rsid w:val="00EA24FC"/>
    <w:rsid w:val="00EA2C81"/>
    <w:rsid w:val="00EC062B"/>
    <w:rsid w:val="00EC3437"/>
    <w:rsid w:val="00EC5395"/>
    <w:rsid w:val="00EC6D01"/>
    <w:rsid w:val="00ED1680"/>
    <w:rsid w:val="00ED2E27"/>
    <w:rsid w:val="00ED3967"/>
    <w:rsid w:val="00EF3615"/>
    <w:rsid w:val="00EF4E97"/>
    <w:rsid w:val="00F12DF2"/>
    <w:rsid w:val="00F20EA6"/>
    <w:rsid w:val="00F24A68"/>
    <w:rsid w:val="00F33081"/>
    <w:rsid w:val="00F45DAE"/>
    <w:rsid w:val="00F52E7B"/>
    <w:rsid w:val="00F53431"/>
    <w:rsid w:val="00F557E2"/>
    <w:rsid w:val="00F65F53"/>
    <w:rsid w:val="00F75984"/>
    <w:rsid w:val="00F81799"/>
    <w:rsid w:val="00F871F6"/>
    <w:rsid w:val="00F92B0B"/>
    <w:rsid w:val="00F95BFD"/>
    <w:rsid w:val="00FA0B91"/>
    <w:rsid w:val="00FB0833"/>
    <w:rsid w:val="00FB0DEA"/>
    <w:rsid w:val="00FB60B5"/>
    <w:rsid w:val="00FB7B33"/>
    <w:rsid w:val="00FC033E"/>
    <w:rsid w:val="00FC2223"/>
    <w:rsid w:val="00FE262F"/>
    <w:rsid w:val="00FE4CFF"/>
    <w:rsid w:val="00FE562B"/>
    <w:rsid w:val="00FE566F"/>
    <w:rsid w:val="41011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link w:val="17"/>
    <w:uiPriority w:val="0"/>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character" w:styleId="6">
    <w:name w:val="page number"/>
    <w:basedOn w:val="4"/>
    <w:qFormat/>
    <w:uiPriority w:val="0"/>
  </w:style>
  <w:style w:type="paragraph" w:customStyle="1" w:styleId="8">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
    <w:name w:val="Char Char Char Char"/>
    <w:basedOn w:val="1"/>
    <w:qFormat/>
    <w:uiPriority w:val="0"/>
    <w:rPr>
      <w:sz w:val="32"/>
      <w:szCs w:val="21"/>
    </w:rPr>
  </w:style>
  <w:style w:type="paragraph" w:customStyle="1" w:styleId="10">
    <w:name w:val="Char Char Char Char1"/>
    <w:basedOn w:val="1"/>
    <w:uiPriority w:val="0"/>
    <w:rPr>
      <w:sz w:val="32"/>
      <w:szCs w:val="21"/>
    </w:rPr>
  </w:style>
  <w:style w:type="paragraph" w:customStyle="1" w:styleId="11">
    <w:name w:val="段"/>
    <w:link w:val="12"/>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character" w:customStyle="1" w:styleId="12">
    <w:name w:val="段 Char"/>
    <w:link w:val="11"/>
    <w:uiPriority w:val="0"/>
    <w:rPr>
      <w:rFonts w:ascii="宋体" w:hAnsi="Calibri"/>
      <w:sz w:val="21"/>
      <w:szCs w:val="22"/>
      <w:lang w:bidi="ar-SA"/>
    </w:rPr>
  </w:style>
  <w:style w:type="paragraph" w:customStyle="1" w:styleId="13">
    <w:name w:val="一级条标题"/>
    <w:next w:val="11"/>
    <w:link w:val="14"/>
    <w:qFormat/>
    <w:uiPriority w:val="0"/>
    <w:pPr>
      <w:outlineLvl w:val="2"/>
    </w:pPr>
    <w:rPr>
      <w:rFonts w:ascii="Times New Roman" w:hAnsi="Times New Roman" w:eastAsia="黑体" w:cs="Times New Roman"/>
      <w:kern w:val="2"/>
      <w:sz w:val="21"/>
      <w:szCs w:val="22"/>
      <w:lang w:val="en-US" w:eastAsia="zh-CN" w:bidi="ar-SA"/>
    </w:rPr>
  </w:style>
  <w:style w:type="character" w:customStyle="1" w:styleId="14">
    <w:name w:val="一级条标题 Char"/>
    <w:link w:val="13"/>
    <w:qFormat/>
    <w:uiPriority w:val="0"/>
    <w:rPr>
      <w:rFonts w:eastAsia="黑体"/>
      <w:kern w:val="2"/>
      <w:sz w:val="21"/>
      <w:szCs w:val="22"/>
      <w:lang w:bidi="ar-SA"/>
    </w:rPr>
  </w:style>
  <w:style w:type="paragraph" w:customStyle="1" w:styleId="15">
    <w:name w:val="附录标识"/>
    <w:basedOn w:val="1"/>
    <w:qFormat/>
    <w:uiPriority w:val="0"/>
    <w:pPr>
      <w:widowControl/>
      <w:shd w:val="clear" w:color="FFFFFF" w:fill="FFFFFF"/>
      <w:tabs>
        <w:tab w:val="left" w:pos="360"/>
        <w:tab w:val="left" w:pos="6405"/>
      </w:tabs>
      <w:spacing w:before="640" w:after="200"/>
      <w:jc w:val="center"/>
      <w:outlineLvl w:val="0"/>
    </w:pPr>
    <w:rPr>
      <w:rFonts w:ascii="黑体" w:eastAsia="黑体"/>
      <w:kern w:val="0"/>
      <w:szCs w:val="20"/>
    </w:rPr>
  </w:style>
  <w:style w:type="paragraph" w:customStyle="1" w:styleId="16">
    <w:name w:val="附录一级条标题"/>
    <w:basedOn w:val="1"/>
    <w:next w:val="11"/>
    <w:qFormat/>
    <w:uiPriority w:val="0"/>
    <w:pPr>
      <w:widowControl/>
      <w:tabs>
        <w:tab w:val="left" w:pos="360"/>
      </w:tabs>
      <w:wordWrap w:val="0"/>
      <w:overflowPunct w:val="0"/>
      <w:autoSpaceDE w:val="0"/>
      <w:autoSpaceDN w:val="0"/>
      <w:textAlignment w:val="baseline"/>
      <w:outlineLvl w:val="2"/>
    </w:pPr>
    <w:rPr>
      <w:rFonts w:ascii="黑体" w:eastAsia="黑体"/>
      <w:kern w:val="21"/>
      <w:szCs w:val="20"/>
    </w:rPr>
  </w:style>
  <w:style w:type="character" w:customStyle="1" w:styleId="17">
    <w:name w:val="页眉 Char"/>
    <w:basedOn w:val="4"/>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D5E035-6876-47B7-8731-60C87F39461B}">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16</Pages>
  <Words>831</Words>
  <Characters>4737</Characters>
  <Lines>39</Lines>
  <Paragraphs>11</Paragraphs>
  <TotalTime>7</TotalTime>
  <ScaleCrop>false</ScaleCrop>
  <LinksUpToDate>false</LinksUpToDate>
  <CharactersWithSpaces>5557</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2019-06-20T02:33:00Z</dcterms:created>
  <dc:creator>刘显明</dc:creator>
  <cp:lastModifiedBy>Admin</cp:lastModifiedBy>
  <cp:lastPrinted>2019-06-19T10:08:00Z</cp:lastPrinted>
  <dcterms:modified xsi:type="dcterms:W3CDTF">2020-12-07T03:20:46Z</dcterms:modified>
  <dc:title>应急资源调查清单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