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3E" w:rsidRPr="00C75FBF" w:rsidRDefault="00C66C3E" w:rsidP="00C66C3E">
      <w:pPr>
        <w:jc w:val="center"/>
        <w:rPr>
          <w:b/>
          <w:sz w:val="32"/>
          <w:szCs w:val="32"/>
        </w:rPr>
      </w:pPr>
      <w:r w:rsidRPr="00C75FBF">
        <w:rPr>
          <w:rFonts w:hint="eastAsia"/>
          <w:b/>
          <w:sz w:val="32"/>
          <w:szCs w:val="32"/>
        </w:rPr>
        <w:t>生产经营单位生产安全事故</w:t>
      </w:r>
    </w:p>
    <w:p w:rsidR="005C1711" w:rsidRPr="00C75FBF" w:rsidRDefault="00C66C3E" w:rsidP="00C66C3E">
      <w:pPr>
        <w:jc w:val="center"/>
        <w:rPr>
          <w:b/>
          <w:sz w:val="32"/>
          <w:szCs w:val="32"/>
        </w:rPr>
      </w:pPr>
      <w:r w:rsidRPr="00C75FBF">
        <w:rPr>
          <w:rFonts w:hint="eastAsia"/>
          <w:b/>
          <w:sz w:val="32"/>
          <w:szCs w:val="32"/>
        </w:rPr>
        <w:t>应急预案备案申请表</w:t>
      </w:r>
    </w:p>
    <w:tbl>
      <w:tblPr>
        <w:tblStyle w:val="a5"/>
        <w:tblW w:w="8755" w:type="dxa"/>
        <w:tblLook w:val="04A0"/>
      </w:tblPr>
      <w:tblGrid>
        <w:gridCol w:w="1498"/>
        <w:gridCol w:w="2579"/>
        <w:gridCol w:w="1843"/>
        <w:gridCol w:w="2835"/>
      </w:tblGrid>
      <w:tr w:rsidR="00C75FBF" w:rsidRPr="00C66C3E" w:rsidTr="00C75FBF">
        <w:tc>
          <w:tcPr>
            <w:tcW w:w="1498" w:type="dxa"/>
          </w:tcPr>
          <w:p w:rsidR="00C75FBF" w:rsidRPr="00C66C3E" w:rsidRDefault="00C75FBF">
            <w:pPr>
              <w:rPr>
                <w:sz w:val="28"/>
                <w:szCs w:val="28"/>
              </w:rPr>
            </w:pPr>
            <w:r w:rsidRPr="00C66C3E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257" w:type="dxa"/>
            <w:gridSpan w:val="3"/>
          </w:tcPr>
          <w:p w:rsidR="00C75FBF" w:rsidRPr="00C66C3E" w:rsidRDefault="00C75F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南充银海丝绸有限公司</w:t>
            </w:r>
          </w:p>
        </w:tc>
      </w:tr>
      <w:tr w:rsidR="00C66C3E" w:rsidRPr="00C66C3E" w:rsidTr="00C75FBF">
        <w:tc>
          <w:tcPr>
            <w:tcW w:w="1498" w:type="dxa"/>
          </w:tcPr>
          <w:p w:rsidR="00C66C3E" w:rsidRPr="00C66C3E" w:rsidRDefault="00C66C3E">
            <w:pPr>
              <w:rPr>
                <w:sz w:val="28"/>
                <w:szCs w:val="28"/>
              </w:rPr>
            </w:pPr>
            <w:r w:rsidRPr="00C66C3E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579" w:type="dxa"/>
          </w:tcPr>
          <w:p w:rsidR="00C66C3E" w:rsidRPr="00C66C3E" w:rsidRDefault="00C75F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彭伟</w:t>
            </w:r>
          </w:p>
        </w:tc>
        <w:tc>
          <w:tcPr>
            <w:tcW w:w="1843" w:type="dxa"/>
          </w:tcPr>
          <w:p w:rsidR="00C66C3E" w:rsidRPr="00C66C3E" w:rsidRDefault="00C66C3E">
            <w:pPr>
              <w:rPr>
                <w:sz w:val="28"/>
                <w:szCs w:val="28"/>
              </w:rPr>
            </w:pPr>
            <w:r w:rsidRPr="00C66C3E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835" w:type="dxa"/>
          </w:tcPr>
          <w:p w:rsidR="00C66C3E" w:rsidRPr="00C66C3E" w:rsidRDefault="00C75F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15775889760</w:t>
            </w:r>
          </w:p>
        </w:tc>
      </w:tr>
      <w:tr w:rsidR="00C66C3E" w:rsidRPr="00C66C3E" w:rsidTr="00C75FBF">
        <w:tc>
          <w:tcPr>
            <w:tcW w:w="1498" w:type="dxa"/>
          </w:tcPr>
          <w:p w:rsidR="00C66C3E" w:rsidRPr="00C66C3E" w:rsidRDefault="00C66C3E">
            <w:pPr>
              <w:rPr>
                <w:sz w:val="28"/>
                <w:szCs w:val="28"/>
              </w:rPr>
            </w:pPr>
            <w:r w:rsidRPr="00C66C3E"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579" w:type="dxa"/>
          </w:tcPr>
          <w:p w:rsidR="00C66C3E" w:rsidRPr="00C66C3E" w:rsidRDefault="00C75FBF" w:rsidP="00C75F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0817</w:t>
            </w:r>
            <w:r>
              <w:rPr>
                <w:rFonts w:hint="eastAsia"/>
                <w:sz w:val="28"/>
                <w:szCs w:val="28"/>
              </w:rPr>
              <w:t>－</w:t>
            </w:r>
            <w:r>
              <w:rPr>
                <w:rFonts w:hint="eastAsia"/>
                <w:sz w:val="28"/>
                <w:szCs w:val="28"/>
              </w:rPr>
              <w:t>3664028</w:t>
            </w:r>
          </w:p>
        </w:tc>
        <w:tc>
          <w:tcPr>
            <w:tcW w:w="1843" w:type="dxa"/>
          </w:tcPr>
          <w:p w:rsidR="00C66C3E" w:rsidRPr="00C66C3E" w:rsidRDefault="00C66C3E">
            <w:pPr>
              <w:rPr>
                <w:sz w:val="28"/>
                <w:szCs w:val="28"/>
              </w:rPr>
            </w:pPr>
            <w:r w:rsidRPr="00C66C3E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835" w:type="dxa"/>
          </w:tcPr>
          <w:p w:rsidR="00C66C3E" w:rsidRPr="00C66C3E" w:rsidRDefault="00C75F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1184615468@qq.com</w:t>
            </w:r>
          </w:p>
        </w:tc>
      </w:tr>
      <w:tr w:rsidR="00C66C3E" w:rsidRPr="00C66C3E" w:rsidTr="00C75FBF">
        <w:tc>
          <w:tcPr>
            <w:tcW w:w="1498" w:type="dxa"/>
          </w:tcPr>
          <w:p w:rsidR="00C66C3E" w:rsidRPr="00C66C3E" w:rsidRDefault="00C66C3E">
            <w:pPr>
              <w:rPr>
                <w:sz w:val="28"/>
                <w:szCs w:val="28"/>
              </w:rPr>
            </w:pPr>
            <w:r w:rsidRPr="00C66C3E"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579" w:type="dxa"/>
          </w:tcPr>
          <w:p w:rsidR="00C66C3E" w:rsidRPr="00C66C3E" w:rsidRDefault="00C75F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何国华</w:t>
            </w:r>
          </w:p>
        </w:tc>
        <w:tc>
          <w:tcPr>
            <w:tcW w:w="1843" w:type="dxa"/>
          </w:tcPr>
          <w:p w:rsidR="00C66C3E" w:rsidRPr="00C66C3E" w:rsidRDefault="00C66C3E">
            <w:pPr>
              <w:rPr>
                <w:sz w:val="28"/>
                <w:szCs w:val="28"/>
              </w:rPr>
            </w:pPr>
            <w:r w:rsidRPr="00C66C3E">
              <w:rPr>
                <w:rFonts w:hint="eastAsia"/>
                <w:sz w:val="28"/>
                <w:szCs w:val="28"/>
              </w:rPr>
              <w:t>资产总额</w:t>
            </w:r>
          </w:p>
        </w:tc>
        <w:tc>
          <w:tcPr>
            <w:tcW w:w="2835" w:type="dxa"/>
          </w:tcPr>
          <w:p w:rsidR="00C66C3E" w:rsidRPr="00C66C3E" w:rsidRDefault="00C75F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6345.26</w:t>
            </w:r>
            <w:r w:rsidR="00C66C3E" w:rsidRPr="00C66C3E">
              <w:rPr>
                <w:rFonts w:hint="eastAsia"/>
                <w:sz w:val="28"/>
                <w:szCs w:val="28"/>
              </w:rPr>
              <w:t>万元</w:t>
            </w:r>
          </w:p>
        </w:tc>
      </w:tr>
      <w:tr w:rsidR="00C66C3E" w:rsidRPr="00C66C3E" w:rsidTr="00C75FBF">
        <w:tc>
          <w:tcPr>
            <w:tcW w:w="1498" w:type="dxa"/>
          </w:tcPr>
          <w:p w:rsidR="00C66C3E" w:rsidRPr="00C66C3E" w:rsidRDefault="00C66C3E">
            <w:pPr>
              <w:rPr>
                <w:sz w:val="28"/>
                <w:szCs w:val="28"/>
              </w:rPr>
            </w:pPr>
            <w:r w:rsidRPr="00C66C3E">
              <w:rPr>
                <w:rFonts w:hint="eastAsia"/>
                <w:sz w:val="28"/>
                <w:szCs w:val="28"/>
              </w:rPr>
              <w:t>行业类型</w:t>
            </w:r>
          </w:p>
        </w:tc>
        <w:tc>
          <w:tcPr>
            <w:tcW w:w="2579" w:type="dxa"/>
          </w:tcPr>
          <w:p w:rsidR="00C66C3E" w:rsidRPr="00C66C3E" w:rsidRDefault="00C75F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纺织</w:t>
            </w:r>
          </w:p>
        </w:tc>
        <w:tc>
          <w:tcPr>
            <w:tcW w:w="1843" w:type="dxa"/>
          </w:tcPr>
          <w:p w:rsidR="00C66C3E" w:rsidRPr="00C66C3E" w:rsidRDefault="00C66C3E">
            <w:pPr>
              <w:rPr>
                <w:sz w:val="28"/>
                <w:szCs w:val="28"/>
              </w:rPr>
            </w:pPr>
            <w:r w:rsidRPr="00C66C3E">
              <w:rPr>
                <w:rFonts w:hint="eastAsia"/>
                <w:sz w:val="28"/>
                <w:szCs w:val="28"/>
              </w:rPr>
              <w:t>从业人数</w:t>
            </w:r>
          </w:p>
        </w:tc>
        <w:tc>
          <w:tcPr>
            <w:tcW w:w="2835" w:type="dxa"/>
          </w:tcPr>
          <w:p w:rsidR="00C66C3E" w:rsidRPr="00C66C3E" w:rsidRDefault="00C75F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82</w:t>
            </w:r>
            <w:r w:rsidR="00C66C3E" w:rsidRPr="00C66C3E"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C66C3E" w:rsidRPr="00C66C3E" w:rsidTr="00C75FBF">
        <w:tc>
          <w:tcPr>
            <w:tcW w:w="1498" w:type="dxa"/>
          </w:tcPr>
          <w:p w:rsidR="00C66C3E" w:rsidRPr="00C66C3E" w:rsidRDefault="00C66C3E">
            <w:pPr>
              <w:rPr>
                <w:sz w:val="28"/>
                <w:szCs w:val="28"/>
              </w:rPr>
            </w:pPr>
            <w:r w:rsidRPr="00C66C3E"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2579" w:type="dxa"/>
          </w:tcPr>
          <w:p w:rsidR="00C66C3E" w:rsidRPr="00C66C3E" w:rsidRDefault="00C75F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嘉陵</w:t>
            </w:r>
            <w:proofErr w:type="gramStart"/>
            <w:r>
              <w:rPr>
                <w:rFonts w:hint="eastAsia"/>
                <w:sz w:val="28"/>
                <w:szCs w:val="28"/>
              </w:rPr>
              <w:t>区听凤</w:t>
            </w:r>
            <w:proofErr w:type="gramEnd"/>
            <w:r>
              <w:rPr>
                <w:rFonts w:hint="eastAsia"/>
                <w:sz w:val="28"/>
                <w:szCs w:val="28"/>
              </w:rPr>
              <w:t>路</w:t>
            </w:r>
            <w:r>
              <w:rPr>
                <w:rFonts w:hint="eastAsia"/>
                <w:sz w:val="28"/>
                <w:szCs w:val="28"/>
              </w:rPr>
              <w:t>68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843" w:type="dxa"/>
          </w:tcPr>
          <w:p w:rsidR="00C66C3E" w:rsidRPr="00C66C3E" w:rsidRDefault="00C66C3E">
            <w:pPr>
              <w:rPr>
                <w:sz w:val="28"/>
                <w:szCs w:val="28"/>
              </w:rPr>
            </w:pPr>
            <w:r w:rsidRPr="00C66C3E"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2835" w:type="dxa"/>
          </w:tcPr>
          <w:p w:rsidR="00C66C3E" w:rsidRPr="00C66C3E" w:rsidRDefault="00C75F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637000</w:t>
            </w:r>
          </w:p>
        </w:tc>
      </w:tr>
      <w:tr w:rsidR="00C66C3E" w:rsidRPr="00C66C3E" w:rsidTr="00C75FBF">
        <w:tc>
          <w:tcPr>
            <w:tcW w:w="8755" w:type="dxa"/>
            <w:gridSpan w:val="4"/>
          </w:tcPr>
          <w:p w:rsidR="00C75FBF" w:rsidRDefault="00C66C3E" w:rsidP="00C75FBF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根据《生产安全事故应急预案管理办法》，现将我单位编制的：</w:t>
            </w:r>
          </w:p>
          <w:p w:rsidR="00C66C3E" w:rsidRDefault="00C75FBF" w:rsidP="00C75FBF">
            <w:pPr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《生产安全事故应急救援预案》</w:t>
            </w:r>
          </w:p>
          <w:p w:rsidR="00C75FBF" w:rsidRDefault="00C75FBF" w:rsidP="00C75FBF">
            <w:pPr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《应急资源调查报告》</w:t>
            </w:r>
          </w:p>
          <w:p w:rsidR="00C2742E" w:rsidRDefault="00C2742E" w:rsidP="00C75FBF">
            <w:pPr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《风险评估报告》</w:t>
            </w:r>
          </w:p>
          <w:p w:rsidR="00C75FBF" w:rsidRDefault="00C75FBF">
            <w:pPr>
              <w:rPr>
                <w:sz w:val="28"/>
                <w:szCs w:val="28"/>
              </w:rPr>
            </w:pPr>
          </w:p>
          <w:p w:rsidR="00C75FBF" w:rsidRPr="00C75FBF" w:rsidRDefault="00C75FBF" w:rsidP="00C75FBF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等预案报上，请</w:t>
            </w:r>
            <w:proofErr w:type="gramStart"/>
            <w:r>
              <w:rPr>
                <w:rFonts w:hint="eastAsia"/>
                <w:sz w:val="28"/>
                <w:szCs w:val="28"/>
              </w:rPr>
              <w:t>予备</w:t>
            </w:r>
            <w:proofErr w:type="gramEnd"/>
            <w:r>
              <w:rPr>
                <w:rFonts w:hint="eastAsia"/>
                <w:sz w:val="28"/>
                <w:szCs w:val="28"/>
              </w:rPr>
              <w:t>案。</w:t>
            </w:r>
          </w:p>
          <w:p w:rsidR="00C75FBF" w:rsidRDefault="00C75FBF">
            <w:pPr>
              <w:rPr>
                <w:sz w:val="28"/>
                <w:szCs w:val="28"/>
              </w:rPr>
            </w:pPr>
          </w:p>
          <w:p w:rsidR="00C75FBF" w:rsidRDefault="00C75FBF">
            <w:pPr>
              <w:rPr>
                <w:sz w:val="28"/>
                <w:szCs w:val="28"/>
              </w:rPr>
            </w:pPr>
          </w:p>
          <w:p w:rsidR="00C75FBF" w:rsidRDefault="00C75FBF">
            <w:pPr>
              <w:rPr>
                <w:sz w:val="28"/>
                <w:szCs w:val="28"/>
              </w:rPr>
            </w:pPr>
          </w:p>
          <w:p w:rsidR="00C75FBF" w:rsidRDefault="00C75F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南充银海丝绸有限公司</w:t>
            </w:r>
          </w:p>
          <w:p w:rsidR="00C75FBF" w:rsidRDefault="00C75FBF" w:rsidP="00C75FBF">
            <w:pPr>
              <w:ind w:firstLineChars="1700" w:firstLine="47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法人代表：</w:t>
            </w:r>
          </w:p>
          <w:p w:rsidR="00C75FBF" w:rsidRPr="00C66C3E" w:rsidRDefault="00C75FBF" w:rsidP="00C75FBF">
            <w:pPr>
              <w:ind w:firstLineChars="1700" w:firstLine="47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A529E3"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A529E3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C66C3E" w:rsidRPr="00C66C3E" w:rsidRDefault="00C66C3E">
      <w:pPr>
        <w:rPr>
          <w:sz w:val="28"/>
          <w:szCs w:val="28"/>
        </w:rPr>
      </w:pPr>
    </w:p>
    <w:sectPr w:rsidR="00C66C3E" w:rsidRPr="00C66C3E" w:rsidSect="005C1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758" w:rsidRDefault="00882758" w:rsidP="00C66C3E">
      <w:r>
        <w:separator/>
      </w:r>
    </w:p>
  </w:endnote>
  <w:endnote w:type="continuationSeparator" w:id="0">
    <w:p w:rsidR="00882758" w:rsidRDefault="00882758" w:rsidP="00C66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758" w:rsidRDefault="00882758" w:rsidP="00C66C3E">
      <w:r>
        <w:separator/>
      </w:r>
    </w:p>
  </w:footnote>
  <w:footnote w:type="continuationSeparator" w:id="0">
    <w:p w:rsidR="00882758" w:rsidRDefault="00882758" w:rsidP="00C66C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C3E"/>
    <w:rsid w:val="001E1C2C"/>
    <w:rsid w:val="005C1711"/>
    <w:rsid w:val="00882758"/>
    <w:rsid w:val="008B106A"/>
    <w:rsid w:val="00A1189A"/>
    <w:rsid w:val="00A272D0"/>
    <w:rsid w:val="00A529E3"/>
    <w:rsid w:val="00C2742E"/>
    <w:rsid w:val="00C66C3E"/>
    <w:rsid w:val="00C7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6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6C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6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6C3E"/>
    <w:rPr>
      <w:sz w:val="18"/>
      <w:szCs w:val="18"/>
    </w:rPr>
  </w:style>
  <w:style w:type="table" w:styleId="a5">
    <w:name w:val="Table Grid"/>
    <w:basedOn w:val="a1"/>
    <w:uiPriority w:val="59"/>
    <w:rsid w:val="00C66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2020-04-06T05:44:00Z</dcterms:created>
  <dcterms:modified xsi:type="dcterms:W3CDTF">2020-07-03T06:49:00Z</dcterms:modified>
</cp:coreProperties>
</file>