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6807" w:rsidRPr="0080555C" w:rsidRDefault="00C36807" w:rsidP="0080555C">
      <w:pPr>
        <w:jc w:val="left"/>
        <w:rPr>
          <w:bCs/>
          <w:sz w:val="48"/>
          <w:szCs w:val="48"/>
        </w:rPr>
      </w:pPr>
      <w:r w:rsidRPr="0080555C">
        <w:rPr>
          <w:rFonts w:hint="eastAsia"/>
          <w:bCs/>
          <w:sz w:val="48"/>
          <w:szCs w:val="48"/>
        </w:rPr>
        <w:t>附件</w:t>
      </w:r>
      <w:r w:rsidRPr="0080555C">
        <w:rPr>
          <w:bCs/>
          <w:sz w:val="48"/>
          <w:szCs w:val="48"/>
        </w:rPr>
        <w:t>8</w:t>
      </w:r>
    </w:p>
    <w:p w:rsidR="00C36807" w:rsidRDefault="00C36807">
      <w:pPr>
        <w:jc w:val="center"/>
        <w:rPr>
          <w:sz w:val="52"/>
          <w:szCs w:val="52"/>
        </w:rPr>
      </w:pPr>
    </w:p>
    <w:p w:rsidR="00C36807" w:rsidRDefault="00C36807">
      <w:pPr>
        <w:jc w:val="center"/>
        <w:rPr>
          <w:b/>
          <w:bCs/>
          <w:sz w:val="72"/>
          <w:szCs w:val="72"/>
        </w:rPr>
      </w:pPr>
    </w:p>
    <w:p w:rsidR="00C36807" w:rsidRDefault="00C36807">
      <w:pPr>
        <w:jc w:val="center"/>
        <w:rPr>
          <w:b/>
          <w:bCs/>
          <w:sz w:val="72"/>
          <w:szCs w:val="72"/>
        </w:rPr>
      </w:pPr>
    </w:p>
    <w:p w:rsidR="00C36807" w:rsidRDefault="00C36807">
      <w:pPr>
        <w:jc w:val="center"/>
        <w:rPr>
          <w:b/>
          <w:bCs/>
          <w:sz w:val="72"/>
          <w:szCs w:val="72"/>
        </w:rPr>
      </w:pPr>
    </w:p>
    <w:p w:rsidR="00C36807" w:rsidRDefault="00C36807">
      <w:pPr>
        <w:jc w:val="center"/>
        <w:rPr>
          <w:b/>
          <w:bCs/>
          <w:sz w:val="72"/>
          <w:szCs w:val="72"/>
        </w:rPr>
      </w:pPr>
      <w:r>
        <w:rPr>
          <w:rFonts w:hint="eastAsia"/>
          <w:b/>
          <w:bCs/>
          <w:sz w:val="72"/>
          <w:szCs w:val="72"/>
        </w:rPr>
        <w:t>应急资源调查报告</w:t>
      </w:r>
    </w:p>
    <w:p w:rsidR="00C36807" w:rsidRDefault="00C36807">
      <w:pPr>
        <w:jc w:val="center"/>
        <w:rPr>
          <w:b/>
          <w:bCs/>
          <w:sz w:val="72"/>
          <w:szCs w:val="72"/>
        </w:rPr>
      </w:pPr>
    </w:p>
    <w:p w:rsidR="00C36807" w:rsidRDefault="00C36807">
      <w:pPr>
        <w:jc w:val="center"/>
        <w:rPr>
          <w:b/>
          <w:bCs/>
          <w:sz w:val="72"/>
          <w:szCs w:val="72"/>
        </w:rPr>
      </w:pPr>
    </w:p>
    <w:p w:rsidR="00C36807" w:rsidRDefault="00C36807">
      <w:pPr>
        <w:jc w:val="center"/>
        <w:rPr>
          <w:b/>
          <w:bCs/>
          <w:sz w:val="72"/>
          <w:szCs w:val="72"/>
        </w:rPr>
      </w:pPr>
    </w:p>
    <w:p w:rsidR="00C36807" w:rsidRDefault="00C36807">
      <w:pPr>
        <w:jc w:val="center"/>
        <w:rPr>
          <w:b/>
          <w:bCs/>
          <w:sz w:val="72"/>
          <w:szCs w:val="72"/>
        </w:rPr>
      </w:pPr>
    </w:p>
    <w:p w:rsidR="00C36807" w:rsidRDefault="00C36807">
      <w:pPr>
        <w:jc w:val="center"/>
        <w:rPr>
          <w:b/>
          <w:bCs/>
          <w:sz w:val="72"/>
          <w:szCs w:val="72"/>
        </w:rPr>
      </w:pPr>
    </w:p>
    <w:p w:rsidR="00C36807" w:rsidRDefault="00C36807">
      <w:pPr>
        <w:jc w:val="center"/>
        <w:rPr>
          <w:b/>
          <w:bCs/>
          <w:sz w:val="72"/>
          <w:szCs w:val="72"/>
        </w:rPr>
      </w:pPr>
    </w:p>
    <w:p w:rsidR="00C36807" w:rsidRDefault="00C36807">
      <w:pPr>
        <w:jc w:val="center"/>
        <w:rPr>
          <w:b/>
          <w:bCs/>
          <w:sz w:val="72"/>
          <w:szCs w:val="72"/>
        </w:rPr>
      </w:pPr>
    </w:p>
    <w:p w:rsidR="00C36807" w:rsidRDefault="00C36807">
      <w:pPr>
        <w:jc w:val="center"/>
        <w:rPr>
          <w:b/>
          <w:bCs/>
          <w:sz w:val="72"/>
          <w:szCs w:val="72"/>
        </w:rPr>
      </w:pPr>
    </w:p>
    <w:p w:rsidR="00C36807" w:rsidRDefault="00C36807">
      <w:pPr>
        <w:jc w:val="center"/>
        <w:rPr>
          <w:b/>
          <w:bCs/>
          <w:sz w:val="72"/>
          <w:szCs w:val="72"/>
        </w:rPr>
      </w:pPr>
    </w:p>
    <w:p w:rsidR="00C36807" w:rsidRPr="0080555C" w:rsidRDefault="00C36807" w:rsidP="0080555C">
      <w:pPr>
        <w:pStyle w:val="TOCHeading"/>
        <w:jc w:val="center"/>
        <w:rPr>
          <w:color w:val="auto"/>
        </w:rPr>
      </w:pPr>
      <w:r w:rsidRPr="0080555C">
        <w:rPr>
          <w:rFonts w:hint="eastAsia"/>
          <w:color w:val="auto"/>
          <w:lang w:val="zh-CN"/>
        </w:rPr>
        <w:t>目录</w:t>
      </w:r>
    </w:p>
    <w:p w:rsidR="00C36807" w:rsidRDefault="00C36807">
      <w:pPr>
        <w:pStyle w:val="TOC3"/>
        <w:tabs>
          <w:tab w:val="right" w:leader="dot" w:pos="8296"/>
        </w:tabs>
        <w:rPr>
          <w:noProof/>
          <w:kern w:val="2"/>
          <w:sz w:val="21"/>
        </w:rPr>
      </w:pPr>
      <w:r>
        <w:fldChar w:fldCharType="begin"/>
      </w:r>
      <w:r>
        <w:instrText xml:space="preserve"> TOC \o "1-3" \h \z \u </w:instrText>
      </w:r>
      <w:r>
        <w:fldChar w:fldCharType="separate"/>
      </w:r>
      <w:hyperlink w:anchor="_Toc17282753" w:history="1">
        <w:r w:rsidRPr="00B365E3">
          <w:rPr>
            <w:rStyle w:val="Hyperlink"/>
            <w:noProof/>
          </w:rPr>
          <w:t>1.</w:t>
        </w:r>
        <w:r w:rsidRPr="00B365E3">
          <w:rPr>
            <w:rStyle w:val="Hyperlink"/>
            <w:rFonts w:hint="eastAsia"/>
            <w:noProof/>
          </w:rPr>
          <w:t>安全生产事故应急资源调查工作的目的</w:t>
        </w:r>
        <w:r>
          <w:rPr>
            <w:noProof/>
            <w:webHidden/>
          </w:rPr>
          <w:tab/>
        </w:r>
        <w:r>
          <w:rPr>
            <w:noProof/>
            <w:webHidden/>
          </w:rPr>
          <w:fldChar w:fldCharType="begin"/>
        </w:r>
        <w:r>
          <w:rPr>
            <w:noProof/>
            <w:webHidden/>
          </w:rPr>
          <w:instrText xml:space="preserve"> PAGEREF _Toc17282753 \h </w:instrText>
        </w:r>
        <w:r>
          <w:rPr>
            <w:noProof/>
            <w:webHidden/>
          </w:rPr>
        </w:r>
        <w:r>
          <w:rPr>
            <w:noProof/>
            <w:webHidden/>
          </w:rPr>
          <w:fldChar w:fldCharType="separate"/>
        </w:r>
        <w:r>
          <w:rPr>
            <w:noProof/>
            <w:webHidden/>
          </w:rPr>
          <w:t>1</w:t>
        </w:r>
        <w:r>
          <w:rPr>
            <w:noProof/>
            <w:webHidden/>
          </w:rPr>
          <w:fldChar w:fldCharType="end"/>
        </w:r>
      </w:hyperlink>
    </w:p>
    <w:p w:rsidR="00C36807" w:rsidRDefault="00C36807">
      <w:pPr>
        <w:pStyle w:val="TOC3"/>
        <w:tabs>
          <w:tab w:val="right" w:leader="dot" w:pos="8296"/>
        </w:tabs>
        <w:rPr>
          <w:noProof/>
          <w:kern w:val="2"/>
          <w:sz w:val="21"/>
        </w:rPr>
      </w:pPr>
      <w:hyperlink w:anchor="_Toc17282754" w:history="1">
        <w:r w:rsidRPr="00B365E3">
          <w:rPr>
            <w:rStyle w:val="Hyperlink"/>
            <w:rFonts w:ascii="宋体" w:hAnsi="宋体"/>
            <w:noProof/>
          </w:rPr>
          <w:t>2.</w:t>
        </w:r>
        <w:r w:rsidRPr="00B365E3">
          <w:rPr>
            <w:rStyle w:val="Hyperlink"/>
            <w:rFonts w:ascii="宋体" w:hAnsi="宋体" w:hint="eastAsia"/>
            <w:noProof/>
          </w:rPr>
          <w:t>公司安全生产事故应急救援工作的开展情况</w:t>
        </w:r>
        <w:r>
          <w:rPr>
            <w:noProof/>
            <w:webHidden/>
          </w:rPr>
          <w:tab/>
        </w:r>
        <w:r>
          <w:rPr>
            <w:noProof/>
            <w:webHidden/>
          </w:rPr>
          <w:fldChar w:fldCharType="begin"/>
        </w:r>
        <w:r>
          <w:rPr>
            <w:noProof/>
            <w:webHidden/>
          </w:rPr>
          <w:instrText xml:space="preserve"> PAGEREF _Toc17282754 \h </w:instrText>
        </w:r>
        <w:r>
          <w:rPr>
            <w:noProof/>
            <w:webHidden/>
          </w:rPr>
        </w:r>
        <w:r>
          <w:rPr>
            <w:noProof/>
            <w:webHidden/>
          </w:rPr>
          <w:fldChar w:fldCharType="separate"/>
        </w:r>
        <w:r>
          <w:rPr>
            <w:noProof/>
            <w:webHidden/>
          </w:rPr>
          <w:t>1</w:t>
        </w:r>
        <w:r>
          <w:rPr>
            <w:noProof/>
            <w:webHidden/>
          </w:rPr>
          <w:fldChar w:fldCharType="end"/>
        </w:r>
      </w:hyperlink>
    </w:p>
    <w:p w:rsidR="00C36807" w:rsidRDefault="00C36807">
      <w:pPr>
        <w:pStyle w:val="TOC3"/>
        <w:tabs>
          <w:tab w:val="right" w:leader="dot" w:pos="8296"/>
        </w:tabs>
        <w:rPr>
          <w:noProof/>
          <w:kern w:val="2"/>
          <w:sz w:val="21"/>
        </w:rPr>
      </w:pPr>
      <w:hyperlink w:anchor="_Toc17282755" w:history="1">
        <w:r w:rsidRPr="00B365E3">
          <w:rPr>
            <w:rStyle w:val="Hyperlink"/>
            <w:rFonts w:ascii="宋体" w:hAnsi="宋体" w:cs="宋体"/>
            <w:noProof/>
          </w:rPr>
          <w:t>2.1</w:t>
        </w:r>
        <w:r w:rsidRPr="00B365E3">
          <w:rPr>
            <w:rStyle w:val="Hyperlink"/>
            <w:rFonts w:ascii="宋体" w:hAnsi="宋体" w:cs="宋体" w:hint="eastAsia"/>
            <w:noProof/>
          </w:rPr>
          <w:t>认真编制切实可行的</w:t>
        </w:r>
        <w:r w:rsidRPr="00B365E3">
          <w:rPr>
            <w:rStyle w:val="Hyperlink"/>
            <w:rFonts w:ascii="宋体" w:hAnsi="宋体" w:hint="eastAsia"/>
            <w:noProof/>
          </w:rPr>
          <w:t>安全生产事故</w:t>
        </w:r>
        <w:r w:rsidRPr="00B365E3">
          <w:rPr>
            <w:rStyle w:val="Hyperlink"/>
            <w:rFonts w:ascii="宋体" w:hAnsi="宋体" w:cs="宋体" w:hint="eastAsia"/>
            <w:noProof/>
          </w:rPr>
          <w:t>应急预案</w:t>
        </w:r>
        <w:r>
          <w:rPr>
            <w:noProof/>
            <w:webHidden/>
          </w:rPr>
          <w:tab/>
        </w:r>
        <w:r>
          <w:rPr>
            <w:noProof/>
            <w:webHidden/>
          </w:rPr>
          <w:fldChar w:fldCharType="begin"/>
        </w:r>
        <w:r>
          <w:rPr>
            <w:noProof/>
            <w:webHidden/>
          </w:rPr>
          <w:instrText xml:space="preserve"> PAGEREF _Toc17282755 \h </w:instrText>
        </w:r>
        <w:r>
          <w:rPr>
            <w:noProof/>
            <w:webHidden/>
          </w:rPr>
        </w:r>
        <w:r>
          <w:rPr>
            <w:noProof/>
            <w:webHidden/>
          </w:rPr>
          <w:fldChar w:fldCharType="separate"/>
        </w:r>
        <w:r>
          <w:rPr>
            <w:noProof/>
            <w:webHidden/>
          </w:rPr>
          <w:t>1</w:t>
        </w:r>
        <w:r>
          <w:rPr>
            <w:noProof/>
            <w:webHidden/>
          </w:rPr>
          <w:fldChar w:fldCharType="end"/>
        </w:r>
      </w:hyperlink>
    </w:p>
    <w:p w:rsidR="00C36807" w:rsidRDefault="00C36807">
      <w:pPr>
        <w:pStyle w:val="TOC3"/>
        <w:tabs>
          <w:tab w:val="right" w:leader="dot" w:pos="8296"/>
        </w:tabs>
        <w:rPr>
          <w:noProof/>
          <w:kern w:val="2"/>
          <w:sz w:val="21"/>
        </w:rPr>
      </w:pPr>
      <w:hyperlink w:anchor="_Toc17282756" w:history="1">
        <w:r w:rsidRPr="00B365E3">
          <w:rPr>
            <w:rStyle w:val="Hyperlink"/>
            <w:noProof/>
          </w:rPr>
          <w:t>2.2</w:t>
        </w:r>
        <w:r w:rsidRPr="00B365E3">
          <w:rPr>
            <w:rStyle w:val="Hyperlink"/>
            <w:rFonts w:hint="eastAsia"/>
            <w:noProof/>
          </w:rPr>
          <w:t>注意在资金上投入</w:t>
        </w:r>
        <w:r>
          <w:rPr>
            <w:noProof/>
            <w:webHidden/>
          </w:rPr>
          <w:tab/>
        </w:r>
        <w:r>
          <w:rPr>
            <w:noProof/>
            <w:webHidden/>
          </w:rPr>
          <w:fldChar w:fldCharType="begin"/>
        </w:r>
        <w:r>
          <w:rPr>
            <w:noProof/>
            <w:webHidden/>
          </w:rPr>
          <w:instrText xml:space="preserve"> PAGEREF _Toc17282756 \h </w:instrText>
        </w:r>
        <w:r>
          <w:rPr>
            <w:noProof/>
            <w:webHidden/>
          </w:rPr>
        </w:r>
        <w:r>
          <w:rPr>
            <w:noProof/>
            <w:webHidden/>
          </w:rPr>
          <w:fldChar w:fldCharType="separate"/>
        </w:r>
        <w:r>
          <w:rPr>
            <w:noProof/>
            <w:webHidden/>
          </w:rPr>
          <w:t>1</w:t>
        </w:r>
        <w:r>
          <w:rPr>
            <w:noProof/>
            <w:webHidden/>
          </w:rPr>
          <w:fldChar w:fldCharType="end"/>
        </w:r>
      </w:hyperlink>
    </w:p>
    <w:p w:rsidR="00C36807" w:rsidRDefault="00C36807">
      <w:pPr>
        <w:pStyle w:val="TOC3"/>
        <w:tabs>
          <w:tab w:val="right" w:leader="dot" w:pos="8296"/>
        </w:tabs>
        <w:rPr>
          <w:noProof/>
          <w:kern w:val="2"/>
          <w:sz w:val="21"/>
        </w:rPr>
      </w:pPr>
      <w:hyperlink w:anchor="_Toc17282757" w:history="1">
        <w:r w:rsidRPr="00B365E3">
          <w:rPr>
            <w:rStyle w:val="Hyperlink"/>
            <w:rFonts w:ascii="宋体" w:hAnsi="宋体"/>
            <w:noProof/>
          </w:rPr>
          <w:t>2.3</w:t>
        </w:r>
        <w:r w:rsidRPr="00B365E3">
          <w:rPr>
            <w:rStyle w:val="Hyperlink"/>
            <w:rFonts w:ascii="宋体" w:hAnsi="宋体" w:hint="eastAsia"/>
            <w:noProof/>
          </w:rPr>
          <w:t>强化应急救援演练</w:t>
        </w:r>
        <w:r>
          <w:rPr>
            <w:noProof/>
            <w:webHidden/>
          </w:rPr>
          <w:tab/>
        </w:r>
        <w:r>
          <w:rPr>
            <w:noProof/>
            <w:webHidden/>
          </w:rPr>
          <w:fldChar w:fldCharType="begin"/>
        </w:r>
        <w:r>
          <w:rPr>
            <w:noProof/>
            <w:webHidden/>
          </w:rPr>
          <w:instrText xml:space="preserve"> PAGEREF _Toc17282757 \h </w:instrText>
        </w:r>
        <w:r>
          <w:rPr>
            <w:noProof/>
            <w:webHidden/>
          </w:rPr>
        </w:r>
        <w:r>
          <w:rPr>
            <w:noProof/>
            <w:webHidden/>
          </w:rPr>
          <w:fldChar w:fldCharType="separate"/>
        </w:r>
        <w:r>
          <w:rPr>
            <w:noProof/>
            <w:webHidden/>
          </w:rPr>
          <w:t>1</w:t>
        </w:r>
        <w:r>
          <w:rPr>
            <w:noProof/>
            <w:webHidden/>
          </w:rPr>
          <w:fldChar w:fldCharType="end"/>
        </w:r>
      </w:hyperlink>
    </w:p>
    <w:p w:rsidR="00C36807" w:rsidRDefault="00C36807">
      <w:pPr>
        <w:pStyle w:val="TOC3"/>
        <w:tabs>
          <w:tab w:val="right" w:leader="dot" w:pos="8296"/>
        </w:tabs>
        <w:rPr>
          <w:noProof/>
          <w:kern w:val="2"/>
          <w:sz w:val="21"/>
        </w:rPr>
      </w:pPr>
      <w:hyperlink w:anchor="_Toc17282758" w:history="1">
        <w:r w:rsidRPr="00B365E3">
          <w:rPr>
            <w:rStyle w:val="Hyperlink"/>
            <w:rFonts w:ascii="宋体" w:hAnsi="宋体"/>
            <w:noProof/>
          </w:rPr>
          <w:t>2.4</w:t>
        </w:r>
        <w:r w:rsidRPr="00B365E3">
          <w:rPr>
            <w:rStyle w:val="Hyperlink"/>
            <w:rFonts w:ascii="宋体" w:hAnsi="宋体" w:hint="eastAsia"/>
            <w:noProof/>
          </w:rPr>
          <w:t>深入开展应急知识宣传</w:t>
        </w:r>
        <w:r>
          <w:rPr>
            <w:noProof/>
            <w:webHidden/>
          </w:rPr>
          <w:tab/>
        </w:r>
        <w:r>
          <w:rPr>
            <w:noProof/>
            <w:webHidden/>
          </w:rPr>
          <w:fldChar w:fldCharType="begin"/>
        </w:r>
        <w:r>
          <w:rPr>
            <w:noProof/>
            <w:webHidden/>
          </w:rPr>
          <w:instrText xml:space="preserve"> PAGEREF _Toc17282758 \h </w:instrText>
        </w:r>
        <w:r>
          <w:rPr>
            <w:noProof/>
            <w:webHidden/>
          </w:rPr>
        </w:r>
        <w:r>
          <w:rPr>
            <w:noProof/>
            <w:webHidden/>
          </w:rPr>
          <w:fldChar w:fldCharType="separate"/>
        </w:r>
        <w:r>
          <w:rPr>
            <w:noProof/>
            <w:webHidden/>
          </w:rPr>
          <w:t>2</w:t>
        </w:r>
        <w:r>
          <w:rPr>
            <w:noProof/>
            <w:webHidden/>
          </w:rPr>
          <w:fldChar w:fldCharType="end"/>
        </w:r>
      </w:hyperlink>
    </w:p>
    <w:p w:rsidR="00C36807" w:rsidRDefault="00C36807">
      <w:pPr>
        <w:pStyle w:val="TOC3"/>
        <w:tabs>
          <w:tab w:val="right" w:leader="dot" w:pos="8296"/>
        </w:tabs>
        <w:rPr>
          <w:noProof/>
          <w:kern w:val="2"/>
          <w:sz w:val="21"/>
        </w:rPr>
      </w:pPr>
      <w:hyperlink w:anchor="_Toc17282759" w:history="1">
        <w:r w:rsidRPr="00B365E3">
          <w:rPr>
            <w:rStyle w:val="Hyperlink"/>
            <w:rFonts w:ascii="宋体" w:hAnsi="宋体"/>
            <w:noProof/>
          </w:rPr>
          <w:t>3</w:t>
        </w:r>
        <w:r w:rsidRPr="00B365E3">
          <w:rPr>
            <w:rStyle w:val="Hyperlink"/>
            <w:rFonts w:ascii="宋体" w:hAnsi="宋体" w:hint="eastAsia"/>
            <w:noProof/>
          </w:rPr>
          <w:t>第一时间可以调用的应急资源状况</w:t>
        </w:r>
        <w:r>
          <w:rPr>
            <w:noProof/>
            <w:webHidden/>
          </w:rPr>
          <w:tab/>
        </w:r>
        <w:r>
          <w:rPr>
            <w:noProof/>
            <w:webHidden/>
          </w:rPr>
          <w:fldChar w:fldCharType="begin"/>
        </w:r>
        <w:r>
          <w:rPr>
            <w:noProof/>
            <w:webHidden/>
          </w:rPr>
          <w:instrText xml:space="preserve"> PAGEREF _Toc17282759 \h </w:instrText>
        </w:r>
        <w:r>
          <w:rPr>
            <w:noProof/>
            <w:webHidden/>
          </w:rPr>
        </w:r>
        <w:r>
          <w:rPr>
            <w:noProof/>
            <w:webHidden/>
          </w:rPr>
          <w:fldChar w:fldCharType="separate"/>
        </w:r>
        <w:r>
          <w:rPr>
            <w:noProof/>
            <w:webHidden/>
          </w:rPr>
          <w:t>2</w:t>
        </w:r>
        <w:r>
          <w:rPr>
            <w:noProof/>
            <w:webHidden/>
          </w:rPr>
          <w:fldChar w:fldCharType="end"/>
        </w:r>
      </w:hyperlink>
    </w:p>
    <w:p w:rsidR="00C36807" w:rsidRDefault="00C36807">
      <w:pPr>
        <w:pStyle w:val="TOC3"/>
        <w:tabs>
          <w:tab w:val="right" w:leader="dot" w:pos="8296"/>
        </w:tabs>
        <w:rPr>
          <w:noProof/>
          <w:kern w:val="2"/>
          <w:sz w:val="21"/>
        </w:rPr>
      </w:pPr>
      <w:hyperlink w:anchor="_Toc17282760" w:history="1">
        <w:r w:rsidRPr="00B365E3">
          <w:rPr>
            <w:rStyle w:val="Hyperlink"/>
            <w:rFonts w:ascii="宋体" w:hAnsi="宋体"/>
            <w:noProof/>
          </w:rPr>
          <w:t>3.1</w:t>
        </w:r>
        <w:r w:rsidRPr="00B365E3">
          <w:rPr>
            <w:rStyle w:val="Hyperlink"/>
            <w:rFonts w:ascii="宋体" w:hAnsi="宋体" w:hint="eastAsia"/>
            <w:noProof/>
          </w:rPr>
          <w:t>应急物资装备保障</w:t>
        </w:r>
        <w:r>
          <w:rPr>
            <w:noProof/>
            <w:webHidden/>
          </w:rPr>
          <w:tab/>
        </w:r>
        <w:r>
          <w:rPr>
            <w:noProof/>
            <w:webHidden/>
          </w:rPr>
          <w:fldChar w:fldCharType="begin"/>
        </w:r>
        <w:r>
          <w:rPr>
            <w:noProof/>
            <w:webHidden/>
          </w:rPr>
          <w:instrText xml:space="preserve"> PAGEREF _Toc17282760 \h </w:instrText>
        </w:r>
        <w:r>
          <w:rPr>
            <w:noProof/>
            <w:webHidden/>
          </w:rPr>
        </w:r>
        <w:r>
          <w:rPr>
            <w:noProof/>
            <w:webHidden/>
          </w:rPr>
          <w:fldChar w:fldCharType="separate"/>
        </w:r>
        <w:r>
          <w:rPr>
            <w:noProof/>
            <w:webHidden/>
          </w:rPr>
          <w:t>2</w:t>
        </w:r>
        <w:r>
          <w:rPr>
            <w:noProof/>
            <w:webHidden/>
          </w:rPr>
          <w:fldChar w:fldCharType="end"/>
        </w:r>
      </w:hyperlink>
    </w:p>
    <w:p w:rsidR="00C36807" w:rsidRDefault="00C36807">
      <w:pPr>
        <w:pStyle w:val="TOC3"/>
        <w:tabs>
          <w:tab w:val="right" w:leader="dot" w:pos="8296"/>
        </w:tabs>
        <w:rPr>
          <w:noProof/>
          <w:kern w:val="2"/>
          <w:sz w:val="21"/>
        </w:rPr>
      </w:pPr>
      <w:hyperlink w:anchor="_Toc17282761" w:history="1">
        <w:r w:rsidRPr="00B365E3">
          <w:rPr>
            <w:rStyle w:val="Hyperlink"/>
            <w:rFonts w:ascii="宋体" w:hAnsi="宋体"/>
            <w:noProof/>
          </w:rPr>
          <w:t>3.2</w:t>
        </w:r>
        <w:r w:rsidRPr="00B365E3">
          <w:rPr>
            <w:rStyle w:val="Hyperlink"/>
            <w:rFonts w:ascii="宋体" w:hAnsi="宋体" w:hint="eastAsia"/>
            <w:noProof/>
          </w:rPr>
          <w:t>应急救护设备的管理保障</w:t>
        </w:r>
        <w:r>
          <w:rPr>
            <w:noProof/>
            <w:webHidden/>
          </w:rPr>
          <w:tab/>
        </w:r>
        <w:r>
          <w:rPr>
            <w:noProof/>
            <w:webHidden/>
          </w:rPr>
          <w:fldChar w:fldCharType="begin"/>
        </w:r>
        <w:r>
          <w:rPr>
            <w:noProof/>
            <w:webHidden/>
          </w:rPr>
          <w:instrText xml:space="preserve"> PAGEREF _Toc17282761 \h </w:instrText>
        </w:r>
        <w:r>
          <w:rPr>
            <w:noProof/>
            <w:webHidden/>
          </w:rPr>
        </w:r>
        <w:r>
          <w:rPr>
            <w:noProof/>
            <w:webHidden/>
          </w:rPr>
          <w:fldChar w:fldCharType="separate"/>
        </w:r>
        <w:r>
          <w:rPr>
            <w:noProof/>
            <w:webHidden/>
          </w:rPr>
          <w:t>4</w:t>
        </w:r>
        <w:r>
          <w:rPr>
            <w:noProof/>
            <w:webHidden/>
          </w:rPr>
          <w:fldChar w:fldCharType="end"/>
        </w:r>
      </w:hyperlink>
    </w:p>
    <w:p w:rsidR="00C36807" w:rsidRDefault="00C36807">
      <w:pPr>
        <w:pStyle w:val="TOC3"/>
        <w:tabs>
          <w:tab w:val="right" w:leader="dot" w:pos="8296"/>
        </w:tabs>
        <w:rPr>
          <w:noProof/>
          <w:kern w:val="2"/>
          <w:sz w:val="21"/>
        </w:rPr>
      </w:pPr>
      <w:hyperlink w:anchor="_Toc17282762" w:history="1">
        <w:r w:rsidRPr="00B365E3">
          <w:rPr>
            <w:rStyle w:val="Hyperlink"/>
            <w:rFonts w:ascii="宋体" w:hAnsi="宋体"/>
            <w:noProof/>
          </w:rPr>
          <w:t>3.3</w:t>
        </w:r>
        <w:r w:rsidRPr="00B365E3">
          <w:rPr>
            <w:rStyle w:val="Hyperlink"/>
            <w:rFonts w:ascii="宋体" w:hAnsi="宋体" w:hint="eastAsia"/>
            <w:noProof/>
          </w:rPr>
          <w:t>应急指挥组织保障</w:t>
        </w:r>
        <w:r>
          <w:rPr>
            <w:noProof/>
            <w:webHidden/>
          </w:rPr>
          <w:tab/>
        </w:r>
        <w:r>
          <w:rPr>
            <w:noProof/>
            <w:webHidden/>
          </w:rPr>
          <w:fldChar w:fldCharType="begin"/>
        </w:r>
        <w:r>
          <w:rPr>
            <w:noProof/>
            <w:webHidden/>
          </w:rPr>
          <w:instrText xml:space="preserve"> PAGEREF _Toc17282762 \h </w:instrText>
        </w:r>
        <w:r>
          <w:rPr>
            <w:noProof/>
            <w:webHidden/>
          </w:rPr>
        </w:r>
        <w:r>
          <w:rPr>
            <w:noProof/>
            <w:webHidden/>
          </w:rPr>
          <w:fldChar w:fldCharType="separate"/>
        </w:r>
        <w:r>
          <w:rPr>
            <w:noProof/>
            <w:webHidden/>
          </w:rPr>
          <w:t>4</w:t>
        </w:r>
        <w:r>
          <w:rPr>
            <w:noProof/>
            <w:webHidden/>
          </w:rPr>
          <w:fldChar w:fldCharType="end"/>
        </w:r>
      </w:hyperlink>
    </w:p>
    <w:p w:rsidR="00C36807" w:rsidRDefault="00C36807">
      <w:pPr>
        <w:pStyle w:val="TOC3"/>
        <w:tabs>
          <w:tab w:val="right" w:leader="dot" w:pos="8296"/>
        </w:tabs>
        <w:rPr>
          <w:noProof/>
          <w:kern w:val="2"/>
          <w:sz w:val="21"/>
        </w:rPr>
      </w:pPr>
      <w:hyperlink w:anchor="_Toc17282763" w:history="1">
        <w:r w:rsidRPr="00B365E3">
          <w:rPr>
            <w:rStyle w:val="Hyperlink"/>
            <w:rFonts w:ascii="宋体" w:hAnsi="宋体"/>
            <w:noProof/>
          </w:rPr>
          <w:t>3.4</w:t>
        </w:r>
        <w:r w:rsidRPr="00B365E3">
          <w:rPr>
            <w:rStyle w:val="Hyperlink"/>
            <w:rFonts w:ascii="宋体" w:hAnsi="宋体" w:hint="eastAsia"/>
            <w:noProof/>
          </w:rPr>
          <w:t>指挥机构及职责</w:t>
        </w:r>
        <w:r>
          <w:rPr>
            <w:noProof/>
            <w:webHidden/>
          </w:rPr>
          <w:tab/>
        </w:r>
        <w:r>
          <w:rPr>
            <w:noProof/>
            <w:webHidden/>
          </w:rPr>
          <w:fldChar w:fldCharType="begin"/>
        </w:r>
        <w:r>
          <w:rPr>
            <w:noProof/>
            <w:webHidden/>
          </w:rPr>
          <w:instrText xml:space="preserve"> PAGEREF _Toc17282763 \h </w:instrText>
        </w:r>
        <w:r>
          <w:rPr>
            <w:noProof/>
            <w:webHidden/>
          </w:rPr>
        </w:r>
        <w:r>
          <w:rPr>
            <w:noProof/>
            <w:webHidden/>
          </w:rPr>
          <w:fldChar w:fldCharType="separate"/>
        </w:r>
        <w:r>
          <w:rPr>
            <w:noProof/>
            <w:webHidden/>
          </w:rPr>
          <w:t>5</w:t>
        </w:r>
        <w:r>
          <w:rPr>
            <w:noProof/>
            <w:webHidden/>
          </w:rPr>
          <w:fldChar w:fldCharType="end"/>
        </w:r>
      </w:hyperlink>
    </w:p>
    <w:p w:rsidR="00C36807" w:rsidRDefault="00C36807">
      <w:pPr>
        <w:pStyle w:val="TOC3"/>
        <w:tabs>
          <w:tab w:val="right" w:leader="dot" w:pos="8296"/>
        </w:tabs>
        <w:rPr>
          <w:noProof/>
          <w:kern w:val="2"/>
          <w:sz w:val="21"/>
        </w:rPr>
      </w:pPr>
      <w:hyperlink w:anchor="_Toc17282764" w:history="1">
        <w:r w:rsidRPr="00B365E3">
          <w:rPr>
            <w:rStyle w:val="Hyperlink"/>
            <w:rFonts w:ascii="宋体" w:hAnsi="宋体"/>
            <w:noProof/>
          </w:rPr>
          <w:t>4</w:t>
        </w:r>
        <w:r w:rsidRPr="00B365E3">
          <w:rPr>
            <w:rStyle w:val="Hyperlink"/>
            <w:rFonts w:ascii="宋体" w:hAnsi="宋体" w:hint="eastAsia"/>
            <w:noProof/>
          </w:rPr>
          <w:t>企业应急人员通讯录</w:t>
        </w:r>
        <w:r>
          <w:rPr>
            <w:noProof/>
            <w:webHidden/>
          </w:rPr>
          <w:tab/>
        </w:r>
        <w:r>
          <w:rPr>
            <w:noProof/>
            <w:webHidden/>
          </w:rPr>
          <w:fldChar w:fldCharType="begin"/>
        </w:r>
        <w:r>
          <w:rPr>
            <w:noProof/>
            <w:webHidden/>
          </w:rPr>
          <w:instrText xml:space="preserve"> PAGEREF _Toc17282764 \h </w:instrText>
        </w:r>
        <w:r>
          <w:rPr>
            <w:noProof/>
            <w:webHidden/>
          </w:rPr>
        </w:r>
        <w:r>
          <w:rPr>
            <w:noProof/>
            <w:webHidden/>
          </w:rPr>
          <w:fldChar w:fldCharType="separate"/>
        </w:r>
        <w:r>
          <w:rPr>
            <w:noProof/>
            <w:webHidden/>
          </w:rPr>
          <w:t>10</w:t>
        </w:r>
        <w:r>
          <w:rPr>
            <w:noProof/>
            <w:webHidden/>
          </w:rPr>
          <w:fldChar w:fldCharType="end"/>
        </w:r>
      </w:hyperlink>
    </w:p>
    <w:p w:rsidR="00C36807" w:rsidRDefault="00C36807">
      <w:pPr>
        <w:pStyle w:val="TOC3"/>
        <w:tabs>
          <w:tab w:val="right" w:leader="dot" w:pos="8296"/>
        </w:tabs>
        <w:rPr>
          <w:noProof/>
          <w:kern w:val="2"/>
          <w:sz w:val="21"/>
        </w:rPr>
      </w:pPr>
      <w:hyperlink w:anchor="_Toc17282765" w:history="1">
        <w:r w:rsidRPr="00B365E3">
          <w:rPr>
            <w:rStyle w:val="Hyperlink"/>
            <w:rFonts w:ascii="宋体" w:hAnsi="宋体"/>
            <w:noProof/>
          </w:rPr>
          <w:t xml:space="preserve">5 </w:t>
        </w:r>
        <w:r w:rsidRPr="00B365E3">
          <w:rPr>
            <w:rStyle w:val="Hyperlink"/>
            <w:rFonts w:ascii="宋体" w:hAnsi="宋体" w:hint="eastAsia"/>
            <w:noProof/>
          </w:rPr>
          <w:t>外部援助的应急资源状况</w:t>
        </w:r>
        <w:r>
          <w:rPr>
            <w:noProof/>
            <w:webHidden/>
          </w:rPr>
          <w:tab/>
        </w:r>
        <w:r>
          <w:rPr>
            <w:noProof/>
            <w:webHidden/>
          </w:rPr>
          <w:fldChar w:fldCharType="begin"/>
        </w:r>
        <w:r>
          <w:rPr>
            <w:noProof/>
            <w:webHidden/>
          </w:rPr>
          <w:instrText xml:space="preserve"> PAGEREF _Toc17282765 \h </w:instrText>
        </w:r>
        <w:r>
          <w:rPr>
            <w:noProof/>
            <w:webHidden/>
          </w:rPr>
        </w:r>
        <w:r>
          <w:rPr>
            <w:noProof/>
            <w:webHidden/>
          </w:rPr>
          <w:fldChar w:fldCharType="separate"/>
        </w:r>
        <w:r>
          <w:rPr>
            <w:noProof/>
            <w:webHidden/>
          </w:rPr>
          <w:t>11</w:t>
        </w:r>
        <w:r>
          <w:rPr>
            <w:noProof/>
            <w:webHidden/>
          </w:rPr>
          <w:fldChar w:fldCharType="end"/>
        </w:r>
      </w:hyperlink>
    </w:p>
    <w:p w:rsidR="00C36807" w:rsidRDefault="00C36807">
      <w:pPr>
        <w:pStyle w:val="TOC3"/>
        <w:tabs>
          <w:tab w:val="right" w:leader="dot" w:pos="8296"/>
        </w:tabs>
        <w:rPr>
          <w:noProof/>
          <w:kern w:val="2"/>
          <w:sz w:val="21"/>
        </w:rPr>
      </w:pPr>
      <w:hyperlink w:anchor="_Toc17282766" w:history="1">
        <w:r w:rsidRPr="00B365E3">
          <w:rPr>
            <w:rStyle w:val="Hyperlink"/>
            <w:rFonts w:ascii="宋体" w:hAnsi="宋体"/>
            <w:noProof/>
          </w:rPr>
          <w:t>5.1</w:t>
        </w:r>
        <w:r w:rsidRPr="00B365E3">
          <w:rPr>
            <w:rStyle w:val="Hyperlink"/>
            <w:rFonts w:ascii="宋体" w:hAnsi="宋体" w:hint="eastAsia"/>
            <w:noProof/>
          </w:rPr>
          <w:t>外部应急有关单位联系电话</w:t>
        </w:r>
        <w:r>
          <w:rPr>
            <w:noProof/>
            <w:webHidden/>
          </w:rPr>
          <w:tab/>
        </w:r>
        <w:r>
          <w:rPr>
            <w:noProof/>
            <w:webHidden/>
          </w:rPr>
          <w:fldChar w:fldCharType="begin"/>
        </w:r>
        <w:r>
          <w:rPr>
            <w:noProof/>
            <w:webHidden/>
          </w:rPr>
          <w:instrText xml:space="preserve"> PAGEREF _Toc17282766 \h </w:instrText>
        </w:r>
        <w:r>
          <w:rPr>
            <w:noProof/>
            <w:webHidden/>
          </w:rPr>
        </w:r>
        <w:r>
          <w:rPr>
            <w:noProof/>
            <w:webHidden/>
          </w:rPr>
          <w:fldChar w:fldCharType="separate"/>
        </w:r>
        <w:r>
          <w:rPr>
            <w:noProof/>
            <w:webHidden/>
          </w:rPr>
          <w:t>11</w:t>
        </w:r>
        <w:r>
          <w:rPr>
            <w:noProof/>
            <w:webHidden/>
          </w:rPr>
          <w:fldChar w:fldCharType="end"/>
        </w:r>
      </w:hyperlink>
    </w:p>
    <w:p w:rsidR="00C36807" w:rsidRDefault="00C36807">
      <w:pPr>
        <w:pStyle w:val="TOC3"/>
        <w:tabs>
          <w:tab w:val="right" w:leader="dot" w:pos="8296"/>
        </w:tabs>
        <w:rPr>
          <w:noProof/>
          <w:kern w:val="2"/>
          <w:sz w:val="21"/>
        </w:rPr>
      </w:pPr>
      <w:hyperlink w:anchor="_Toc17282767" w:history="1">
        <w:r w:rsidRPr="00B365E3">
          <w:rPr>
            <w:rStyle w:val="Hyperlink"/>
            <w:rFonts w:ascii="宋体" w:hAnsi="宋体"/>
            <w:noProof/>
          </w:rPr>
          <w:t xml:space="preserve">5.2 </w:t>
        </w:r>
        <w:r w:rsidRPr="00B365E3">
          <w:rPr>
            <w:rStyle w:val="Hyperlink"/>
            <w:rFonts w:ascii="宋体" w:hAnsi="宋体" w:hint="eastAsia"/>
            <w:noProof/>
          </w:rPr>
          <w:t>专职队伍救援</w:t>
        </w:r>
        <w:r>
          <w:rPr>
            <w:noProof/>
            <w:webHidden/>
          </w:rPr>
          <w:tab/>
        </w:r>
        <w:r>
          <w:rPr>
            <w:noProof/>
            <w:webHidden/>
          </w:rPr>
          <w:fldChar w:fldCharType="begin"/>
        </w:r>
        <w:r>
          <w:rPr>
            <w:noProof/>
            <w:webHidden/>
          </w:rPr>
          <w:instrText xml:space="preserve"> PAGEREF _Toc17282767 \h </w:instrText>
        </w:r>
        <w:r>
          <w:rPr>
            <w:noProof/>
            <w:webHidden/>
          </w:rPr>
        </w:r>
        <w:r>
          <w:rPr>
            <w:noProof/>
            <w:webHidden/>
          </w:rPr>
          <w:fldChar w:fldCharType="separate"/>
        </w:r>
        <w:r>
          <w:rPr>
            <w:noProof/>
            <w:webHidden/>
          </w:rPr>
          <w:t>11</w:t>
        </w:r>
        <w:r>
          <w:rPr>
            <w:noProof/>
            <w:webHidden/>
          </w:rPr>
          <w:fldChar w:fldCharType="end"/>
        </w:r>
      </w:hyperlink>
    </w:p>
    <w:p w:rsidR="00C36807" w:rsidRDefault="00C36807">
      <w:pPr>
        <w:pStyle w:val="TOC3"/>
        <w:tabs>
          <w:tab w:val="right" w:leader="dot" w:pos="8296"/>
        </w:tabs>
        <w:rPr>
          <w:noProof/>
          <w:kern w:val="2"/>
          <w:sz w:val="21"/>
        </w:rPr>
      </w:pPr>
      <w:hyperlink w:anchor="_Toc17282768" w:history="1">
        <w:r w:rsidRPr="00B365E3">
          <w:rPr>
            <w:rStyle w:val="Hyperlink"/>
            <w:rFonts w:ascii="宋体" w:hAnsi="宋体"/>
            <w:noProof/>
          </w:rPr>
          <w:t>6</w:t>
        </w:r>
        <w:r w:rsidRPr="00B365E3">
          <w:rPr>
            <w:rStyle w:val="Hyperlink"/>
            <w:rFonts w:ascii="宋体" w:hAnsi="宋体" w:hint="eastAsia"/>
            <w:noProof/>
          </w:rPr>
          <w:t>应急资源调查结论</w:t>
        </w:r>
        <w:r>
          <w:rPr>
            <w:noProof/>
            <w:webHidden/>
          </w:rPr>
          <w:tab/>
        </w:r>
        <w:r>
          <w:rPr>
            <w:noProof/>
            <w:webHidden/>
          </w:rPr>
          <w:fldChar w:fldCharType="begin"/>
        </w:r>
        <w:r>
          <w:rPr>
            <w:noProof/>
            <w:webHidden/>
          </w:rPr>
          <w:instrText xml:space="preserve"> PAGEREF _Toc17282768 \h </w:instrText>
        </w:r>
        <w:r>
          <w:rPr>
            <w:noProof/>
            <w:webHidden/>
          </w:rPr>
        </w:r>
        <w:r>
          <w:rPr>
            <w:noProof/>
            <w:webHidden/>
          </w:rPr>
          <w:fldChar w:fldCharType="separate"/>
        </w:r>
        <w:r>
          <w:rPr>
            <w:noProof/>
            <w:webHidden/>
          </w:rPr>
          <w:t>11</w:t>
        </w:r>
        <w:r>
          <w:rPr>
            <w:noProof/>
            <w:webHidden/>
          </w:rPr>
          <w:fldChar w:fldCharType="end"/>
        </w:r>
      </w:hyperlink>
    </w:p>
    <w:p w:rsidR="00C36807" w:rsidRDefault="00C36807">
      <w:r>
        <w:fldChar w:fldCharType="end"/>
      </w:r>
    </w:p>
    <w:p w:rsidR="00C36807" w:rsidRDefault="00C36807">
      <w:pPr>
        <w:rPr>
          <w:b/>
          <w:bCs/>
          <w:sz w:val="28"/>
          <w:szCs w:val="28"/>
        </w:rPr>
      </w:pPr>
    </w:p>
    <w:p w:rsidR="00C36807" w:rsidRDefault="00C36807">
      <w:pPr>
        <w:rPr>
          <w:b/>
          <w:bCs/>
          <w:sz w:val="28"/>
          <w:szCs w:val="28"/>
        </w:rPr>
      </w:pPr>
    </w:p>
    <w:p w:rsidR="00C36807" w:rsidRDefault="00C36807">
      <w:pPr>
        <w:rPr>
          <w:b/>
          <w:bCs/>
          <w:sz w:val="28"/>
          <w:szCs w:val="28"/>
        </w:rPr>
      </w:pPr>
    </w:p>
    <w:p w:rsidR="00C36807" w:rsidRDefault="00C36807">
      <w:pPr>
        <w:rPr>
          <w:b/>
          <w:bCs/>
          <w:sz w:val="28"/>
          <w:szCs w:val="28"/>
        </w:rPr>
      </w:pPr>
    </w:p>
    <w:p w:rsidR="00C36807" w:rsidRDefault="00C36807">
      <w:pPr>
        <w:rPr>
          <w:b/>
          <w:bCs/>
          <w:sz w:val="28"/>
          <w:szCs w:val="28"/>
        </w:rPr>
      </w:pPr>
    </w:p>
    <w:p w:rsidR="00C36807" w:rsidRDefault="00C36807">
      <w:pPr>
        <w:rPr>
          <w:b/>
          <w:bCs/>
          <w:sz w:val="28"/>
          <w:szCs w:val="28"/>
        </w:rPr>
      </w:pPr>
    </w:p>
    <w:p w:rsidR="00C36807" w:rsidRDefault="00C36807">
      <w:pPr>
        <w:rPr>
          <w:b/>
          <w:bCs/>
          <w:sz w:val="28"/>
          <w:szCs w:val="28"/>
        </w:rPr>
      </w:pPr>
    </w:p>
    <w:p w:rsidR="00C36807" w:rsidRDefault="00C36807">
      <w:pPr>
        <w:rPr>
          <w:b/>
          <w:bCs/>
          <w:sz w:val="28"/>
          <w:szCs w:val="28"/>
        </w:rPr>
      </w:pPr>
    </w:p>
    <w:p w:rsidR="00C36807" w:rsidRDefault="00C36807" w:rsidP="008B797F">
      <w:pPr>
        <w:pStyle w:val="Heading3"/>
        <w:sectPr w:rsidR="00C36807" w:rsidSect="00136A6E">
          <w:footerReference w:type="default" r:id="rId7"/>
          <w:pgSz w:w="11906" w:h="16838"/>
          <w:pgMar w:top="1440" w:right="1800" w:bottom="1440" w:left="1800" w:header="851" w:footer="992" w:gutter="0"/>
          <w:cols w:space="720"/>
          <w:docGrid w:type="lines" w:linePitch="312"/>
        </w:sectPr>
      </w:pPr>
      <w:bookmarkStart w:id="0" w:name="_Toc17282753"/>
    </w:p>
    <w:p w:rsidR="00C36807" w:rsidRDefault="00C36807" w:rsidP="008B797F">
      <w:pPr>
        <w:pStyle w:val="Heading3"/>
      </w:pPr>
      <w:r>
        <w:t>1.</w:t>
      </w:r>
      <w:r w:rsidRPr="008431BD">
        <w:rPr>
          <w:rFonts w:hint="eastAsia"/>
          <w:sz w:val="28"/>
          <w:szCs w:val="28"/>
        </w:rPr>
        <w:t>安全生产事故应急资源调查工作的目的</w:t>
      </w:r>
      <w:bookmarkEnd w:id="0"/>
    </w:p>
    <w:p w:rsidR="00C36807" w:rsidRPr="008431BD" w:rsidRDefault="00C36807" w:rsidP="00F70F85">
      <w:pPr>
        <w:ind w:firstLineChars="150" w:firstLine="31680"/>
        <w:rPr>
          <w:rFonts w:ascii="宋体" w:cs="宋体"/>
          <w:b/>
          <w:bCs/>
          <w:color w:val="000000"/>
          <w:kern w:val="0"/>
          <w:sz w:val="28"/>
          <w:szCs w:val="28"/>
        </w:rPr>
      </w:pPr>
      <w:r w:rsidRPr="008431BD">
        <w:rPr>
          <w:rFonts w:ascii="宋体" w:hAnsi="宋体" w:cs="宋体" w:hint="eastAsia"/>
          <w:color w:val="000000"/>
          <w:kern w:val="0"/>
          <w:sz w:val="28"/>
          <w:szCs w:val="28"/>
        </w:rPr>
        <w:t>在任何工业活动中都有可能发生事故，尤其是随着现代化工业的发展，生产过程中存在的巨大能量和有害物质，一旦发生重大事故，往往造成惨重的生命、财产损失和环境破坏。由于自然或人为、技术等原因，当事故或灾害不可能完全避免的时候，建立重大事故环境应急救援体系，组织及时有效的应急救援行动，已成为抵御事故风险或控制灾害蔓延、降低危害后果的关键甚至是惟一手段。</w:t>
      </w:r>
    </w:p>
    <w:p w:rsidR="00C36807" w:rsidRPr="008431BD" w:rsidRDefault="00C36807" w:rsidP="008B797F">
      <w:pPr>
        <w:pStyle w:val="Heading3"/>
        <w:rPr>
          <w:rFonts w:ascii="宋体"/>
          <w:sz w:val="28"/>
          <w:szCs w:val="28"/>
        </w:rPr>
      </w:pPr>
      <w:bookmarkStart w:id="1" w:name="_Toc17282754"/>
      <w:r w:rsidRPr="008431BD">
        <w:rPr>
          <w:rFonts w:ascii="宋体" w:hAnsi="宋体"/>
          <w:sz w:val="28"/>
          <w:szCs w:val="28"/>
        </w:rPr>
        <w:t>2.</w:t>
      </w:r>
      <w:r w:rsidRPr="008431BD">
        <w:rPr>
          <w:rFonts w:ascii="宋体" w:hAnsi="宋体" w:hint="eastAsia"/>
          <w:sz w:val="28"/>
          <w:szCs w:val="28"/>
        </w:rPr>
        <w:t>公司安全生产事故应急救援工作的开展情况</w:t>
      </w:r>
      <w:bookmarkEnd w:id="1"/>
    </w:p>
    <w:p w:rsidR="00C36807" w:rsidRPr="008431BD" w:rsidRDefault="00C36807" w:rsidP="008B797F">
      <w:pPr>
        <w:pStyle w:val="Heading3"/>
        <w:rPr>
          <w:rFonts w:ascii="宋体" w:cs="宋体"/>
          <w:color w:val="000000"/>
          <w:kern w:val="0"/>
          <w:sz w:val="28"/>
          <w:szCs w:val="28"/>
        </w:rPr>
      </w:pPr>
      <w:bookmarkStart w:id="2" w:name="_Toc17282755"/>
      <w:r w:rsidRPr="008431BD">
        <w:rPr>
          <w:rFonts w:ascii="宋体" w:hAnsi="宋体" w:cs="宋体"/>
          <w:color w:val="000000"/>
          <w:kern w:val="0"/>
          <w:sz w:val="28"/>
          <w:szCs w:val="28"/>
        </w:rPr>
        <w:t>2.1</w:t>
      </w:r>
      <w:r w:rsidRPr="008431BD">
        <w:rPr>
          <w:rFonts w:ascii="宋体" w:hAnsi="宋体" w:cs="宋体" w:hint="eastAsia"/>
          <w:color w:val="000000"/>
          <w:kern w:val="0"/>
          <w:sz w:val="28"/>
          <w:szCs w:val="28"/>
        </w:rPr>
        <w:t>认真编制切实可行的</w:t>
      </w:r>
      <w:r w:rsidRPr="008431BD">
        <w:rPr>
          <w:rFonts w:ascii="宋体" w:hAnsi="宋体" w:hint="eastAsia"/>
          <w:sz w:val="28"/>
          <w:szCs w:val="28"/>
        </w:rPr>
        <w:t>安全生产事故</w:t>
      </w:r>
      <w:r w:rsidRPr="008431BD">
        <w:rPr>
          <w:rFonts w:ascii="宋体" w:hAnsi="宋体" w:cs="宋体" w:hint="eastAsia"/>
          <w:color w:val="000000"/>
          <w:kern w:val="0"/>
          <w:sz w:val="28"/>
          <w:szCs w:val="28"/>
        </w:rPr>
        <w:t>应急预案</w:t>
      </w:r>
      <w:bookmarkEnd w:id="2"/>
    </w:p>
    <w:p w:rsidR="00C36807" w:rsidRPr="008431BD" w:rsidRDefault="00C36807" w:rsidP="00F70F85">
      <w:pPr>
        <w:ind w:leftChars="-33" w:left="31680" w:firstLineChars="200" w:firstLine="31680"/>
        <w:jc w:val="left"/>
        <w:rPr>
          <w:rFonts w:ascii="宋体" w:cs="宋体"/>
          <w:color w:val="000000"/>
          <w:kern w:val="0"/>
          <w:sz w:val="28"/>
          <w:szCs w:val="28"/>
        </w:rPr>
      </w:pPr>
      <w:r w:rsidRPr="008431BD">
        <w:rPr>
          <w:rFonts w:ascii="宋体" w:hAnsi="宋体" w:cs="宋体" w:hint="eastAsia"/>
          <w:color w:val="000000"/>
          <w:kern w:val="0"/>
          <w:sz w:val="28"/>
          <w:szCs w:val="28"/>
        </w:rPr>
        <w:t>公司成立了应急预案编制小组，为我公司安全生产应急救援工作提供了技术支持。</w:t>
      </w:r>
    </w:p>
    <w:p w:rsidR="00C36807" w:rsidRPr="008431BD" w:rsidRDefault="00C36807" w:rsidP="008B797F">
      <w:pPr>
        <w:pStyle w:val="Heading3"/>
        <w:rPr>
          <w:sz w:val="28"/>
          <w:szCs w:val="28"/>
        </w:rPr>
      </w:pPr>
      <w:bookmarkStart w:id="3" w:name="_Toc17282756"/>
      <w:r w:rsidRPr="008431BD">
        <w:rPr>
          <w:sz w:val="28"/>
          <w:szCs w:val="28"/>
        </w:rPr>
        <w:t>2.2</w:t>
      </w:r>
      <w:r w:rsidRPr="008431BD">
        <w:rPr>
          <w:rFonts w:hint="eastAsia"/>
          <w:sz w:val="28"/>
          <w:szCs w:val="28"/>
        </w:rPr>
        <w:t>注意在资金上投入</w:t>
      </w:r>
      <w:bookmarkEnd w:id="3"/>
    </w:p>
    <w:p w:rsidR="00C36807" w:rsidRPr="008431BD" w:rsidRDefault="00C36807" w:rsidP="00F70F85">
      <w:pPr>
        <w:ind w:firstLineChars="200" w:firstLine="31680"/>
        <w:rPr>
          <w:rFonts w:ascii="宋体" w:hAnsi="宋体" w:cs="宋体"/>
          <w:color w:val="000000"/>
          <w:kern w:val="0"/>
          <w:sz w:val="28"/>
          <w:szCs w:val="28"/>
        </w:rPr>
      </w:pPr>
      <w:r w:rsidRPr="008431BD">
        <w:rPr>
          <w:rFonts w:ascii="宋体" w:hAnsi="宋体" w:cs="宋体" w:hint="eastAsia"/>
          <w:color w:val="000000"/>
          <w:kern w:val="0"/>
          <w:sz w:val="28"/>
          <w:szCs w:val="28"/>
        </w:rPr>
        <w:t>公司在项目建设上投入的安全生产事故应急救援资金达</w:t>
      </w:r>
      <w:r w:rsidRPr="008431BD">
        <w:rPr>
          <w:rFonts w:ascii="宋体" w:hAnsi="宋体" w:cs="宋体"/>
          <w:color w:val="000000"/>
          <w:kern w:val="0"/>
          <w:sz w:val="28"/>
          <w:szCs w:val="28"/>
        </w:rPr>
        <w:t>3000</w:t>
      </w:r>
      <w:r w:rsidRPr="008431BD">
        <w:rPr>
          <w:rFonts w:ascii="宋体" w:hAnsi="宋体" w:cs="宋体" w:hint="eastAsia"/>
          <w:color w:val="000000"/>
          <w:kern w:val="0"/>
          <w:sz w:val="28"/>
          <w:szCs w:val="28"/>
        </w:rPr>
        <w:t>万元。</w:t>
      </w:r>
      <w:r w:rsidRPr="008431BD">
        <w:rPr>
          <w:rFonts w:ascii="宋体" w:hAnsi="宋体" w:cs="宋体"/>
          <w:color w:val="000000"/>
          <w:kern w:val="0"/>
          <w:sz w:val="28"/>
          <w:szCs w:val="28"/>
        </w:rPr>
        <w:t xml:space="preserve"> </w:t>
      </w:r>
    </w:p>
    <w:p w:rsidR="00C36807" w:rsidRPr="008431BD" w:rsidRDefault="00C36807" w:rsidP="0039372C">
      <w:pPr>
        <w:pStyle w:val="Heading3"/>
        <w:rPr>
          <w:rFonts w:ascii="宋体"/>
          <w:sz w:val="28"/>
          <w:szCs w:val="28"/>
        </w:rPr>
      </w:pPr>
      <w:bookmarkStart w:id="4" w:name="_Toc17282757"/>
      <w:r w:rsidRPr="008431BD">
        <w:rPr>
          <w:rFonts w:ascii="宋体" w:hAnsi="宋体"/>
          <w:sz w:val="28"/>
          <w:szCs w:val="28"/>
        </w:rPr>
        <w:t>2.3</w:t>
      </w:r>
      <w:r w:rsidRPr="008431BD">
        <w:rPr>
          <w:rFonts w:ascii="宋体" w:hAnsi="宋体" w:hint="eastAsia"/>
          <w:sz w:val="28"/>
          <w:szCs w:val="28"/>
        </w:rPr>
        <w:t>强化应急救援演练</w:t>
      </w:r>
      <w:bookmarkEnd w:id="4"/>
    </w:p>
    <w:p w:rsidR="00C36807" w:rsidRPr="008431BD" w:rsidRDefault="00C36807" w:rsidP="00F70F85">
      <w:pPr>
        <w:ind w:firstLineChars="100" w:firstLine="31680"/>
        <w:rPr>
          <w:rFonts w:ascii="宋体" w:cs="宋体"/>
          <w:color w:val="000000"/>
          <w:kern w:val="0"/>
          <w:sz w:val="28"/>
          <w:szCs w:val="28"/>
        </w:rPr>
      </w:pPr>
      <w:r w:rsidRPr="008431BD">
        <w:rPr>
          <w:rFonts w:ascii="宋体" w:hAnsi="宋体" w:cs="宋体" w:hint="eastAsia"/>
          <w:color w:val="000000"/>
          <w:kern w:val="0"/>
          <w:sz w:val="28"/>
          <w:szCs w:val="28"/>
        </w:rPr>
        <w:t>为了提高应对突发事件的处置能力，公司要经常性组织应急演练，每年处置重特大危险化学品事故演练活动不少于</w:t>
      </w:r>
      <w:r w:rsidRPr="008431BD">
        <w:rPr>
          <w:rFonts w:ascii="宋体" w:hAnsi="宋体" w:cs="宋体"/>
          <w:color w:val="000000"/>
          <w:kern w:val="0"/>
          <w:sz w:val="28"/>
          <w:szCs w:val="28"/>
        </w:rPr>
        <w:t>2</w:t>
      </w:r>
      <w:r w:rsidRPr="008431BD">
        <w:rPr>
          <w:rFonts w:ascii="宋体" w:hAnsi="宋体" w:cs="宋体" w:hint="eastAsia"/>
          <w:color w:val="000000"/>
          <w:kern w:val="0"/>
          <w:sz w:val="28"/>
          <w:szCs w:val="28"/>
        </w:rPr>
        <w:t>次。进入</w:t>
      </w:r>
      <w:r w:rsidRPr="008431BD">
        <w:rPr>
          <w:rFonts w:ascii="宋体" w:hAnsi="宋体" w:cs="宋体"/>
          <w:color w:val="000000"/>
          <w:kern w:val="0"/>
          <w:sz w:val="28"/>
          <w:szCs w:val="28"/>
        </w:rPr>
        <w:t>2019</w:t>
      </w:r>
      <w:r w:rsidRPr="008431BD">
        <w:rPr>
          <w:rFonts w:ascii="宋体" w:hAnsi="宋体" w:cs="宋体" w:hint="eastAsia"/>
          <w:color w:val="000000"/>
          <w:kern w:val="0"/>
          <w:sz w:val="28"/>
          <w:szCs w:val="28"/>
        </w:rPr>
        <w:t>年</w:t>
      </w:r>
      <w:r w:rsidRPr="008431BD">
        <w:rPr>
          <w:rFonts w:ascii="宋体" w:hAnsi="宋体" w:cs="宋体"/>
          <w:color w:val="000000"/>
          <w:kern w:val="0"/>
          <w:sz w:val="28"/>
          <w:szCs w:val="28"/>
        </w:rPr>
        <w:t>4</w:t>
      </w:r>
      <w:r w:rsidRPr="008431BD">
        <w:rPr>
          <w:rFonts w:ascii="宋体" w:hAnsi="宋体" w:cs="宋体" w:hint="eastAsia"/>
          <w:color w:val="000000"/>
          <w:kern w:val="0"/>
          <w:sz w:val="28"/>
          <w:szCs w:val="28"/>
        </w:rPr>
        <w:t>月公司举行了一次综合事故演练，此次演练公司</w:t>
      </w:r>
      <w:r w:rsidRPr="008431BD">
        <w:rPr>
          <w:rFonts w:ascii="宋体" w:hAnsi="宋体" w:cs="宋体"/>
          <w:color w:val="000000"/>
          <w:kern w:val="0"/>
          <w:sz w:val="28"/>
          <w:szCs w:val="28"/>
        </w:rPr>
        <w:t>90</w:t>
      </w:r>
      <w:r w:rsidRPr="008431BD">
        <w:rPr>
          <w:rFonts w:ascii="宋体" w:hAnsi="宋体" w:cs="宋体" w:hint="eastAsia"/>
          <w:color w:val="000000"/>
          <w:kern w:val="0"/>
          <w:sz w:val="28"/>
          <w:szCs w:val="28"/>
        </w:rPr>
        <w:t>人参加演练，检验预案，锻炼队伍，有效地提升了各级应急处置能力。</w:t>
      </w:r>
    </w:p>
    <w:p w:rsidR="00C36807" w:rsidRPr="008431BD" w:rsidRDefault="00C36807" w:rsidP="008B797F">
      <w:pPr>
        <w:pStyle w:val="Heading3"/>
        <w:rPr>
          <w:rFonts w:ascii="宋体"/>
          <w:sz w:val="28"/>
          <w:szCs w:val="28"/>
        </w:rPr>
      </w:pPr>
      <w:bookmarkStart w:id="5" w:name="_Toc17282758"/>
      <w:r w:rsidRPr="008431BD">
        <w:rPr>
          <w:rFonts w:ascii="宋体" w:hAnsi="宋体"/>
          <w:sz w:val="28"/>
          <w:szCs w:val="28"/>
        </w:rPr>
        <w:t>2.4</w:t>
      </w:r>
      <w:r w:rsidRPr="008431BD">
        <w:rPr>
          <w:rFonts w:ascii="宋体" w:hAnsi="宋体" w:hint="eastAsia"/>
          <w:sz w:val="28"/>
          <w:szCs w:val="28"/>
        </w:rPr>
        <w:t>深入开展应急知识宣传</w:t>
      </w:r>
      <w:bookmarkEnd w:id="5"/>
    </w:p>
    <w:p w:rsidR="00C36807" w:rsidRPr="008431BD" w:rsidRDefault="00C36807" w:rsidP="00F70F85">
      <w:pPr>
        <w:spacing w:line="560" w:lineRule="exact"/>
        <w:ind w:firstLineChars="200" w:firstLine="31680"/>
        <w:rPr>
          <w:rFonts w:ascii="宋体" w:cs="仿宋"/>
          <w:sz w:val="28"/>
          <w:szCs w:val="28"/>
        </w:rPr>
      </w:pPr>
      <w:r w:rsidRPr="008431BD">
        <w:rPr>
          <w:rFonts w:ascii="宋体" w:hAnsi="宋体" w:cs="仿宋" w:hint="eastAsia"/>
          <w:sz w:val="28"/>
          <w:szCs w:val="28"/>
        </w:rPr>
        <w:t>为切实提高员工的风险辨识能力，增强应急意识和应急应对能力，加强对安全知识宣传及教育培训工作，制定了年度员工培训学习计划并按计划组织开展培训工作。宣传普及应急、预防、避险、自救、互救、减灾等知识，努力提高员工应对各种事故的综合素质，为应急管理工作顺利开展营造了良好的氛围。</w:t>
      </w:r>
    </w:p>
    <w:p w:rsidR="00C36807" w:rsidRPr="008431BD" w:rsidRDefault="00C36807" w:rsidP="008B797F">
      <w:pPr>
        <w:pStyle w:val="Heading3"/>
        <w:rPr>
          <w:rFonts w:ascii="宋体"/>
          <w:sz w:val="28"/>
          <w:szCs w:val="28"/>
        </w:rPr>
      </w:pPr>
      <w:bookmarkStart w:id="6" w:name="_Toc17282759"/>
      <w:r w:rsidRPr="008431BD">
        <w:rPr>
          <w:rFonts w:ascii="宋体" w:hAnsi="宋体"/>
          <w:sz w:val="28"/>
          <w:szCs w:val="28"/>
        </w:rPr>
        <w:t>3</w:t>
      </w:r>
      <w:r w:rsidRPr="008431BD">
        <w:rPr>
          <w:rFonts w:ascii="宋体" w:hAnsi="宋体" w:hint="eastAsia"/>
          <w:sz w:val="28"/>
          <w:szCs w:val="28"/>
        </w:rPr>
        <w:t>第一时间可以调用的应急资源状况</w:t>
      </w:r>
      <w:bookmarkEnd w:id="6"/>
    </w:p>
    <w:p w:rsidR="00C36807" w:rsidRPr="008431BD" w:rsidRDefault="00C36807" w:rsidP="008B797F">
      <w:pPr>
        <w:pStyle w:val="Heading3"/>
        <w:rPr>
          <w:rFonts w:ascii="宋体"/>
          <w:sz w:val="28"/>
          <w:szCs w:val="28"/>
        </w:rPr>
      </w:pPr>
      <w:bookmarkStart w:id="7" w:name="_Toc17282760"/>
      <w:r w:rsidRPr="008431BD">
        <w:rPr>
          <w:rFonts w:ascii="宋体" w:hAnsi="宋体"/>
          <w:sz w:val="28"/>
          <w:szCs w:val="28"/>
        </w:rPr>
        <w:t>3.1</w:t>
      </w:r>
      <w:r w:rsidRPr="008431BD">
        <w:rPr>
          <w:rFonts w:ascii="宋体" w:hAnsi="宋体" w:hint="eastAsia"/>
          <w:sz w:val="28"/>
          <w:szCs w:val="28"/>
        </w:rPr>
        <w:t>应急物资装备保障</w:t>
      </w:r>
      <w:bookmarkEnd w:id="7"/>
    </w:p>
    <w:p w:rsidR="00C36807" w:rsidRPr="008431BD" w:rsidRDefault="00C36807" w:rsidP="00F70F85">
      <w:pPr>
        <w:ind w:firstLineChars="196" w:firstLine="31680"/>
        <w:rPr>
          <w:rFonts w:ascii="宋体" w:cs="仿宋"/>
          <w:sz w:val="28"/>
          <w:szCs w:val="28"/>
        </w:rPr>
      </w:pPr>
      <w:r w:rsidRPr="008431BD">
        <w:rPr>
          <w:rFonts w:ascii="宋体" w:hAnsi="宋体" w:cs="仿宋" w:hint="eastAsia"/>
          <w:sz w:val="28"/>
          <w:szCs w:val="28"/>
        </w:rPr>
        <w:t>应急物资救援装备包括事故发生时所使用的通讯设备、消防器材、运输工具、防护用品等。</w:t>
      </w:r>
    </w:p>
    <w:p w:rsidR="00C36807" w:rsidRPr="00785897" w:rsidRDefault="00C36807" w:rsidP="00F70F85">
      <w:pPr>
        <w:ind w:firstLineChars="100" w:firstLine="31680"/>
        <w:rPr>
          <w:rFonts w:ascii="宋体"/>
        </w:rPr>
      </w:pPr>
      <w:r>
        <w:rPr>
          <w:rFonts w:ascii="宋体" w:hAnsi="宋体"/>
        </w:rPr>
        <w:t>1</w:t>
      </w:r>
      <w:r>
        <w:rPr>
          <w:rFonts w:ascii="宋体" w:hAnsi="宋体" w:hint="eastAsia"/>
        </w:rPr>
        <w:t>、</w:t>
      </w:r>
      <w:r w:rsidRPr="00785897">
        <w:rPr>
          <w:rFonts w:ascii="宋体" w:hAnsi="宋体" w:hint="eastAsia"/>
        </w:rPr>
        <w:t>消防设施</w:t>
      </w: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4"/>
        <w:gridCol w:w="500"/>
        <w:gridCol w:w="1750"/>
        <w:gridCol w:w="1027"/>
        <w:gridCol w:w="1203"/>
        <w:gridCol w:w="3420"/>
      </w:tblGrid>
      <w:tr w:rsidR="00C36807" w:rsidRPr="00785897" w:rsidTr="00F64DEF">
        <w:trPr>
          <w:cantSplit/>
          <w:trHeight w:hRule="exact" w:val="454"/>
        </w:trPr>
        <w:tc>
          <w:tcPr>
            <w:tcW w:w="1084" w:type="dxa"/>
            <w:vAlign w:val="center"/>
          </w:tcPr>
          <w:p w:rsidR="00C36807" w:rsidRPr="00785897" w:rsidRDefault="00C36807" w:rsidP="00F64DEF">
            <w:pPr>
              <w:spacing w:before="120"/>
              <w:jc w:val="center"/>
              <w:rPr>
                <w:rFonts w:ascii="宋体"/>
                <w:b/>
                <w:szCs w:val="21"/>
              </w:rPr>
            </w:pPr>
            <w:r w:rsidRPr="00785897">
              <w:rPr>
                <w:rFonts w:ascii="宋体" w:hAnsi="宋体" w:hint="eastAsia"/>
                <w:b/>
                <w:szCs w:val="21"/>
              </w:rPr>
              <w:t>类别</w:t>
            </w:r>
          </w:p>
        </w:tc>
        <w:tc>
          <w:tcPr>
            <w:tcW w:w="2250" w:type="dxa"/>
            <w:gridSpan w:val="2"/>
            <w:vAlign w:val="center"/>
          </w:tcPr>
          <w:p w:rsidR="00C36807" w:rsidRPr="00785897" w:rsidRDefault="00C36807" w:rsidP="00F64DEF">
            <w:pPr>
              <w:spacing w:before="120"/>
              <w:jc w:val="center"/>
              <w:rPr>
                <w:rFonts w:ascii="宋体"/>
                <w:b/>
                <w:szCs w:val="21"/>
              </w:rPr>
            </w:pPr>
            <w:r w:rsidRPr="00785897">
              <w:rPr>
                <w:rFonts w:ascii="宋体" w:hAnsi="宋体" w:hint="eastAsia"/>
                <w:b/>
                <w:szCs w:val="21"/>
              </w:rPr>
              <w:t>器材</w:t>
            </w:r>
            <w:r w:rsidRPr="00785897">
              <w:rPr>
                <w:rFonts w:ascii="宋体" w:hAnsi="宋体"/>
                <w:b/>
                <w:szCs w:val="21"/>
              </w:rPr>
              <w:t>(</w:t>
            </w:r>
            <w:r w:rsidRPr="00785897">
              <w:rPr>
                <w:rFonts w:ascii="宋体" w:hAnsi="宋体" w:hint="eastAsia"/>
                <w:b/>
                <w:szCs w:val="21"/>
              </w:rPr>
              <w:t>设备</w:t>
            </w:r>
            <w:r w:rsidRPr="00785897">
              <w:rPr>
                <w:rFonts w:ascii="宋体" w:hAnsi="宋体"/>
                <w:b/>
                <w:szCs w:val="21"/>
              </w:rPr>
              <w:t>)</w:t>
            </w:r>
            <w:r w:rsidRPr="00785897">
              <w:rPr>
                <w:rFonts w:ascii="宋体" w:hAnsi="宋体" w:hint="eastAsia"/>
                <w:b/>
                <w:szCs w:val="21"/>
              </w:rPr>
              <w:t>名称</w:t>
            </w:r>
          </w:p>
        </w:tc>
        <w:tc>
          <w:tcPr>
            <w:tcW w:w="1027" w:type="dxa"/>
            <w:vAlign w:val="center"/>
          </w:tcPr>
          <w:p w:rsidR="00C36807" w:rsidRPr="00785897" w:rsidRDefault="00C36807" w:rsidP="00F64DEF">
            <w:pPr>
              <w:spacing w:before="120"/>
              <w:jc w:val="center"/>
              <w:rPr>
                <w:rFonts w:ascii="宋体"/>
                <w:b/>
                <w:szCs w:val="21"/>
              </w:rPr>
            </w:pPr>
            <w:r>
              <w:rPr>
                <w:rFonts w:ascii="宋体" w:hAnsi="宋体" w:hint="eastAsia"/>
                <w:b/>
                <w:szCs w:val="21"/>
              </w:rPr>
              <w:t>数量</w:t>
            </w:r>
          </w:p>
        </w:tc>
        <w:tc>
          <w:tcPr>
            <w:tcW w:w="4623" w:type="dxa"/>
            <w:gridSpan w:val="2"/>
            <w:vAlign w:val="center"/>
          </w:tcPr>
          <w:p w:rsidR="00C36807" w:rsidRPr="00785897" w:rsidRDefault="00C36807" w:rsidP="00F64DEF">
            <w:pPr>
              <w:spacing w:before="120"/>
              <w:jc w:val="center"/>
              <w:rPr>
                <w:rFonts w:ascii="宋体"/>
                <w:b/>
                <w:szCs w:val="21"/>
              </w:rPr>
            </w:pPr>
            <w:r>
              <w:rPr>
                <w:rFonts w:ascii="宋体" w:hAnsi="宋体" w:hint="eastAsia"/>
                <w:b/>
                <w:szCs w:val="21"/>
              </w:rPr>
              <w:t>规格及说明</w:t>
            </w:r>
          </w:p>
          <w:p w:rsidR="00C36807" w:rsidRPr="00785897" w:rsidRDefault="00C36807" w:rsidP="00F64DEF">
            <w:pPr>
              <w:spacing w:before="120"/>
              <w:jc w:val="center"/>
              <w:rPr>
                <w:rFonts w:ascii="宋体"/>
                <w:b/>
                <w:szCs w:val="21"/>
              </w:rPr>
            </w:pPr>
            <w:r>
              <w:rPr>
                <w:rFonts w:ascii="宋体" w:hAnsi="宋体" w:hint="eastAsia"/>
                <w:b/>
                <w:szCs w:val="21"/>
              </w:rPr>
              <w:t>备注</w:t>
            </w:r>
          </w:p>
        </w:tc>
      </w:tr>
      <w:tr w:rsidR="00C36807" w:rsidRPr="00785897" w:rsidTr="00F64DEF">
        <w:trPr>
          <w:cantSplit/>
          <w:trHeight w:hRule="exact" w:val="454"/>
        </w:trPr>
        <w:tc>
          <w:tcPr>
            <w:tcW w:w="1084" w:type="dxa"/>
            <w:vMerge w:val="restart"/>
            <w:vAlign w:val="center"/>
          </w:tcPr>
          <w:p w:rsidR="00C36807" w:rsidRPr="00785897" w:rsidRDefault="00C36807" w:rsidP="00C36807">
            <w:pPr>
              <w:spacing w:before="120"/>
              <w:ind w:firstLineChars="100" w:firstLine="31680"/>
              <w:rPr>
                <w:rFonts w:ascii="宋体"/>
                <w:szCs w:val="21"/>
              </w:rPr>
            </w:pPr>
            <w:r w:rsidRPr="00785897">
              <w:rPr>
                <w:rFonts w:ascii="宋体" w:hAnsi="宋体" w:hint="eastAsia"/>
                <w:szCs w:val="21"/>
              </w:rPr>
              <w:t>消</w:t>
            </w:r>
          </w:p>
          <w:p w:rsidR="00C36807" w:rsidRPr="00785897" w:rsidRDefault="00C36807" w:rsidP="00F64DEF">
            <w:pPr>
              <w:spacing w:before="120"/>
              <w:rPr>
                <w:rFonts w:ascii="宋体"/>
                <w:szCs w:val="21"/>
              </w:rPr>
            </w:pPr>
          </w:p>
          <w:p w:rsidR="00C36807" w:rsidRPr="00785897" w:rsidRDefault="00C36807" w:rsidP="00F64DEF">
            <w:pPr>
              <w:spacing w:before="120"/>
              <w:jc w:val="center"/>
              <w:rPr>
                <w:rFonts w:ascii="宋体"/>
                <w:szCs w:val="21"/>
              </w:rPr>
            </w:pPr>
            <w:r w:rsidRPr="00785897">
              <w:rPr>
                <w:rFonts w:ascii="宋体" w:hAnsi="宋体" w:hint="eastAsia"/>
                <w:szCs w:val="21"/>
              </w:rPr>
              <w:t>防</w:t>
            </w:r>
          </w:p>
          <w:p w:rsidR="00C36807" w:rsidRPr="00785897" w:rsidRDefault="00C36807" w:rsidP="00F64DEF">
            <w:pPr>
              <w:spacing w:before="120"/>
              <w:rPr>
                <w:rFonts w:ascii="宋体"/>
                <w:szCs w:val="21"/>
              </w:rPr>
            </w:pPr>
          </w:p>
          <w:p w:rsidR="00C36807" w:rsidRPr="00785897" w:rsidRDefault="00C36807" w:rsidP="00F64DEF">
            <w:pPr>
              <w:spacing w:before="120"/>
              <w:jc w:val="center"/>
              <w:rPr>
                <w:rFonts w:ascii="宋体"/>
                <w:szCs w:val="21"/>
              </w:rPr>
            </w:pPr>
            <w:r w:rsidRPr="00785897">
              <w:rPr>
                <w:rFonts w:ascii="宋体" w:hAnsi="宋体" w:hint="eastAsia"/>
                <w:szCs w:val="21"/>
              </w:rPr>
              <w:t>水</w:t>
            </w:r>
          </w:p>
          <w:p w:rsidR="00C36807" w:rsidRPr="00785897" w:rsidRDefault="00C36807" w:rsidP="00F64DEF">
            <w:pPr>
              <w:spacing w:before="120"/>
              <w:rPr>
                <w:rFonts w:ascii="宋体"/>
                <w:szCs w:val="21"/>
              </w:rPr>
            </w:pPr>
          </w:p>
          <w:p w:rsidR="00C36807" w:rsidRPr="00785897" w:rsidRDefault="00C36807" w:rsidP="00F64DEF">
            <w:pPr>
              <w:spacing w:before="120"/>
              <w:jc w:val="center"/>
              <w:rPr>
                <w:rFonts w:ascii="宋体"/>
                <w:szCs w:val="21"/>
              </w:rPr>
            </w:pPr>
            <w:r w:rsidRPr="00785897">
              <w:rPr>
                <w:rFonts w:ascii="宋体" w:hAnsi="宋体" w:hint="eastAsia"/>
                <w:szCs w:val="21"/>
              </w:rPr>
              <w:t>系</w:t>
            </w:r>
          </w:p>
          <w:p w:rsidR="00C36807" w:rsidRPr="00785897" w:rsidRDefault="00C36807" w:rsidP="00F64DEF">
            <w:pPr>
              <w:spacing w:before="120"/>
              <w:rPr>
                <w:rFonts w:ascii="宋体"/>
                <w:szCs w:val="21"/>
              </w:rPr>
            </w:pPr>
          </w:p>
          <w:p w:rsidR="00C36807" w:rsidRPr="00785897" w:rsidRDefault="00C36807" w:rsidP="00F64DEF">
            <w:pPr>
              <w:spacing w:before="120"/>
              <w:jc w:val="center"/>
              <w:rPr>
                <w:rFonts w:ascii="宋体"/>
                <w:szCs w:val="21"/>
              </w:rPr>
            </w:pPr>
            <w:r w:rsidRPr="00785897">
              <w:rPr>
                <w:rFonts w:ascii="宋体" w:hAnsi="宋体" w:hint="eastAsia"/>
                <w:szCs w:val="21"/>
              </w:rPr>
              <w:t>统</w:t>
            </w:r>
          </w:p>
        </w:tc>
        <w:tc>
          <w:tcPr>
            <w:tcW w:w="2250" w:type="dxa"/>
            <w:gridSpan w:val="2"/>
            <w:vAlign w:val="center"/>
          </w:tcPr>
          <w:p w:rsidR="00C36807" w:rsidRPr="00785897" w:rsidRDefault="00C36807" w:rsidP="00F64DEF">
            <w:pPr>
              <w:spacing w:before="120"/>
              <w:rPr>
                <w:rFonts w:ascii="宋体"/>
                <w:szCs w:val="21"/>
              </w:rPr>
            </w:pPr>
            <w:r>
              <w:rPr>
                <w:rFonts w:ascii="宋体" w:hAnsi="宋体" w:hint="eastAsia"/>
                <w:szCs w:val="21"/>
              </w:rPr>
              <w:t>消防水罐</w:t>
            </w:r>
            <w:r w:rsidRPr="00785897">
              <w:rPr>
                <w:rFonts w:ascii="宋体" w:hAnsi="宋体" w:hint="eastAsia"/>
                <w:szCs w:val="21"/>
              </w:rPr>
              <w:t>蓄水量</w:t>
            </w:r>
          </w:p>
        </w:tc>
        <w:tc>
          <w:tcPr>
            <w:tcW w:w="1027" w:type="dxa"/>
            <w:vAlign w:val="center"/>
          </w:tcPr>
          <w:p w:rsidR="00C36807" w:rsidRPr="00785897" w:rsidRDefault="00C36807" w:rsidP="00F64DEF">
            <w:pPr>
              <w:spacing w:before="120"/>
              <w:rPr>
                <w:rFonts w:ascii="宋体"/>
                <w:szCs w:val="21"/>
              </w:rPr>
            </w:pPr>
            <w:r>
              <w:rPr>
                <w:rFonts w:ascii="宋体" w:hAnsi="宋体"/>
                <w:szCs w:val="21"/>
              </w:rPr>
              <w:t>2</w:t>
            </w:r>
            <w:r>
              <w:rPr>
                <w:rFonts w:ascii="宋体" w:hAnsi="宋体" w:hint="eastAsia"/>
                <w:szCs w:val="21"/>
              </w:rPr>
              <w:t>个</w:t>
            </w:r>
          </w:p>
        </w:tc>
        <w:tc>
          <w:tcPr>
            <w:tcW w:w="4623" w:type="dxa"/>
            <w:gridSpan w:val="2"/>
            <w:vAlign w:val="center"/>
          </w:tcPr>
          <w:p w:rsidR="00C36807" w:rsidRPr="00785897" w:rsidRDefault="00C36807" w:rsidP="00F64DEF">
            <w:pPr>
              <w:spacing w:before="120"/>
              <w:rPr>
                <w:rFonts w:ascii="宋体"/>
                <w:szCs w:val="21"/>
              </w:rPr>
            </w:pPr>
            <w:smartTag w:uri="urn:schemas-microsoft-com:office:smarttags" w:element="chmetcnv">
              <w:smartTagPr>
                <w:attr w:name="TCSC" w:val="0"/>
                <w:attr w:name="NumberType" w:val="1"/>
                <w:attr w:name="Negative" w:val="False"/>
                <w:attr w:name="HasSpace" w:val="False"/>
                <w:attr w:name="SourceValue" w:val="5000"/>
                <w:attr w:name="UnitName" w:val="m3"/>
              </w:smartTagPr>
              <w:r>
                <w:rPr>
                  <w:rFonts w:ascii="宋体" w:hAnsi="宋体"/>
                  <w:szCs w:val="21"/>
                </w:rPr>
                <w:t>5000</w:t>
              </w:r>
              <w:r w:rsidRPr="00785897">
                <w:rPr>
                  <w:rFonts w:ascii="宋体" w:hAnsi="宋体"/>
                  <w:szCs w:val="21"/>
                </w:rPr>
                <w:t>M</w:t>
              </w:r>
              <w:r w:rsidRPr="00785897">
                <w:rPr>
                  <w:rFonts w:ascii="宋体" w:hAnsi="宋体"/>
                  <w:szCs w:val="21"/>
                  <w:vertAlign w:val="superscript"/>
                </w:rPr>
                <w:t>3</w:t>
              </w:r>
            </w:smartTag>
          </w:p>
        </w:tc>
      </w:tr>
      <w:tr w:rsidR="00C36807" w:rsidRPr="00785897" w:rsidTr="00F64DEF">
        <w:trPr>
          <w:cantSplit/>
          <w:trHeight w:hRule="exact" w:val="454"/>
        </w:trPr>
        <w:tc>
          <w:tcPr>
            <w:tcW w:w="1084" w:type="dxa"/>
            <w:vMerge/>
            <w:vAlign w:val="center"/>
          </w:tcPr>
          <w:p w:rsidR="00C36807" w:rsidRPr="00785897" w:rsidRDefault="00C36807" w:rsidP="00F64DEF">
            <w:pPr>
              <w:spacing w:before="120"/>
              <w:jc w:val="center"/>
              <w:rPr>
                <w:rFonts w:ascii="宋体"/>
                <w:szCs w:val="21"/>
              </w:rPr>
            </w:pPr>
          </w:p>
        </w:tc>
        <w:tc>
          <w:tcPr>
            <w:tcW w:w="500" w:type="dxa"/>
            <w:vMerge w:val="restart"/>
            <w:vAlign w:val="center"/>
          </w:tcPr>
          <w:p w:rsidR="00C36807" w:rsidRPr="00785897" w:rsidRDefault="00C36807" w:rsidP="00F64DEF">
            <w:pPr>
              <w:spacing w:before="120"/>
              <w:rPr>
                <w:rFonts w:ascii="宋体"/>
                <w:szCs w:val="21"/>
              </w:rPr>
            </w:pPr>
            <w:r w:rsidRPr="00785897">
              <w:rPr>
                <w:rFonts w:ascii="宋体" w:hAnsi="宋体" w:hint="eastAsia"/>
                <w:szCs w:val="21"/>
              </w:rPr>
              <w:t>消防泵</w:t>
            </w:r>
          </w:p>
        </w:tc>
        <w:tc>
          <w:tcPr>
            <w:tcW w:w="1750" w:type="dxa"/>
            <w:vAlign w:val="center"/>
          </w:tcPr>
          <w:p w:rsidR="00C36807" w:rsidRPr="00785897" w:rsidRDefault="00C36807" w:rsidP="00F64DEF">
            <w:pPr>
              <w:spacing w:before="120"/>
              <w:rPr>
                <w:rFonts w:ascii="宋体"/>
                <w:szCs w:val="21"/>
              </w:rPr>
            </w:pPr>
            <w:r w:rsidRPr="00785897">
              <w:rPr>
                <w:rFonts w:ascii="宋体" w:hAnsi="宋体" w:hint="eastAsia"/>
                <w:szCs w:val="21"/>
              </w:rPr>
              <w:t>电动稳压泵</w:t>
            </w:r>
          </w:p>
        </w:tc>
        <w:tc>
          <w:tcPr>
            <w:tcW w:w="1027" w:type="dxa"/>
            <w:vAlign w:val="center"/>
          </w:tcPr>
          <w:p w:rsidR="00C36807" w:rsidRPr="00785897" w:rsidRDefault="00C36807" w:rsidP="00F64DEF">
            <w:pPr>
              <w:spacing w:before="120"/>
              <w:rPr>
                <w:rFonts w:ascii="宋体"/>
                <w:szCs w:val="21"/>
              </w:rPr>
            </w:pPr>
            <w:r>
              <w:rPr>
                <w:rFonts w:ascii="宋体" w:hAnsi="宋体"/>
                <w:szCs w:val="21"/>
              </w:rPr>
              <w:t>2</w:t>
            </w:r>
            <w:r>
              <w:rPr>
                <w:rFonts w:ascii="宋体" w:hAnsi="宋体" w:hint="eastAsia"/>
                <w:szCs w:val="21"/>
              </w:rPr>
              <w:t>台</w:t>
            </w:r>
          </w:p>
        </w:tc>
        <w:tc>
          <w:tcPr>
            <w:tcW w:w="4623" w:type="dxa"/>
            <w:gridSpan w:val="2"/>
            <w:vAlign w:val="center"/>
          </w:tcPr>
          <w:p w:rsidR="00C36807" w:rsidRPr="00785897" w:rsidRDefault="00C36807" w:rsidP="00F64DEF">
            <w:pPr>
              <w:spacing w:before="120"/>
              <w:rPr>
                <w:rFonts w:ascii="宋体"/>
                <w:szCs w:val="21"/>
              </w:rPr>
            </w:pPr>
            <w:smartTag w:uri="urn:schemas-microsoft-com:office:smarttags" w:element="chmetcnv">
              <w:smartTagPr>
                <w:attr w:name="TCSC" w:val="0"/>
                <w:attr w:name="NumberType" w:val="1"/>
                <w:attr w:name="Negative" w:val="False"/>
                <w:attr w:name="HasSpace" w:val="True"/>
                <w:attr w:name="SourceValue" w:val="72"/>
                <w:attr w:name="UnitName" w:val="m3"/>
              </w:smartTagPr>
              <w:r>
                <w:rPr>
                  <w:rFonts w:ascii="宋体" w:hAnsi="宋体"/>
                  <w:szCs w:val="21"/>
                </w:rPr>
                <w:t>72</w:t>
              </w:r>
              <w:r w:rsidRPr="00785897">
                <w:rPr>
                  <w:rFonts w:ascii="宋体" w:hAnsi="宋体"/>
                  <w:szCs w:val="21"/>
                </w:rPr>
                <w:t xml:space="preserve"> M</w:t>
              </w:r>
              <w:r w:rsidRPr="00785897">
                <w:rPr>
                  <w:rFonts w:ascii="宋体" w:hAnsi="宋体"/>
                  <w:szCs w:val="21"/>
                  <w:vertAlign w:val="superscript"/>
                </w:rPr>
                <w:t>3</w:t>
              </w:r>
            </w:smartTag>
            <w:r>
              <w:rPr>
                <w:rFonts w:ascii="宋体" w:hAnsi="宋体"/>
                <w:szCs w:val="21"/>
              </w:rPr>
              <w:t>/h H=</w:t>
            </w:r>
            <w:smartTag w:uri="urn:schemas-microsoft-com:office:smarttags" w:element="chmetcnv">
              <w:smartTagPr>
                <w:attr w:name="TCSC" w:val="0"/>
                <w:attr w:name="NumberType" w:val="1"/>
                <w:attr w:name="Negative" w:val="False"/>
                <w:attr w:name="HasSpace" w:val="False"/>
                <w:attr w:name="SourceValue" w:val="90"/>
                <w:attr w:name="UnitName" w:val="m"/>
              </w:smartTagPr>
              <w:r>
                <w:rPr>
                  <w:rFonts w:ascii="宋体" w:hAnsi="宋体"/>
                  <w:szCs w:val="21"/>
                </w:rPr>
                <w:t>90m</w:t>
              </w:r>
            </w:smartTag>
            <w:r>
              <w:rPr>
                <w:rFonts w:ascii="宋体" w:hAnsi="宋体"/>
                <w:szCs w:val="21"/>
              </w:rPr>
              <w:t xml:space="preserve">  N=55KW</w:t>
            </w:r>
          </w:p>
        </w:tc>
      </w:tr>
      <w:tr w:rsidR="00C36807" w:rsidRPr="00785897" w:rsidTr="00F64DEF">
        <w:trPr>
          <w:cantSplit/>
          <w:trHeight w:hRule="exact" w:val="454"/>
        </w:trPr>
        <w:tc>
          <w:tcPr>
            <w:tcW w:w="1084" w:type="dxa"/>
            <w:vMerge/>
            <w:vAlign w:val="center"/>
          </w:tcPr>
          <w:p w:rsidR="00C36807" w:rsidRPr="00785897" w:rsidRDefault="00C36807" w:rsidP="00F64DEF">
            <w:pPr>
              <w:spacing w:before="120"/>
              <w:jc w:val="center"/>
              <w:rPr>
                <w:rFonts w:ascii="宋体"/>
                <w:szCs w:val="21"/>
              </w:rPr>
            </w:pPr>
          </w:p>
        </w:tc>
        <w:tc>
          <w:tcPr>
            <w:tcW w:w="500" w:type="dxa"/>
            <w:vMerge/>
            <w:vAlign w:val="center"/>
          </w:tcPr>
          <w:p w:rsidR="00C36807" w:rsidRPr="00785897" w:rsidRDefault="00C36807" w:rsidP="00F64DEF">
            <w:pPr>
              <w:spacing w:before="120"/>
              <w:rPr>
                <w:rFonts w:ascii="宋体"/>
                <w:szCs w:val="21"/>
              </w:rPr>
            </w:pPr>
          </w:p>
        </w:tc>
        <w:tc>
          <w:tcPr>
            <w:tcW w:w="1750" w:type="dxa"/>
            <w:vAlign w:val="center"/>
          </w:tcPr>
          <w:p w:rsidR="00C36807" w:rsidRPr="00785897" w:rsidRDefault="00C36807" w:rsidP="00F64DEF">
            <w:pPr>
              <w:spacing w:before="120"/>
              <w:rPr>
                <w:rFonts w:ascii="宋体"/>
                <w:szCs w:val="21"/>
              </w:rPr>
            </w:pPr>
            <w:r w:rsidRPr="00785897">
              <w:rPr>
                <w:rFonts w:ascii="宋体" w:hAnsi="宋体" w:hint="eastAsia"/>
                <w:szCs w:val="21"/>
              </w:rPr>
              <w:t>电动消防主泵</w:t>
            </w:r>
            <w:r w:rsidRPr="00785897">
              <w:rPr>
                <w:rFonts w:ascii="宋体"/>
                <w:szCs w:val="21"/>
              </w:rPr>
              <w:tab/>
            </w:r>
          </w:p>
        </w:tc>
        <w:tc>
          <w:tcPr>
            <w:tcW w:w="1027" w:type="dxa"/>
            <w:vAlign w:val="center"/>
          </w:tcPr>
          <w:p w:rsidR="00C36807" w:rsidRPr="00785897" w:rsidRDefault="00C36807" w:rsidP="00F64DEF">
            <w:pPr>
              <w:spacing w:before="120"/>
              <w:rPr>
                <w:rFonts w:ascii="宋体"/>
                <w:szCs w:val="21"/>
              </w:rPr>
            </w:pPr>
            <w:r>
              <w:rPr>
                <w:rFonts w:ascii="宋体" w:hAnsi="宋体"/>
                <w:szCs w:val="21"/>
              </w:rPr>
              <w:t>2</w:t>
            </w:r>
            <w:r>
              <w:rPr>
                <w:rFonts w:ascii="宋体" w:hAnsi="宋体" w:hint="eastAsia"/>
                <w:szCs w:val="21"/>
              </w:rPr>
              <w:t>台</w:t>
            </w:r>
          </w:p>
        </w:tc>
        <w:tc>
          <w:tcPr>
            <w:tcW w:w="4623" w:type="dxa"/>
            <w:gridSpan w:val="2"/>
            <w:vAlign w:val="center"/>
          </w:tcPr>
          <w:p w:rsidR="00C36807" w:rsidRPr="00785897" w:rsidRDefault="00C36807" w:rsidP="00F64DEF">
            <w:pPr>
              <w:spacing w:before="120"/>
              <w:rPr>
                <w:rFonts w:ascii="宋体"/>
                <w:szCs w:val="21"/>
              </w:rPr>
            </w:pPr>
            <w:smartTag w:uri="urn:schemas-microsoft-com:office:smarttags" w:element="chmetcnv">
              <w:smartTagPr>
                <w:attr w:name="TCSC" w:val="0"/>
                <w:attr w:name="NumberType" w:val="1"/>
                <w:attr w:name="Negative" w:val="False"/>
                <w:attr w:name="HasSpace" w:val="False"/>
                <w:attr w:name="SourceValue" w:val="700"/>
                <w:attr w:name="UnitName" w:val="m3"/>
              </w:smartTagPr>
              <w:r>
                <w:rPr>
                  <w:rFonts w:ascii="宋体" w:hAnsi="宋体"/>
                  <w:szCs w:val="21"/>
                </w:rPr>
                <w:t>700</w:t>
              </w:r>
              <w:r w:rsidRPr="00785897">
                <w:rPr>
                  <w:rFonts w:ascii="宋体" w:hAnsi="宋体"/>
                  <w:szCs w:val="21"/>
                </w:rPr>
                <w:t>M</w:t>
              </w:r>
              <w:r w:rsidRPr="00785897">
                <w:rPr>
                  <w:rFonts w:ascii="宋体" w:hAnsi="宋体"/>
                  <w:szCs w:val="21"/>
                  <w:vertAlign w:val="superscript"/>
                </w:rPr>
                <w:t>3</w:t>
              </w:r>
            </w:smartTag>
            <w:r>
              <w:rPr>
                <w:rFonts w:ascii="宋体" w:hAnsi="宋体"/>
                <w:szCs w:val="21"/>
              </w:rPr>
              <w:t>/h  H=</w:t>
            </w:r>
            <w:smartTag w:uri="urn:schemas-microsoft-com:office:smarttags" w:element="chmetcnv">
              <w:smartTagPr>
                <w:attr w:name="TCSC" w:val="0"/>
                <w:attr w:name="NumberType" w:val="1"/>
                <w:attr w:name="Negative" w:val="False"/>
                <w:attr w:name="HasSpace" w:val="False"/>
                <w:attr w:name="SourceValue" w:val="100"/>
                <w:attr w:name="UnitName" w:val="m"/>
              </w:smartTagPr>
              <w:r>
                <w:rPr>
                  <w:rFonts w:ascii="宋体" w:hAnsi="宋体"/>
                  <w:szCs w:val="21"/>
                </w:rPr>
                <w:t>100m</w:t>
              </w:r>
            </w:smartTag>
            <w:r>
              <w:rPr>
                <w:rFonts w:ascii="宋体" w:hAnsi="宋体"/>
                <w:szCs w:val="21"/>
              </w:rPr>
              <w:t xml:space="preserve">  N=315KW</w:t>
            </w:r>
          </w:p>
        </w:tc>
      </w:tr>
      <w:tr w:rsidR="00C36807" w:rsidRPr="00785897" w:rsidTr="00F64DEF">
        <w:trPr>
          <w:cantSplit/>
          <w:trHeight w:hRule="exact" w:val="454"/>
        </w:trPr>
        <w:tc>
          <w:tcPr>
            <w:tcW w:w="1084" w:type="dxa"/>
            <w:vMerge/>
            <w:vAlign w:val="center"/>
          </w:tcPr>
          <w:p w:rsidR="00C36807" w:rsidRPr="00785897" w:rsidRDefault="00C36807" w:rsidP="00F64DEF">
            <w:pPr>
              <w:spacing w:before="120"/>
              <w:jc w:val="center"/>
              <w:rPr>
                <w:rFonts w:ascii="宋体"/>
                <w:szCs w:val="21"/>
              </w:rPr>
            </w:pPr>
          </w:p>
        </w:tc>
        <w:tc>
          <w:tcPr>
            <w:tcW w:w="500" w:type="dxa"/>
            <w:vMerge/>
            <w:vAlign w:val="center"/>
          </w:tcPr>
          <w:p w:rsidR="00C36807" w:rsidRPr="00785897" w:rsidRDefault="00C36807" w:rsidP="00F64DEF">
            <w:pPr>
              <w:spacing w:before="120"/>
              <w:rPr>
                <w:rFonts w:ascii="宋体"/>
                <w:szCs w:val="21"/>
              </w:rPr>
            </w:pPr>
          </w:p>
        </w:tc>
        <w:tc>
          <w:tcPr>
            <w:tcW w:w="1750" w:type="dxa"/>
            <w:vAlign w:val="center"/>
          </w:tcPr>
          <w:p w:rsidR="00C36807" w:rsidRPr="00785897" w:rsidRDefault="00C36807" w:rsidP="00F64DEF">
            <w:pPr>
              <w:spacing w:before="120"/>
              <w:rPr>
                <w:rFonts w:ascii="宋体"/>
                <w:szCs w:val="21"/>
              </w:rPr>
            </w:pPr>
            <w:r w:rsidRPr="00785897">
              <w:rPr>
                <w:rFonts w:ascii="宋体" w:hAnsi="宋体" w:hint="eastAsia"/>
                <w:szCs w:val="21"/>
              </w:rPr>
              <w:t>柴油机消防泵</w:t>
            </w:r>
          </w:p>
        </w:tc>
        <w:tc>
          <w:tcPr>
            <w:tcW w:w="1027" w:type="dxa"/>
            <w:vAlign w:val="center"/>
          </w:tcPr>
          <w:p w:rsidR="00C36807" w:rsidRPr="00785897" w:rsidRDefault="00C36807" w:rsidP="00F64DEF">
            <w:pPr>
              <w:spacing w:before="120"/>
              <w:ind w:left="357"/>
              <w:rPr>
                <w:rFonts w:ascii="宋体"/>
                <w:szCs w:val="21"/>
              </w:rPr>
            </w:pPr>
            <w:r>
              <w:rPr>
                <w:rFonts w:ascii="宋体" w:hAnsi="宋体"/>
                <w:szCs w:val="21"/>
              </w:rPr>
              <w:t>2</w:t>
            </w:r>
            <w:r>
              <w:rPr>
                <w:rFonts w:ascii="宋体" w:hAnsi="宋体" w:hint="eastAsia"/>
                <w:szCs w:val="21"/>
              </w:rPr>
              <w:t>台</w:t>
            </w:r>
          </w:p>
        </w:tc>
        <w:tc>
          <w:tcPr>
            <w:tcW w:w="4623" w:type="dxa"/>
            <w:gridSpan w:val="2"/>
            <w:vAlign w:val="center"/>
          </w:tcPr>
          <w:p w:rsidR="00C36807" w:rsidRPr="00785897" w:rsidRDefault="00C36807" w:rsidP="00F64DEF">
            <w:pPr>
              <w:spacing w:before="120"/>
              <w:rPr>
                <w:rFonts w:ascii="宋体"/>
                <w:szCs w:val="21"/>
              </w:rPr>
            </w:pPr>
            <w:smartTag w:uri="urn:schemas-microsoft-com:office:smarttags" w:element="chmetcnv">
              <w:smartTagPr>
                <w:attr w:name="TCSC" w:val="0"/>
                <w:attr w:name="NumberType" w:val="1"/>
                <w:attr w:name="Negative" w:val="False"/>
                <w:attr w:name="HasSpace" w:val="False"/>
                <w:attr w:name="SourceValue" w:val="700"/>
                <w:attr w:name="UnitName" w:val="m3"/>
              </w:smartTagPr>
              <w:r>
                <w:rPr>
                  <w:rFonts w:ascii="宋体" w:hAnsi="宋体"/>
                  <w:szCs w:val="21"/>
                </w:rPr>
                <w:t>700</w:t>
              </w:r>
              <w:r w:rsidRPr="00785897">
                <w:rPr>
                  <w:rFonts w:ascii="宋体" w:hAnsi="宋体"/>
                  <w:szCs w:val="21"/>
                </w:rPr>
                <w:t>M</w:t>
              </w:r>
              <w:r w:rsidRPr="00785897">
                <w:rPr>
                  <w:rFonts w:ascii="宋体" w:hAnsi="宋体"/>
                  <w:szCs w:val="21"/>
                  <w:vertAlign w:val="superscript"/>
                </w:rPr>
                <w:t>3</w:t>
              </w:r>
            </w:smartTag>
            <w:r>
              <w:rPr>
                <w:rFonts w:ascii="宋体" w:hAnsi="宋体"/>
                <w:szCs w:val="21"/>
              </w:rPr>
              <w:t>/h  H=</w:t>
            </w:r>
            <w:smartTag w:uri="urn:schemas-microsoft-com:office:smarttags" w:element="chmetcnv">
              <w:smartTagPr>
                <w:attr w:name="TCSC" w:val="0"/>
                <w:attr w:name="NumberType" w:val="1"/>
                <w:attr w:name="Negative" w:val="False"/>
                <w:attr w:name="HasSpace" w:val="False"/>
                <w:attr w:name="SourceValue" w:val="100"/>
                <w:attr w:name="UnitName" w:val="m"/>
              </w:smartTagPr>
              <w:r>
                <w:rPr>
                  <w:rFonts w:ascii="宋体" w:hAnsi="宋体"/>
                  <w:szCs w:val="21"/>
                </w:rPr>
                <w:t>100m</w:t>
              </w:r>
            </w:smartTag>
          </w:p>
        </w:tc>
      </w:tr>
      <w:tr w:rsidR="00C36807" w:rsidRPr="00785897" w:rsidTr="00F64DEF">
        <w:trPr>
          <w:cantSplit/>
          <w:trHeight w:hRule="exact" w:val="454"/>
        </w:trPr>
        <w:tc>
          <w:tcPr>
            <w:tcW w:w="1084" w:type="dxa"/>
            <w:vMerge/>
            <w:vAlign w:val="center"/>
          </w:tcPr>
          <w:p w:rsidR="00C36807" w:rsidRPr="00785897" w:rsidRDefault="00C36807" w:rsidP="00F64DEF">
            <w:pPr>
              <w:spacing w:before="120"/>
              <w:jc w:val="center"/>
              <w:rPr>
                <w:rFonts w:ascii="宋体"/>
                <w:szCs w:val="21"/>
              </w:rPr>
            </w:pPr>
          </w:p>
        </w:tc>
        <w:tc>
          <w:tcPr>
            <w:tcW w:w="2250" w:type="dxa"/>
            <w:gridSpan w:val="2"/>
            <w:vAlign w:val="center"/>
          </w:tcPr>
          <w:p w:rsidR="00C36807" w:rsidRPr="00785897" w:rsidRDefault="00C36807" w:rsidP="00F64DEF">
            <w:pPr>
              <w:spacing w:before="120"/>
              <w:rPr>
                <w:rFonts w:ascii="宋体"/>
                <w:szCs w:val="21"/>
              </w:rPr>
            </w:pPr>
            <w:r w:rsidRPr="00785897">
              <w:rPr>
                <w:rFonts w:ascii="宋体" w:hAnsi="宋体" w:hint="eastAsia"/>
                <w:szCs w:val="21"/>
              </w:rPr>
              <w:t>固定式消防水炮</w:t>
            </w:r>
            <w:r w:rsidRPr="00785897">
              <w:rPr>
                <w:rFonts w:ascii="宋体"/>
                <w:szCs w:val="21"/>
              </w:rPr>
              <w:tab/>
            </w:r>
          </w:p>
        </w:tc>
        <w:tc>
          <w:tcPr>
            <w:tcW w:w="1027" w:type="dxa"/>
            <w:vAlign w:val="center"/>
          </w:tcPr>
          <w:p w:rsidR="00C36807" w:rsidRPr="00785897" w:rsidRDefault="00C36807" w:rsidP="00F64DEF">
            <w:pPr>
              <w:spacing w:before="120"/>
              <w:rPr>
                <w:rFonts w:ascii="宋体"/>
                <w:szCs w:val="21"/>
              </w:rPr>
            </w:pPr>
            <w:r>
              <w:rPr>
                <w:rFonts w:ascii="宋体" w:hAnsi="宋体"/>
                <w:szCs w:val="21"/>
              </w:rPr>
              <w:t>26</w:t>
            </w:r>
          </w:p>
        </w:tc>
        <w:tc>
          <w:tcPr>
            <w:tcW w:w="4623" w:type="dxa"/>
            <w:gridSpan w:val="2"/>
            <w:vAlign w:val="center"/>
          </w:tcPr>
          <w:p w:rsidR="00C36807" w:rsidRPr="00785897" w:rsidRDefault="00C36807" w:rsidP="00F64DEF">
            <w:pPr>
              <w:spacing w:before="120"/>
              <w:rPr>
                <w:rFonts w:ascii="宋体"/>
                <w:szCs w:val="21"/>
              </w:rPr>
            </w:pPr>
            <w:r>
              <w:rPr>
                <w:rFonts w:ascii="宋体" w:hAnsi="宋体"/>
                <w:szCs w:val="21"/>
              </w:rPr>
              <w:t>Ps50-1.6</w:t>
            </w:r>
          </w:p>
        </w:tc>
      </w:tr>
      <w:tr w:rsidR="00C36807" w:rsidRPr="00785897" w:rsidTr="00F64DEF">
        <w:trPr>
          <w:cantSplit/>
          <w:trHeight w:hRule="exact" w:val="454"/>
        </w:trPr>
        <w:tc>
          <w:tcPr>
            <w:tcW w:w="1084" w:type="dxa"/>
            <w:vMerge/>
            <w:vAlign w:val="center"/>
          </w:tcPr>
          <w:p w:rsidR="00C36807" w:rsidRPr="00785897" w:rsidRDefault="00C36807" w:rsidP="00F64DEF">
            <w:pPr>
              <w:spacing w:before="120"/>
              <w:jc w:val="center"/>
              <w:rPr>
                <w:rFonts w:ascii="宋体"/>
                <w:szCs w:val="21"/>
              </w:rPr>
            </w:pPr>
          </w:p>
        </w:tc>
        <w:tc>
          <w:tcPr>
            <w:tcW w:w="2250" w:type="dxa"/>
            <w:gridSpan w:val="2"/>
            <w:vAlign w:val="center"/>
          </w:tcPr>
          <w:p w:rsidR="00C36807" w:rsidRPr="00785897" w:rsidRDefault="00C36807" w:rsidP="00F64DEF">
            <w:pPr>
              <w:spacing w:before="120"/>
              <w:rPr>
                <w:rFonts w:ascii="宋体"/>
                <w:szCs w:val="21"/>
              </w:rPr>
            </w:pPr>
            <w:r w:rsidRPr="00785897">
              <w:rPr>
                <w:rFonts w:ascii="宋体" w:hAnsi="宋体" w:hint="eastAsia"/>
                <w:szCs w:val="21"/>
              </w:rPr>
              <w:t>室外固定式消火栓</w:t>
            </w:r>
          </w:p>
        </w:tc>
        <w:tc>
          <w:tcPr>
            <w:tcW w:w="1027" w:type="dxa"/>
            <w:vAlign w:val="center"/>
          </w:tcPr>
          <w:p w:rsidR="00C36807" w:rsidRPr="00785897" w:rsidRDefault="00C36807" w:rsidP="00F64DEF">
            <w:pPr>
              <w:spacing w:before="120"/>
              <w:rPr>
                <w:rFonts w:ascii="宋体"/>
                <w:szCs w:val="21"/>
              </w:rPr>
            </w:pPr>
          </w:p>
        </w:tc>
        <w:tc>
          <w:tcPr>
            <w:tcW w:w="4623" w:type="dxa"/>
            <w:gridSpan w:val="2"/>
            <w:vAlign w:val="center"/>
          </w:tcPr>
          <w:p w:rsidR="00C36807" w:rsidRPr="00785897" w:rsidRDefault="00C36807" w:rsidP="00F64DEF">
            <w:pPr>
              <w:spacing w:before="120"/>
              <w:rPr>
                <w:rFonts w:ascii="宋体"/>
                <w:szCs w:val="21"/>
              </w:rPr>
            </w:pPr>
          </w:p>
        </w:tc>
      </w:tr>
      <w:tr w:rsidR="00C36807" w:rsidRPr="00785897" w:rsidTr="00F64DEF">
        <w:trPr>
          <w:cantSplit/>
          <w:trHeight w:hRule="exact" w:val="454"/>
        </w:trPr>
        <w:tc>
          <w:tcPr>
            <w:tcW w:w="1084" w:type="dxa"/>
            <w:vMerge/>
            <w:vAlign w:val="center"/>
          </w:tcPr>
          <w:p w:rsidR="00C36807" w:rsidRPr="00785897" w:rsidRDefault="00C36807" w:rsidP="00F64DEF">
            <w:pPr>
              <w:spacing w:before="120"/>
              <w:jc w:val="center"/>
              <w:rPr>
                <w:rFonts w:ascii="宋体"/>
                <w:szCs w:val="21"/>
              </w:rPr>
            </w:pPr>
          </w:p>
        </w:tc>
        <w:tc>
          <w:tcPr>
            <w:tcW w:w="2250" w:type="dxa"/>
            <w:gridSpan w:val="2"/>
            <w:vAlign w:val="center"/>
          </w:tcPr>
          <w:p w:rsidR="00C36807" w:rsidRPr="00785897" w:rsidRDefault="00C36807" w:rsidP="00F64DEF">
            <w:pPr>
              <w:spacing w:before="120"/>
              <w:rPr>
                <w:rFonts w:ascii="宋体"/>
                <w:szCs w:val="21"/>
              </w:rPr>
            </w:pPr>
            <w:r w:rsidRPr="00785897">
              <w:rPr>
                <w:rFonts w:ascii="宋体" w:hAnsi="宋体" w:hint="eastAsia"/>
                <w:szCs w:val="21"/>
              </w:rPr>
              <w:t>室内消火栓</w:t>
            </w:r>
          </w:p>
        </w:tc>
        <w:tc>
          <w:tcPr>
            <w:tcW w:w="1027" w:type="dxa"/>
            <w:vAlign w:val="center"/>
          </w:tcPr>
          <w:p w:rsidR="00C36807" w:rsidRPr="00785897" w:rsidRDefault="00C36807" w:rsidP="00F64DEF">
            <w:pPr>
              <w:spacing w:before="120"/>
              <w:rPr>
                <w:rFonts w:ascii="宋体"/>
                <w:szCs w:val="21"/>
              </w:rPr>
            </w:pPr>
            <w:r>
              <w:rPr>
                <w:rFonts w:ascii="宋体" w:hAnsi="宋体"/>
                <w:szCs w:val="21"/>
              </w:rPr>
              <w:t>26</w:t>
            </w:r>
          </w:p>
        </w:tc>
        <w:tc>
          <w:tcPr>
            <w:tcW w:w="4623" w:type="dxa"/>
            <w:gridSpan w:val="2"/>
            <w:vAlign w:val="center"/>
          </w:tcPr>
          <w:p w:rsidR="00C36807" w:rsidRPr="00785897" w:rsidRDefault="00C36807" w:rsidP="00F64DEF">
            <w:pPr>
              <w:spacing w:before="120"/>
              <w:rPr>
                <w:rFonts w:ascii="宋体"/>
                <w:szCs w:val="21"/>
              </w:rPr>
            </w:pPr>
            <w:r>
              <w:rPr>
                <w:rFonts w:ascii="宋体" w:hAnsi="宋体"/>
                <w:szCs w:val="21"/>
              </w:rPr>
              <w:t>SNW65-11</w:t>
            </w:r>
          </w:p>
        </w:tc>
      </w:tr>
      <w:tr w:rsidR="00C36807" w:rsidRPr="00785897" w:rsidTr="00F64DEF">
        <w:trPr>
          <w:cantSplit/>
          <w:trHeight w:hRule="exact" w:val="1517"/>
        </w:trPr>
        <w:tc>
          <w:tcPr>
            <w:tcW w:w="1084" w:type="dxa"/>
            <w:vMerge/>
            <w:vAlign w:val="center"/>
          </w:tcPr>
          <w:p w:rsidR="00C36807" w:rsidRPr="00785897" w:rsidRDefault="00C36807" w:rsidP="00F64DEF">
            <w:pPr>
              <w:spacing w:before="120"/>
              <w:jc w:val="center"/>
              <w:rPr>
                <w:rFonts w:ascii="宋体"/>
                <w:szCs w:val="21"/>
              </w:rPr>
            </w:pPr>
          </w:p>
        </w:tc>
        <w:tc>
          <w:tcPr>
            <w:tcW w:w="2250" w:type="dxa"/>
            <w:gridSpan w:val="2"/>
            <w:vAlign w:val="center"/>
          </w:tcPr>
          <w:p w:rsidR="00C36807" w:rsidRPr="00785897" w:rsidRDefault="00C36807" w:rsidP="00F64DEF">
            <w:pPr>
              <w:spacing w:before="120"/>
              <w:rPr>
                <w:rFonts w:ascii="宋体"/>
                <w:szCs w:val="21"/>
              </w:rPr>
            </w:pPr>
            <w:r w:rsidRPr="00785897">
              <w:rPr>
                <w:rFonts w:ascii="宋体" w:hAnsi="宋体" w:hint="eastAsia"/>
                <w:szCs w:val="21"/>
              </w:rPr>
              <w:t>消防水喷雾系统</w:t>
            </w:r>
          </w:p>
        </w:tc>
        <w:tc>
          <w:tcPr>
            <w:tcW w:w="1027" w:type="dxa"/>
            <w:vAlign w:val="center"/>
          </w:tcPr>
          <w:p w:rsidR="00C36807" w:rsidRPr="00785897" w:rsidRDefault="00C36807" w:rsidP="00F64DEF">
            <w:pPr>
              <w:spacing w:before="120"/>
              <w:rPr>
                <w:rFonts w:ascii="宋体"/>
                <w:szCs w:val="21"/>
              </w:rPr>
            </w:pPr>
            <w:r>
              <w:rPr>
                <w:rFonts w:ascii="宋体" w:hAnsi="宋体"/>
                <w:szCs w:val="21"/>
              </w:rPr>
              <w:t>10</w:t>
            </w:r>
            <w:r>
              <w:rPr>
                <w:rFonts w:ascii="宋体" w:hAnsi="宋体" w:hint="eastAsia"/>
                <w:szCs w:val="21"/>
              </w:rPr>
              <w:t>套</w:t>
            </w:r>
          </w:p>
        </w:tc>
        <w:tc>
          <w:tcPr>
            <w:tcW w:w="4623" w:type="dxa"/>
            <w:gridSpan w:val="2"/>
            <w:vAlign w:val="center"/>
          </w:tcPr>
          <w:p w:rsidR="00C36807" w:rsidRPr="00785897" w:rsidRDefault="00C36807" w:rsidP="00F64DEF">
            <w:pPr>
              <w:spacing w:before="120"/>
              <w:rPr>
                <w:rFonts w:ascii="宋体"/>
                <w:szCs w:val="21"/>
              </w:rPr>
            </w:pPr>
            <w:r>
              <w:rPr>
                <w:rFonts w:ascii="宋体" w:hAnsi="宋体" w:hint="eastAsia"/>
                <w:szCs w:val="21"/>
              </w:rPr>
              <w:t>在</w:t>
            </w:r>
            <w:r>
              <w:rPr>
                <w:rFonts w:ascii="宋体" w:hAnsi="宋体"/>
                <w:szCs w:val="21"/>
              </w:rPr>
              <w:t>10</w:t>
            </w:r>
            <w:r>
              <w:rPr>
                <w:rFonts w:ascii="宋体" w:hAnsi="宋体" w:hint="eastAsia"/>
                <w:szCs w:val="21"/>
              </w:rPr>
              <w:t>个液化石油气储罐</w:t>
            </w:r>
            <w:r w:rsidRPr="00785897">
              <w:rPr>
                <w:rFonts w:ascii="宋体" w:hAnsi="宋体" w:hint="eastAsia"/>
                <w:szCs w:val="21"/>
              </w:rPr>
              <w:t>设置水喷淋冷却系统，火灾时对设备进行冷却保护。</w:t>
            </w:r>
          </w:p>
        </w:tc>
      </w:tr>
      <w:tr w:rsidR="00C36807" w:rsidRPr="00785897" w:rsidTr="00F64DEF">
        <w:trPr>
          <w:cantSplit/>
          <w:trHeight w:val="454"/>
        </w:trPr>
        <w:tc>
          <w:tcPr>
            <w:tcW w:w="1084" w:type="dxa"/>
            <w:vMerge w:val="restart"/>
            <w:vAlign w:val="center"/>
          </w:tcPr>
          <w:p w:rsidR="00C36807" w:rsidRPr="00785897" w:rsidRDefault="00C36807" w:rsidP="00F64DEF">
            <w:pPr>
              <w:spacing w:before="120"/>
              <w:jc w:val="center"/>
              <w:rPr>
                <w:rFonts w:ascii="宋体"/>
                <w:szCs w:val="21"/>
              </w:rPr>
            </w:pPr>
            <w:r w:rsidRPr="00785897">
              <w:rPr>
                <w:rFonts w:ascii="宋体" w:hAnsi="宋体" w:hint="eastAsia"/>
                <w:szCs w:val="21"/>
              </w:rPr>
              <w:t>泡</w:t>
            </w:r>
          </w:p>
          <w:p w:rsidR="00C36807" w:rsidRPr="00785897" w:rsidRDefault="00C36807" w:rsidP="00F64DEF">
            <w:pPr>
              <w:spacing w:before="120"/>
              <w:jc w:val="center"/>
              <w:rPr>
                <w:rFonts w:ascii="宋体"/>
                <w:szCs w:val="21"/>
              </w:rPr>
            </w:pPr>
            <w:r w:rsidRPr="00785897">
              <w:rPr>
                <w:rFonts w:ascii="宋体" w:hAnsi="宋体" w:hint="eastAsia"/>
                <w:szCs w:val="21"/>
              </w:rPr>
              <w:t>沫</w:t>
            </w:r>
          </w:p>
          <w:p w:rsidR="00C36807" w:rsidRPr="00785897" w:rsidRDefault="00C36807" w:rsidP="00F64DEF">
            <w:pPr>
              <w:spacing w:before="120"/>
              <w:jc w:val="center"/>
              <w:rPr>
                <w:rFonts w:ascii="宋体"/>
                <w:szCs w:val="21"/>
              </w:rPr>
            </w:pPr>
            <w:r w:rsidRPr="00785897">
              <w:rPr>
                <w:rFonts w:ascii="宋体" w:hAnsi="宋体" w:hint="eastAsia"/>
                <w:szCs w:val="21"/>
              </w:rPr>
              <w:t>系</w:t>
            </w:r>
          </w:p>
          <w:p w:rsidR="00C36807" w:rsidRPr="00785897" w:rsidRDefault="00C36807" w:rsidP="00F64DEF">
            <w:pPr>
              <w:spacing w:before="120"/>
              <w:jc w:val="center"/>
              <w:rPr>
                <w:rFonts w:ascii="宋体"/>
                <w:szCs w:val="21"/>
              </w:rPr>
            </w:pPr>
            <w:r w:rsidRPr="00785897">
              <w:rPr>
                <w:rFonts w:ascii="宋体" w:hAnsi="宋体" w:hint="eastAsia"/>
                <w:szCs w:val="21"/>
              </w:rPr>
              <w:t>统</w:t>
            </w:r>
          </w:p>
        </w:tc>
        <w:tc>
          <w:tcPr>
            <w:tcW w:w="2250" w:type="dxa"/>
            <w:gridSpan w:val="2"/>
            <w:vAlign w:val="center"/>
          </w:tcPr>
          <w:p w:rsidR="00C36807" w:rsidRPr="00785897" w:rsidRDefault="00C36807" w:rsidP="00F64DEF">
            <w:pPr>
              <w:spacing w:before="120"/>
              <w:rPr>
                <w:rFonts w:ascii="宋体"/>
                <w:szCs w:val="21"/>
              </w:rPr>
            </w:pPr>
            <w:r w:rsidRPr="00785897">
              <w:rPr>
                <w:rFonts w:ascii="宋体" w:hAnsi="宋体" w:hint="eastAsia"/>
                <w:szCs w:val="21"/>
              </w:rPr>
              <w:t>泡沫</w:t>
            </w:r>
            <w:r>
              <w:rPr>
                <w:rFonts w:ascii="宋体" w:hAnsi="宋体" w:hint="eastAsia"/>
                <w:szCs w:val="21"/>
              </w:rPr>
              <w:t>罐</w:t>
            </w:r>
          </w:p>
        </w:tc>
        <w:tc>
          <w:tcPr>
            <w:tcW w:w="1027" w:type="dxa"/>
            <w:vAlign w:val="center"/>
          </w:tcPr>
          <w:p w:rsidR="00C36807" w:rsidRPr="00785897" w:rsidRDefault="00C36807" w:rsidP="00F64DEF">
            <w:pPr>
              <w:spacing w:before="120"/>
              <w:rPr>
                <w:rFonts w:ascii="宋体"/>
                <w:szCs w:val="21"/>
              </w:rPr>
            </w:pPr>
            <w:r>
              <w:rPr>
                <w:rFonts w:ascii="宋体" w:hAnsi="宋体"/>
                <w:szCs w:val="21"/>
              </w:rPr>
              <w:t>1</w:t>
            </w:r>
          </w:p>
        </w:tc>
        <w:tc>
          <w:tcPr>
            <w:tcW w:w="4623" w:type="dxa"/>
            <w:gridSpan w:val="2"/>
            <w:vAlign w:val="center"/>
          </w:tcPr>
          <w:p w:rsidR="00C36807" w:rsidRPr="00785897" w:rsidRDefault="00C36807" w:rsidP="00F64DEF">
            <w:pPr>
              <w:spacing w:before="120"/>
              <w:rPr>
                <w:rFonts w:ascii="宋体"/>
                <w:szCs w:val="21"/>
              </w:rPr>
            </w:pPr>
            <w:smartTag w:uri="urn:schemas-microsoft-com:office:smarttags" w:element="chmetcnv">
              <w:smartTagPr>
                <w:attr w:name="TCSC" w:val="0"/>
                <w:attr w:name="NumberType" w:val="1"/>
                <w:attr w:name="Negative" w:val="False"/>
                <w:attr w:name="HasSpace" w:val="True"/>
                <w:attr w:name="SourceValue" w:val="5"/>
                <w:attr w:name="UnitName" w:val="m3"/>
              </w:smartTagPr>
              <w:r>
                <w:rPr>
                  <w:rFonts w:ascii="宋体" w:hAnsi="宋体"/>
                  <w:szCs w:val="21"/>
                </w:rPr>
                <w:t>5</w:t>
              </w:r>
              <w:r w:rsidRPr="00785897">
                <w:rPr>
                  <w:rFonts w:ascii="宋体" w:hAnsi="宋体"/>
                  <w:szCs w:val="21"/>
                </w:rPr>
                <w:t xml:space="preserve"> M</w:t>
              </w:r>
              <w:r w:rsidRPr="00785897">
                <w:rPr>
                  <w:rFonts w:ascii="宋体" w:hAnsi="宋体"/>
                  <w:szCs w:val="21"/>
                  <w:vertAlign w:val="superscript"/>
                </w:rPr>
                <w:t>3</w:t>
              </w:r>
            </w:smartTag>
            <w:r w:rsidRPr="00785897">
              <w:rPr>
                <w:rFonts w:ascii="宋体" w:hAnsi="宋体" w:hint="eastAsia"/>
                <w:szCs w:val="21"/>
              </w:rPr>
              <w:t>抗溶低倍数氟蛋白（</w:t>
            </w:r>
            <w:r w:rsidRPr="00785897">
              <w:rPr>
                <w:rFonts w:ascii="宋体" w:hAnsi="宋体"/>
                <w:szCs w:val="21"/>
              </w:rPr>
              <w:t>3%</w:t>
            </w:r>
            <w:r w:rsidRPr="00785897">
              <w:rPr>
                <w:rFonts w:ascii="宋体" w:hAnsi="宋体" w:hint="eastAsia"/>
                <w:szCs w:val="21"/>
              </w:rPr>
              <w:t>），</w:t>
            </w:r>
            <w:r>
              <w:rPr>
                <w:rFonts w:ascii="宋体" w:hAnsi="宋体" w:hint="eastAsia"/>
                <w:szCs w:val="21"/>
              </w:rPr>
              <w:t>油品储罐</w:t>
            </w:r>
            <w:r w:rsidRPr="00785897">
              <w:rPr>
                <w:rFonts w:ascii="宋体" w:hAnsi="宋体" w:hint="eastAsia"/>
                <w:szCs w:val="21"/>
              </w:rPr>
              <w:t>区</w:t>
            </w:r>
          </w:p>
        </w:tc>
      </w:tr>
      <w:tr w:rsidR="00C36807" w:rsidRPr="00785897" w:rsidTr="00F64DEF">
        <w:trPr>
          <w:cantSplit/>
          <w:trHeight w:hRule="exact" w:val="454"/>
        </w:trPr>
        <w:tc>
          <w:tcPr>
            <w:tcW w:w="1084" w:type="dxa"/>
            <w:vMerge/>
            <w:vAlign w:val="center"/>
          </w:tcPr>
          <w:p w:rsidR="00C36807" w:rsidRPr="00785897" w:rsidRDefault="00C36807" w:rsidP="00F64DEF">
            <w:pPr>
              <w:spacing w:before="120"/>
              <w:jc w:val="center"/>
              <w:rPr>
                <w:rFonts w:ascii="宋体"/>
                <w:szCs w:val="21"/>
              </w:rPr>
            </w:pPr>
          </w:p>
        </w:tc>
        <w:tc>
          <w:tcPr>
            <w:tcW w:w="2250" w:type="dxa"/>
            <w:gridSpan w:val="2"/>
            <w:vAlign w:val="center"/>
          </w:tcPr>
          <w:p w:rsidR="00C36807" w:rsidRPr="00785897" w:rsidRDefault="00C36807" w:rsidP="00F64DEF">
            <w:pPr>
              <w:spacing w:before="120"/>
              <w:rPr>
                <w:rFonts w:ascii="宋体"/>
                <w:szCs w:val="21"/>
              </w:rPr>
            </w:pPr>
            <w:r>
              <w:rPr>
                <w:rFonts w:ascii="宋体" w:hAnsi="宋体" w:hint="eastAsia"/>
                <w:szCs w:val="21"/>
              </w:rPr>
              <w:t>立式</w:t>
            </w:r>
            <w:r w:rsidRPr="00785897">
              <w:rPr>
                <w:rFonts w:ascii="宋体" w:hAnsi="宋体" w:hint="eastAsia"/>
                <w:szCs w:val="21"/>
              </w:rPr>
              <w:t>泡沫</w:t>
            </w:r>
            <w:r>
              <w:rPr>
                <w:rFonts w:ascii="宋体" w:hAnsi="宋体" w:hint="eastAsia"/>
                <w:szCs w:val="21"/>
              </w:rPr>
              <w:t>产生</w:t>
            </w:r>
            <w:r w:rsidRPr="00785897">
              <w:rPr>
                <w:rFonts w:ascii="宋体" w:hAnsi="宋体" w:hint="eastAsia"/>
                <w:szCs w:val="21"/>
              </w:rPr>
              <w:t>器</w:t>
            </w:r>
          </w:p>
        </w:tc>
        <w:tc>
          <w:tcPr>
            <w:tcW w:w="1027" w:type="dxa"/>
          </w:tcPr>
          <w:p w:rsidR="00C36807" w:rsidRDefault="00C36807" w:rsidP="00F64DEF">
            <w:r>
              <w:rPr>
                <w:rFonts w:ascii="宋体" w:hAnsi="宋体"/>
                <w:szCs w:val="21"/>
              </w:rPr>
              <w:t>8</w:t>
            </w:r>
            <w:r>
              <w:rPr>
                <w:rFonts w:ascii="宋体" w:hAnsi="宋体" w:hint="eastAsia"/>
                <w:szCs w:val="21"/>
              </w:rPr>
              <w:t>个</w:t>
            </w:r>
          </w:p>
        </w:tc>
        <w:tc>
          <w:tcPr>
            <w:tcW w:w="1203" w:type="dxa"/>
          </w:tcPr>
          <w:p w:rsidR="00C36807" w:rsidRDefault="00C36807" w:rsidP="00F64DEF">
            <w:r w:rsidRPr="0025365E">
              <w:rPr>
                <w:rFonts w:ascii="宋体" w:hAnsi="宋体"/>
                <w:szCs w:val="21"/>
              </w:rPr>
              <w:t>PCL16</w:t>
            </w:r>
          </w:p>
        </w:tc>
        <w:tc>
          <w:tcPr>
            <w:tcW w:w="3420" w:type="dxa"/>
            <w:vAlign w:val="center"/>
          </w:tcPr>
          <w:p w:rsidR="00C36807" w:rsidRPr="00785897" w:rsidRDefault="00C36807" w:rsidP="00F64DEF">
            <w:pPr>
              <w:spacing w:before="120"/>
              <w:rPr>
                <w:rFonts w:ascii="宋体"/>
                <w:szCs w:val="21"/>
              </w:rPr>
            </w:pPr>
            <w:r>
              <w:rPr>
                <w:rFonts w:ascii="宋体" w:hAnsi="宋体" w:hint="eastAsia"/>
                <w:szCs w:val="21"/>
              </w:rPr>
              <w:t>油品储罐</w:t>
            </w:r>
            <w:r w:rsidRPr="00785897">
              <w:rPr>
                <w:rFonts w:ascii="宋体" w:hAnsi="宋体" w:hint="eastAsia"/>
                <w:szCs w:val="21"/>
              </w:rPr>
              <w:t>区</w:t>
            </w:r>
          </w:p>
        </w:tc>
      </w:tr>
      <w:tr w:rsidR="00C36807" w:rsidRPr="00785897" w:rsidTr="00F64DEF">
        <w:trPr>
          <w:cantSplit/>
          <w:trHeight w:hRule="exact" w:val="454"/>
        </w:trPr>
        <w:tc>
          <w:tcPr>
            <w:tcW w:w="1084" w:type="dxa"/>
            <w:vMerge/>
            <w:vAlign w:val="center"/>
          </w:tcPr>
          <w:p w:rsidR="00C36807" w:rsidRPr="00785897" w:rsidRDefault="00C36807" w:rsidP="00F64DEF">
            <w:pPr>
              <w:spacing w:before="120"/>
              <w:jc w:val="center"/>
              <w:rPr>
                <w:rFonts w:ascii="宋体"/>
                <w:szCs w:val="21"/>
              </w:rPr>
            </w:pPr>
          </w:p>
        </w:tc>
        <w:tc>
          <w:tcPr>
            <w:tcW w:w="2250" w:type="dxa"/>
            <w:gridSpan w:val="2"/>
            <w:vAlign w:val="center"/>
          </w:tcPr>
          <w:p w:rsidR="00C36807" w:rsidRDefault="00C36807" w:rsidP="00F64DEF">
            <w:pPr>
              <w:spacing w:before="120"/>
              <w:rPr>
                <w:rFonts w:ascii="宋体"/>
                <w:szCs w:val="21"/>
              </w:rPr>
            </w:pPr>
            <w:r>
              <w:rPr>
                <w:rFonts w:ascii="宋体" w:hAnsi="宋体" w:hint="eastAsia"/>
                <w:szCs w:val="21"/>
              </w:rPr>
              <w:t>立式</w:t>
            </w:r>
            <w:r w:rsidRPr="00785897">
              <w:rPr>
                <w:rFonts w:ascii="宋体" w:hAnsi="宋体" w:hint="eastAsia"/>
                <w:szCs w:val="21"/>
              </w:rPr>
              <w:t>泡沫</w:t>
            </w:r>
            <w:r>
              <w:rPr>
                <w:rFonts w:ascii="宋体" w:hAnsi="宋体" w:hint="eastAsia"/>
                <w:szCs w:val="21"/>
              </w:rPr>
              <w:t>产生</w:t>
            </w:r>
            <w:r w:rsidRPr="00785897">
              <w:rPr>
                <w:rFonts w:ascii="宋体" w:hAnsi="宋体" w:hint="eastAsia"/>
                <w:szCs w:val="21"/>
              </w:rPr>
              <w:t>器</w:t>
            </w:r>
          </w:p>
        </w:tc>
        <w:tc>
          <w:tcPr>
            <w:tcW w:w="1027" w:type="dxa"/>
          </w:tcPr>
          <w:p w:rsidR="00C36807" w:rsidRDefault="00C36807" w:rsidP="00F64DEF">
            <w:pPr>
              <w:rPr>
                <w:rFonts w:ascii="宋体" w:hAnsi="宋体"/>
                <w:szCs w:val="21"/>
              </w:rPr>
            </w:pPr>
            <w:r>
              <w:rPr>
                <w:rFonts w:ascii="宋体" w:hAnsi="宋体"/>
                <w:szCs w:val="21"/>
              </w:rPr>
              <w:t>10</w:t>
            </w:r>
          </w:p>
        </w:tc>
        <w:tc>
          <w:tcPr>
            <w:tcW w:w="1203" w:type="dxa"/>
          </w:tcPr>
          <w:p w:rsidR="00C36807" w:rsidRPr="0025365E" w:rsidRDefault="00C36807" w:rsidP="00F64DEF">
            <w:pPr>
              <w:rPr>
                <w:rFonts w:ascii="宋体"/>
                <w:szCs w:val="21"/>
              </w:rPr>
            </w:pPr>
            <w:r w:rsidRPr="0025365E">
              <w:rPr>
                <w:rFonts w:ascii="宋体" w:hAnsi="宋体"/>
                <w:szCs w:val="21"/>
              </w:rPr>
              <w:t>PCL</w:t>
            </w:r>
            <w:r>
              <w:rPr>
                <w:rFonts w:ascii="宋体" w:hAnsi="宋体"/>
                <w:szCs w:val="21"/>
              </w:rPr>
              <w:t>8</w:t>
            </w:r>
          </w:p>
        </w:tc>
        <w:tc>
          <w:tcPr>
            <w:tcW w:w="3420" w:type="dxa"/>
            <w:vAlign w:val="center"/>
          </w:tcPr>
          <w:p w:rsidR="00C36807" w:rsidRDefault="00C36807" w:rsidP="00F64DEF">
            <w:pPr>
              <w:spacing w:before="120"/>
              <w:rPr>
                <w:rFonts w:ascii="宋体"/>
                <w:szCs w:val="21"/>
              </w:rPr>
            </w:pPr>
            <w:r>
              <w:rPr>
                <w:rFonts w:ascii="宋体" w:hAnsi="宋体" w:hint="eastAsia"/>
                <w:szCs w:val="21"/>
              </w:rPr>
              <w:t>油品储罐</w:t>
            </w:r>
            <w:r w:rsidRPr="00785897">
              <w:rPr>
                <w:rFonts w:ascii="宋体" w:hAnsi="宋体" w:hint="eastAsia"/>
                <w:szCs w:val="21"/>
              </w:rPr>
              <w:t>区</w:t>
            </w:r>
          </w:p>
        </w:tc>
      </w:tr>
      <w:tr w:rsidR="00C36807" w:rsidRPr="00785897" w:rsidTr="00F64DEF">
        <w:trPr>
          <w:cantSplit/>
          <w:trHeight w:hRule="exact" w:val="816"/>
        </w:trPr>
        <w:tc>
          <w:tcPr>
            <w:tcW w:w="1084" w:type="dxa"/>
            <w:vMerge/>
            <w:vAlign w:val="center"/>
          </w:tcPr>
          <w:p w:rsidR="00C36807" w:rsidRPr="00785897" w:rsidRDefault="00C36807" w:rsidP="00F64DEF">
            <w:pPr>
              <w:spacing w:before="120"/>
              <w:jc w:val="center"/>
              <w:rPr>
                <w:rFonts w:ascii="宋体"/>
                <w:szCs w:val="21"/>
              </w:rPr>
            </w:pPr>
          </w:p>
        </w:tc>
        <w:tc>
          <w:tcPr>
            <w:tcW w:w="2250" w:type="dxa"/>
            <w:gridSpan w:val="2"/>
            <w:vAlign w:val="center"/>
          </w:tcPr>
          <w:p w:rsidR="00C36807" w:rsidRPr="00785897" w:rsidRDefault="00C36807" w:rsidP="00F64DEF">
            <w:pPr>
              <w:spacing w:before="120"/>
              <w:rPr>
                <w:rFonts w:ascii="宋体"/>
                <w:szCs w:val="21"/>
              </w:rPr>
            </w:pPr>
            <w:r>
              <w:rPr>
                <w:rFonts w:ascii="宋体" w:hAnsi="宋体" w:hint="eastAsia"/>
                <w:szCs w:val="21"/>
              </w:rPr>
              <w:t>地上</w:t>
            </w:r>
            <w:r w:rsidRPr="00785897">
              <w:rPr>
                <w:rFonts w:ascii="宋体" w:hAnsi="宋体" w:hint="eastAsia"/>
                <w:szCs w:val="21"/>
              </w:rPr>
              <w:t>式泡沫</w:t>
            </w:r>
            <w:r>
              <w:rPr>
                <w:rFonts w:ascii="宋体" w:hAnsi="宋体" w:hint="eastAsia"/>
                <w:szCs w:val="21"/>
              </w:rPr>
              <w:t>消防</w:t>
            </w:r>
            <w:r w:rsidRPr="00785897">
              <w:rPr>
                <w:rFonts w:ascii="宋体" w:hAnsi="宋体" w:hint="eastAsia"/>
                <w:szCs w:val="21"/>
              </w:rPr>
              <w:t>栓</w:t>
            </w:r>
          </w:p>
        </w:tc>
        <w:tc>
          <w:tcPr>
            <w:tcW w:w="1027" w:type="dxa"/>
            <w:vAlign w:val="center"/>
          </w:tcPr>
          <w:p w:rsidR="00C36807" w:rsidRPr="00785897" w:rsidRDefault="00C36807" w:rsidP="00F64DEF">
            <w:pPr>
              <w:spacing w:before="120"/>
              <w:rPr>
                <w:rFonts w:ascii="宋体"/>
                <w:szCs w:val="21"/>
              </w:rPr>
            </w:pPr>
            <w:r>
              <w:rPr>
                <w:rFonts w:ascii="宋体" w:hAnsi="宋体"/>
                <w:szCs w:val="21"/>
              </w:rPr>
              <w:t>18</w:t>
            </w:r>
          </w:p>
        </w:tc>
        <w:tc>
          <w:tcPr>
            <w:tcW w:w="1203" w:type="dxa"/>
            <w:vAlign w:val="center"/>
          </w:tcPr>
          <w:p w:rsidR="00C36807" w:rsidRPr="00785897" w:rsidRDefault="00C36807" w:rsidP="00F64DEF">
            <w:pPr>
              <w:spacing w:before="120"/>
              <w:rPr>
                <w:rFonts w:ascii="宋体"/>
                <w:szCs w:val="21"/>
              </w:rPr>
            </w:pPr>
            <w:r>
              <w:rPr>
                <w:rFonts w:ascii="宋体" w:hAnsi="宋体"/>
                <w:szCs w:val="21"/>
              </w:rPr>
              <w:t>DN65</w:t>
            </w:r>
          </w:p>
        </w:tc>
        <w:tc>
          <w:tcPr>
            <w:tcW w:w="3420" w:type="dxa"/>
            <w:vAlign w:val="center"/>
          </w:tcPr>
          <w:p w:rsidR="00C36807" w:rsidRPr="00785897" w:rsidRDefault="00C36807" w:rsidP="00F64DEF">
            <w:pPr>
              <w:rPr>
                <w:rFonts w:ascii="宋体"/>
                <w:szCs w:val="21"/>
              </w:rPr>
            </w:pPr>
            <w:r>
              <w:rPr>
                <w:rFonts w:ascii="宋体" w:hAnsi="宋体" w:hint="eastAsia"/>
                <w:szCs w:val="21"/>
              </w:rPr>
              <w:t>油品储罐</w:t>
            </w:r>
            <w:r w:rsidRPr="00785897">
              <w:rPr>
                <w:rFonts w:ascii="宋体" w:hAnsi="宋体" w:hint="eastAsia"/>
                <w:szCs w:val="21"/>
              </w:rPr>
              <w:t>区</w:t>
            </w:r>
          </w:p>
        </w:tc>
      </w:tr>
      <w:tr w:rsidR="00C36807" w:rsidRPr="00785897" w:rsidTr="00F64DEF">
        <w:trPr>
          <w:cantSplit/>
          <w:trHeight w:hRule="exact" w:val="454"/>
        </w:trPr>
        <w:tc>
          <w:tcPr>
            <w:tcW w:w="1084" w:type="dxa"/>
            <w:vMerge w:val="restart"/>
            <w:vAlign w:val="center"/>
          </w:tcPr>
          <w:p w:rsidR="00C36807" w:rsidRPr="00785897" w:rsidRDefault="00C36807" w:rsidP="00F64DEF">
            <w:pPr>
              <w:spacing w:before="120"/>
              <w:jc w:val="center"/>
              <w:rPr>
                <w:rFonts w:ascii="宋体"/>
                <w:szCs w:val="21"/>
              </w:rPr>
            </w:pPr>
            <w:r w:rsidRPr="00785897">
              <w:rPr>
                <w:rFonts w:ascii="宋体" w:hAnsi="宋体" w:hint="eastAsia"/>
                <w:szCs w:val="21"/>
              </w:rPr>
              <w:t>火灾</w:t>
            </w:r>
          </w:p>
          <w:p w:rsidR="00C36807" w:rsidRPr="00785897" w:rsidRDefault="00C36807" w:rsidP="00F64DEF">
            <w:pPr>
              <w:spacing w:before="120"/>
              <w:jc w:val="center"/>
              <w:rPr>
                <w:rFonts w:ascii="宋体"/>
                <w:szCs w:val="21"/>
              </w:rPr>
            </w:pPr>
            <w:r w:rsidRPr="00785897">
              <w:rPr>
                <w:rFonts w:ascii="宋体" w:hAnsi="宋体" w:hint="eastAsia"/>
                <w:szCs w:val="21"/>
              </w:rPr>
              <w:t>报警</w:t>
            </w:r>
          </w:p>
          <w:p w:rsidR="00C36807" w:rsidRPr="00785897" w:rsidRDefault="00C36807" w:rsidP="00F64DEF">
            <w:pPr>
              <w:spacing w:before="120"/>
              <w:jc w:val="center"/>
              <w:rPr>
                <w:rFonts w:ascii="宋体"/>
                <w:szCs w:val="21"/>
              </w:rPr>
            </w:pPr>
            <w:r w:rsidRPr="00785897">
              <w:rPr>
                <w:rFonts w:ascii="宋体" w:hAnsi="宋体" w:hint="eastAsia"/>
                <w:szCs w:val="21"/>
              </w:rPr>
              <w:t>应急</w:t>
            </w:r>
          </w:p>
          <w:p w:rsidR="00C36807" w:rsidRPr="00785897" w:rsidRDefault="00C36807" w:rsidP="00F64DEF">
            <w:pPr>
              <w:spacing w:before="120"/>
              <w:jc w:val="center"/>
              <w:rPr>
                <w:rFonts w:ascii="宋体"/>
                <w:szCs w:val="21"/>
              </w:rPr>
            </w:pPr>
            <w:r w:rsidRPr="00785897">
              <w:rPr>
                <w:rFonts w:ascii="宋体" w:hAnsi="宋体" w:hint="eastAsia"/>
                <w:szCs w:val="21"/>
              </w:rPr>
              <w:t>广播</w:t>
            </w:r>
          </w:p>
          <w:p w:rsidR="00C36807" w:rsidRPr="00785897" w:rsidRDefault="00C36807" w:rsidP="00F64DEF">
            <w:pPr>
              <w:spacing w:before="120"/>
              <w:jc w:val="center"/>
              <w:rPr>
                <w:rFonts w:ascii="宋体"/>
                <w:szCs w:val="21"/>
              </w:rPr>
            </w:pPr>
            <w:r w:rsidRPr="00785897">
              <w:rPr>
                <w:rFonts w:ascii="宋体" w:hAnsi="宋体" w:hint="eastAsia"/>
                <w:szCs w:val="21"/>
              </w:rPr>
              <w:t>系统</w:t>
            </w:r>
          </w:p>
        </w:tc>
        <w:tc>
          <w:tcPr>
            <w:tcW w:w="2250" w:type="dxa"/>
            <w:gridSpan w:val="2"/>
            <w:vAlign w:val="center"/>
          </w:tcPr>
          <w:p w:rsidR="00C36807" w:rsidRPr="00785897" w:rsidRDefault="00C36807" w:rsidP="00F64DEF">
            <w:pPr>
              <w:spacing w:before="120"/>
              <w:rPr>
                <w:rFonts w:ascii="宋体"/>
                <w:szCs w:val="21"/>
              </w:rPr>
            </w:pPr>
            <w:r w:rsidRPr="00785897">
              <w:rPr>
                <w:rFonts w:ascii="宋体" w:hAnsi="宋体" w:hint="eastAsia"/>
                <w:szCs w:val="21"/>
              </w:rPr>
              <w:t>火灾报警系统</w:t>
            </w:r>
          </w:p>
        </w:tc>
        <w:tc>
          <w:tcPr>
            <w:tcW w:w="1027" w:type="dxa"/>
            <w:vAlign w:val="center"/>
          </w:tcPr>
          <w:p w:rsidR="00C36807" w:rsidRPr="00785897" w:rsidRDefault="00C36807" w:rsidP="00F64DEF">
            <w:pPr>
              <w:spacing w:before="120"/>
              <w:rPr>
                <w:rFonts w:ascii="宋体"/>
                <w:szCs w:val="21"/>
              </w:rPr>
            </w:pPr>
            <w:r w:rsidRPr="00785897">
              <w:rPr>
                <w:rFonts w:ascii="宋体" w:hAnsi="宋体" w:hint="eastAsia"/>
                <w:szCs w:val="21"/>
              </w:rPr>
              <w:t>主机</w:t>
            </w:r>
            <w:r>
              <w:rPr>
                <w:rFonts w:ascii="宋体" w:hAnsi="宋体"/>
                <w:szCs w:val="21"/>
              </w:rPr>
              <w:t>2</w:t>
            </w:r>
            <w:r w:rsidRPr="00785897">
              <w:rPr>
                <w:rFonts w:ascii="宋体" w:hAnsi="宋体" w:hint="eastAsia"/>
                <w:szCs w:val="21"/>
              </w:rPr>
              <w:t>套</w:t>
            </w:r>
          </w:p>
        </w:tc>
        <w:tc>
          <w:tcPr>
            <w:tcW w:w="4623" w:type="dxa"/>
            <w:gridSpan w:val="2"/>
            <w:vMerge w:val="restart"/>
            <w:vAlign w:val="center"/>
          </w:tcPr>
          <w:p w:rsidR="00C36807" w:rsidRDefault="00C36807" w:rsidP="00F64DEF">
            <w:pPr>
              <w:autoSpaceDE w:val="0"/>
              <w:autoSpaceDN w:val="0"/>
              <w:adjustRightInd w:val="0"/>
              <w:jc w:val="left"/>
              <w:rPr>
                <w:rFonts w:ascii="宋体" w:cs="宋体"/>
                <w:kern w:val="0"/>
              </w:rPr>
            </w:pPr>
            <w:r>
              <w:rPr>
                <w:rFonts w:ascii="宋体" w:cs="宋体"/>
                <w:kern w:val="0"/>
              </w:rPr>
              <w:t xml:space="preserve">  </w:t>
            </w:r>
            <w:r>
              <w:rPr>
                <w:rFonts w:ascii="宋体" w:cs="宋体" w:hint="eastAsia"/>
                <w:kern w:val="0"/>
              </w:rPr>
              <w:t>火灾报警系统形式选用控制中心报警系统。在销售中心办公或数据处理室和中控室内各设置火灾报警控制器，两控制器间通过</w:t>
            </w:r>
            <w:r>
              <w:rPr>
                <w:rFonts w:ascii="宋体" w:cs="宋体"/>
                <w:kern w:val="0"/>
              </w:rPr>
              <w:t xml:space="preserve">RS-485 </w:t>
            </w:r>
            <w:r>
              <w:rPr>
                <w:rFonts w:ascii="宋体" w:cs="宋体" w:hint="eastAsia"/>
                <w:kern w:val="0"/>
              </w:rPr>
              <w:t>通信接口联络，在生产管理办公楼内设置火灾显示盘。</w:t>
            </w:r>
          </w:p>
          <w:p w:rsidR="00C36807" w:rsidRPr="008C4FF8" w:rsidRDefault="00C36807" w:rsidP="00F64DEF">
            <w:pPr>
              <w:autoSpaceDE w:val="0"/>
              <w:autoSpaceDN w:val="0"/>
              <w:adjustRightInd w:val="0"/>
              <w:jc w:val="left"/>
              <w:rPr>
                <w:rFonts w:ascii="宋体" w:cs="宋体"/>
                <w:kern w:val="0"/>
              </w:rPr>
            </w:pPr>
            <w:r>
              <w:rPr>
                <w:rFonts w:ascii="宋体" w:hAnsi="Calibri" w:cs="宋体"/>
                <w:kern w:val="0"/>
              </w:rPr>
              <w:t xml:space="preserve">   </w:t>
            </w:r>
            <w:r>
              <w:rPr>
                <w:rFonts w:ascii="宋体" w:hAnsi="Calibri" w:cs="宋体" w:hint="eastAsia"/>
                <w:kern w:val="0"/>
              </w:rPr>
              <w:t>扩音对讲系统选用无主机扩音对讲系统</w:t>
            </w:r>
            <w:r>
              <w:rPr>
                <w:rFonts w:ascii="宋体" w:hAnsi="Calibri" w:cs="宋体"/>
                <w:kern w:val="0"/>
              </w:rPr>
              <w:t xml:space="preserve">, </w:t>
            </w:r>
            <w:r>
              <w:rPr>
                <w:rFonts w:ascii="宋体" w:hAnsi="Calibri" w:cs="宋体" w:hint="eastAsia"/>
                <w:kern w:val="0"/>
              </w:rPr>
              <w:t>主控设备放置在中控室</w:t>
            </w:r>
          </w:p>
          <w:p w:rsidR="00C36807" w:rsidRPr="00286357" w:rsidRDefault="00C36807" w:rsidP="00F64DEF">
            <w:pPr>
              <w:spacing w:before="120"/>
              <w:rPr>
                <w:rFonts w:ascii="宋体"/>
                <w:szCs w:val="21"/>
              </w:rPr>
            </w:pPr>
          </w:p>
        </w:tc>
      </w:tr>
      <w:tr w:rsidR="00C36807" w:rsidRPr="00785897" w:rsidTr="00F64DEF">
        <w:trPr>
          <w:cantSplit/>
          <w:trHeight w:hRule="exact" w:val="454"/>
        </w:trPr>
        <w:tc>
          <w:tcPr>
            <w:tcW w:w="1084" w:type="dxa"/>
            <w:vMerge/>
            <w:vAlign w:val="center"/>
          </w:tcPr>
          <w:p w:rsidR="00C36807" w:rsidRPr="00785897" w:rsidRDefault="00C36807" w:rsidP="00F64DEF">
            <w:pPr>
              <w:spacing w:before="120"/>
              <w:jc w:val="center"/>
              <w:rPr>
                <w:rFonts w:ascii="宋体"/>
                <w:szCs w:val="21"/>
              </w:rPr>
            </w:pPr>
          </w:p>
        </w:tc>
        <w:tc>
          <w:tcPr>
            <w:tcW w:w="2250" w:type="dxa"/>
            <w:gridSpan w:val="2"/>
            <w:vAlign w:val="center"/>
          </w:tcPr>
          <w:p w:rsidR="00C36807" w:rsidRPr="00785897" w:rsidRDefault="00C36807" w:rsidP="00F64DEF">
            <w:pPr>
              <w:tabs>
                <w:tab w:val="left" w:pos="6510"/>
              </w:tabs>
              <w:spacing w:line="336" w:lineRule="auto"/>
              <w:rPr>
                <w:rFonts w:ascii="宋体"/>
                <w:szCs w:val="21"/>
              </w:rPr>
            </w:pPr>
            <w:r w:rsidRPr="00785897">
              <w:rPr>
                <w:rFonts w:ascii="宋体" w:hAnsi="宋体" w:hint="eastAsia"/>
                <w:szCs w:val="21"/>
              </w:rPr>
              <w:t>火灾报警区域控制器</w:t>
            </w:r>
          </w:p>
        </w:tc>
        <w:tc>
          <w:tcPr>
            <w:tcW w:w="1027" w:type="dxa"/>
            <w:vAlign w:val="center"/>
          </w:tcPr>
          <w:p w:rsidR="00C36807" w:rsidRPr="00785897" w:rsidRDefault="00C36807" w:rsidP="00F64DEF">
            <w:pPr>
              <w:tabs>
                <w:tab w:val="left" w:pos="6510"/>
              </w:tabs>
              <w:spacing w:line="336" w:lineRule="auto"/>
              <w:rPr>
                <w:rFonts w:ascii="宋体"/>
                <w:szCs w:val="21"/>
              </w:rPr>
            </w:pPr>
            <w:r>
              <w:rPr>
                <w:rFonts w:ascii="宋体" w:hAnsi="宋体"/>
                <w:szCs w:val="21"/>
              </w:rPr>
              <w:t>2</w:t>
            </w:r>
            <w:r w:rsidRPr="00785897">
              <w:rPr>
                <w:rFonts w:ascii="宋体" w:hAnsi="宋体" w:hint="eastAsia"/>
                <w:szCs w:val="21"/>
              </w:rPr>
              <w:t>只</w:t>
            </w:r>
          </w:p>
        </w:tc>
        <w:tc>
          <w:tcPr>
            <w:tcW w:w="4623" w:type="dxa"/>
            <w:gridSpan w:val="2"/>
            <w:vMerge/>
            <w:vAlign w:val="center"/>
          </w:tcPr>
          <w:p w:rsidR="00C36807" w:rsidRPr="00785897" w:rsidRDefault="00C36807" w:rsidP="00F64DEF">
            <w:pPr>
              <w:tabs>
                <w:tab w:val="left" w:pos="6510"/>
              </w:tabs>
              <w:spacing w:line="336" w:lineRule="auto"/>
              <w:jc w:val="center"/>
              <w:rPr>
                <w:rFonts w:ascii="宋体"/>
                <w:szCs w:val="21"/>
              </w:rPr>
            </w:pPr>
          </w:p>
        </w:tc>
      </w:tr>
      <w:tr w:rsidR="00C36807" w:rsidRPr="00785897" w:rsidTr="00F64DEF">
        <w:trPr>
          <w:cantSplit/>
          <w:trHeight w:hRule="exact" w:val="454"/>
        </w:trPr>
        <w:tc>
          <w:tcPr>
            <w:tcW w:w="1084" w:type="dxa"/>
            <w:vMerge/>
            <w:vAlign w:val="center"/>
          </w:tcPr>
          <w:p w:rsidR="00C36807" w:rsidRPr="00785897" w:rsidRDefault="00C36807" w:rsidP="00F64DEF">
            <w:pPr>
              <w:spacing w:before="120"/>
              <w:jc w:val="center"/>
              <w:rPr>
                <w:rFonts w:ascii="宋体"/>
                <w:szCs w:val="21"/>
              </w:rPr>
            </w:pPr>
          </w:p>
        </w:tc>
        <w:tc>
          <w:tcPr>
            <w:tcW w:w="2250" w:type="dxa"/>
            <w:gridSpan w:val="2"/>
            <w:vAlign w:val="center"/>
          </w:tcPr>
          <w:p w:rsidR="00C36807" w:rsidRPr="00785897" w:rsidRDefault="00C36807" w:rsidP="00F64DEF">
            <w:pPr>
              <w:tabs>
                <w:tab w:val="left" w:pos="6510"/>
              </w:tabs>
              <w:spacing w:line="336" w:lineRule="auto"/>
              <w:rPr>
                <w:rFonts w:ascii="宋体"/>
                <w:szCs w:val="21"/>
              </w:rPr>
            </w:pPr>
            <w:r w:rsidRPr="00785897">
              <w:rPr>
                <w:rFonts w:ascii="宋体" w:hAnsi="宋体" w:hint="eastAsia"/>
                <w:szCs w:val="21"/>
              </w:rPr>
              <w:t>火灾报警按钮</w:t>
            </w:r>
          </w:p>
        </w:tc>
        <w:tc>
          <w:tcPr>
            <w:tcW w:w="1027" w:type="dxa"/>
            <w:vAlign w:val="center"/>
          </w:tcPr>
          <w:p w:rsidR="00C36807" w:rsidRPr="00785897" w:rsidRDefault="00C36807" w:rsidP="00F64DEF">
            <w:pPr>
              <w:tabs>
                <w:tab w:val="left" w:pos="6510"/>
              </w:tabs>
              <w:spacing w:line="336" w:lineRule="auto"/>
              <w:rPr>
                <w:rFonts w:ascii="宋体"/>
                <w:szCs w:val="21"/>
              </w:rPr>
            </w:pPr>
            <w:r w:rsidRPr="00785897">
              <w:rPr>
                <w:rFonts w:ascii="宋体" w:hAnsi="宋体" w:hint="eastAsia"/>
                <w:szCs w:val="21"/>
              </w:rPr>
              <w:t>若干</w:t>
            </w:r>
          </w:p>
        </w:tc>
        <w:tc>
          <w:tcPr>
            <w:tcW w:w="4623" w:type="dxa"/>
            <w:gridSpan w:val="2"/>
            <w:vMerge/>
            <w:vAlign w:val="center"/>
          </w:tcPr>
          <w:p w:rsidR="00C36807" w:rsidRPr="00785897" w:rsidRDefault="00C36807" w:rsidP="00F64DEF">
            <w:pPr>
              <w:tabs>
                <w:tab w:val="left" w:pos="6510"/>
              </w:tabs>
              <w:spacing w:line="336" w:lineRule="auto"/>
              <w:jc w:val="center"/>
              <w:rPr>
                <w:rFonts w:ascii="宋体"/>
                <w:szCs w:val="21"/>
              </w:rPr>
            </w:pPr>
          </w:p>
        </w:tc>
      </w:tr>
      <w:tr w:rsidR="00C36807" w:rsidRPr="00785897" w:rsidTr="00F64DEF">
        <w:trPr>
          <w:cantSplit/>
          <w:trHeight w:hRule="exact" w:val="454"/>
        </w:trPr>
        <w:tc>
          <w:tcPr>
            <w:tcW w:w="1084" w:type="dxa"/>
            <w:vMerge/>
            <w:vAlign w:val="center"/>
          </w:tcPr>
          <w:p w:rsidR="00C36807" w:rsidRPr="00785897" w:rsidRDefault="00C36807" w:rsidP="00F64DEF">
            <w:pPr>
              <w:spacing w:before="120"/>
              <w:jc w:val="center"/>
              <w:rPr>
                <w:rFonts w:ascii="宋体"/>
                <w:szCs w:val="21"/>
              </w:rPr>
            </w:pPr>
          </w:p>
        </w:tc>
        <w:tc>
          <w:tcPr>
            <w:tcW w:w="2250" w:type="dxa"/>
            <w:gridSpan w:val="2"/>
            <w:vAlign w:val="center"/>
          </w:tcPr>
          <w:p w:rsidR="00C36807" w:rsidRPr="00785897" w:rsidRDefault="00C36807" w:rsidP="00F64DEF">
            <w:pPr>
              <w:tabs>
                <w:tab w:val="left" w:pos="6510"/>
              </w:tabs>
              <w:spacing w:line="336" w:lineRule="auto"/>
              <w:rPr>
                <w:rFonts w:ascii="宋体"/>
                <w:szCs w:val="21"/>
              </w:rPr>
            </w:pPr>
            <w:r w:rsidRPr="00785897">
              <w:rPr>
                <w:rFonts w:ascii="宋体" w:hAnsi="宋体" w:hint="eastAsia"/>
                <w:szCs w:val="21"/>
              </w:rPr>
              <w:t>可燃气体探测器</w:t>
            </w:r>
          </w:p>
        </w:tc>
        <w:tc>
          <w:tcPr>
            <w:tcW w:w="1027" w:type="dxa"/>
            <w:vAlign w:val="center"/>
          </w:tcPr>
          <w:p w:rsidR="00C36807" w:rsidRPr="00785897" w:rsidRDefault="00C36807" w:rsidP="00F64DEF">
            <w:pPr>
              <w:tabs>
                <w:tab w:val="left" w:pos="6510"/>
              </w:tabs>
              <w:spacing w:line="336" w:lineRule="auto"/>
              <w:rPr>
                <w:rFonts w:ascii="宋体"/>
                <w:szCs w:val="21"/>
              </w:rPr>
            </w:pPr>
            <w:r w:rsidRPr="00785897">
              <w:rPr>
                <w:rFonts w:ascii="宋体" w:hAnsi="宋体" w:hint="eastAsia"/>
                <w:szCs w:val="21"/>
              </w:rPr>
              <w:t>若干</w:t>
            </w:r>
          </w:p>
        </w:tc>
        <w:tc>
          <w:tcPr>
            <w:tcW w:w="4623" w:type="dxa"/>
            <w:gridSpan w:val="2"/>
            <w:vMerge/>
            <w:vAlign w:val="center"/>
          </w:tcPr>
          <w:p w:rsidR="00C36807" w:rsidRPr="00785897" w:rsidRDefault="00C36807" w:rsidP="00F64DEF">
            <w:pPr>
              <w:tabs>
                <w:tab w:val="left" w:pos="6510"/>
              </w:tabs>
              <w:spacing w:line="336" w:lineRule="auto"/>
              <w:jc w:val="center"/>
              <w:rPr>
                <w:rFonts w:ascii="宋体"/>
                <w:szCs w:val="21"/>
              </w:rPr>
            </w:pPr>
          </w:p>
        </w:tc>
      </w:tr>
      <w:tr w:rsidR="00C36807" w:rsidRPr="00785897" w:rsidTr="00F64DEF">
        <w:trPr>
          <w:cantSplit/>
          <w:trHeight w:hRule="exact" w:val="454"/>
        </w:trPr>
        <w:tc>
          <w:tcPr>
            <w:tcW w:w="1084" w:type="dxa"/>
            <w:vMerge/>
            <w:vAlign w:val="center"/>
          </w:tcPr>
          <w:p w:rsidR="00C36807" w:rsidRPr="00785897" w:rsidRDefault="00C36807" w:rsidP="00F64DEF">
            <w:pPr>
              <w:spacing w:before="120"/>
              <w:jc w:val="center"/>
              <w:rPr>
                <w:rFonts w:ascii="宋体"/>
                <w:szCs w:val="21"/>
              </w:rPr>
            </w:pPr>
          </w:p>
        </w:tc>
        <w:tc>
          <w:tcPr>
            <w:tcW w:w="2250" w:type="dxa"/>
            <w:gridSpan w:val="2"/>
            <w:vAlign w:val="center"/>
          </w:tcPr>
          <w:p w:rsidR="00C36807" w:rsidRPr="00785897" w:rsidRDefault="00C36807" w:rsidP="00F64DEF">
            <w:pPr>
              <w:tabs>
                <w:tab w:val="left" w:pos="6510"/>
              </w:tabs>
              <w:spacing w:line="336" w:lineRule="auto"/>
              <w:rPr>
                <w:rFonts w:ascii="宋体"/>
                <w:szCs w:val="21"/>
              </w:rPr>
            </w:pPr>
            <w:r w:rsidRPr="00785897">
              <w:rPr>
                <w:rFonts w:ascii="宋体" w:hAnsi="宋体" w:hint="eastAsia"/>
                <w:szCs w:val="21"/>
              </w:rPr>
              <w:t>声光警报器</w:t>
            </w:r>
          </w:p>
        </w:tc>
        <w:tc>
          <w:tcPr>
            <w:tcW w:w="1027" w:type="dxa"/>
            <w:vAlign w:val="center"/>
          </w:tcPr>
          <w:p w:rsidR="00C36807" w:rsidRPr="00785897" w:rsidRDefault="00C36807" w:rsidP="00F64DEF">
            <w:pPr>
              <w:tabs>
                <w:tab w:val="left" w:pos="6510"/>
              </w:tabs>
              <w:spacing w:line="336" w:lineRule="auto"/>
              <w:rPr>
                <w:rFonts w:ascii="宋体"/>
                <w:szCs w:val="21"/>
              </w:rPr>
            </w:pPr>
            <w:r w:rsidRPr="00785897">
              <w:rPr>
                <w:rFonts w:ascii="宋体" w:hAnsi="宋体" w:hint="eastAsia"/>
                <w:szCs w:val="21"/>
              </w:rPr>
              <w:t>若干</w:t>
            </w:r>
          </w:p>
        </w:tc>
        <w:tc>
          <w:tcPr>
            <w:tcW w:w="4623" w:type="dxa"/>
            <w:gridSpan w:val="2"/>
            <w:vMerge/>
            <w:vAlign w:val="center"/>
          </w:tcPr>
          <w:p w:rsidR="00C36807" w:rsidRPr="00785897" w:rsidRDefault="00C36807" w:rsidP="00F64DEF">
            <w:pPr>
              <w:tabs>
                <w:tab w:val="left" w:pos="6510"/>
              </w:tabs>
              <w:spacing w:line="336" w:lineRule="auto"/>
              <w:jc w:val="center"/>
              <w:rPr>
                <w:rFonts w:ascii="宋体"/>
                <w:szCs w:val="21"/>
              </w:rPr>
            </w:pPr>
          </w:p>
        </w:tc>
      </w:tr>
      <w:tr w:rsidR="00C36807" w:rsidRPr="00785897" w:rsidTr="00F64DEF">
        <w:trPr>
          <w:cantSplit/>
          <w:trHeight w:hRule="exact" w:val="576"/>
        </w:trPr>
        <w:tc>
          <w:tcPr>
            <w:tcW w:w="1084" w:type="dxa"/>
            <w:vMerge/>
            <w:vAlign w:val="center"/>
          </w:tcPr>
          <w:p w:rsidR="00C36807" w:rsidRPr="00785897" w:rsidRDefault="00C36807" w:rsidP="00F64DEF">
            <w:pPr>
              <w:spacing w:before="120"/>
              <w:jc w:val="center"/>
              <w:rPr>
                <w:rFonts w:ascii="宋体"/>
                <w:szCs w:val="21"/>
              </w:rPr>
            </w:pPr>
          </w:p>
        </w:tc>
        <w:tc>
          <w:tcPr>
            <w:tcW w:w="2250" w:type="dxa"/>
            <w:gridSpan w:val="2"/>
            <w:vAlign w:val="center"/>
          </w:tcPr>
          <w:p w:rsidR="00C36807" w:rsidRPr="00785897" w:rsidRDefault="00C36807" w:rsidP="00F64DEF">
            <w:pPr>
              <w:tabs>
                <w:tab w:val="left" w:pos="6510"/>
              </w:tabs>
              <w:spacing w:line="336" w:lineRule="auto"/>
              <w:rPr>
                <w:rFonts w:ascii="宋体"/>
                <w:szCs w:val="21"/>
              </w:rPr>
            </w:pPr>
            <w:r w:rsidRPr="00785897">
              <w:rPr>
                <w:rFonts w:ascii="宋体" w:hAnsi="宋体" w:hint="eastAsia"/>
                <w:szCs w:val="21"/>
              </w:rPr>
              <w:t>紧急对讲广播系统</w:t>
            </w:r>
          </w:p>
        </w:tc>
        <w:tc>
          <w:tcPr>
            <w:tcW w:w="1027" w:type="dxa"/>
            <w:vAlign w:val="center"/>
          </w:tcPr>
          <w:p w:rsidR="00C36807" w:rsidRPr="00785897" w:rsidRDefault="00C36807" w:rsidP="00F64DEF">
            <w:pPr>
              <w:tabs>
                <w:tab w:val="left" w:pos="6510"/>
              </w:tabs>
              <w:rPr>
                <w:rFonts w:ascii="宋体"/>
                <w:szCs w:val="21"/>
              </w:rPr>
            </w:pPr>
            <w:r>
              <w:rPr>
                <w:rFonts w:ascii="宋体" w:hAnsi="宋体"/>
                <w:szCs w:val="21"/>
              </w:rPr>
              <w:t>51</w:t>
            </w:r>
            <w:r>
              <w:rPr>
                <w:rFonts w:ascii="宋体" w:hAnsi="宋体" w:hint="eastAsia"/>
                <w:szCs w:val="21"/>
              </w:rPr>
              <w:t>只</w:t>
            </w:r>
          </w:p>
        </w:tc>
        <w:tc>
          <w:tcPr>
            <w:tcW w:w="4623" w:type="dxa"/>
            <w:gridSpan w:val="2"/>
            <w:vMerge/>
            <w:vAlign w:val="center"/>
          </w:tcPr>
          <w:p w:rsidR="00C36807" w:rsidRPr="00785897" w:rsidRDefault="00C36807" w:rsidP="00F64DEF">
            <w:pPr>
              <w:tabs>
                <w:tab w:val="left" w:pos="6510"/>
              </w:tabs>
              <w:spacing w:line="336" w:lineRule="auto"/>
              <w:jc w:val="center"/>
              <w:rPr>
                <w:rFonts w:ascii="宋体"/>
                <w:szCs w:val="21"/>
              </w:rPr>
            </w:pPr>
          </w:p>
        </w:tc>
      </w:tr>
      <w:tr w:rsidR="00C36807" w:rsidRPr="00785897" w:rsidTr="00F64DEF">
        <w:trPr>
          <w:cantSplit/>
          <w:trHeight w:hRule="exact" w:val="454"/>
        </w:trPr>
        <w:tc>
          <w:tcPr>
            <w:tcW w:w="1084" w:type="dxa"/>
            <w:vMerge w:val="restart"/>
            <w:vAlign w:val="center"/>
          </w:tcPr>
          <w:p w:rsidR="00C36807" w:rsidRPr="00785897" w:rsidRDefault="00C36807" w:rsidP="00F64DEF">
            <w:pPr>
              <w:spacing w:before="120"/>
              <w:jc w:val="center"/>
              <w:rPr>
                <w:rFonts w:ascii="宋体"/>
                <w:szCs w:val="21"/>
              </w:rPr>
            </w:pPr>
            <w:r w:rsidRPr="00785897">
              <w:rPr>
                <w:rFonts w:ascii="宋体" w:hAnsi="宋体" w:hint="eastAsia"/>
                <w:szCs w:val="21"/>
              </w:rPr>
              <w:t>灭</w:t>
            </w:r>
          </w:p>
          <w:p w:rsidR="00C36807" w:rsidRPr="00785897" w:rsidRDefault="00C36807" w:rsidP="00F64DEF">
            <w:pPr>
              <w:spacing w:before="120"/>
              <w:jc w:val="center"/>
              <w:rPr>
                <w:rFonts w:ascii="宋体"/>
                <w:szCs w:val="21"/>
              </w:rPr>
            </w:pPr>
            <w:r w:rsidRPr="00785897">
              <w:rPr>
                <w:rFonts w:ascii="宋体" w:hAnsi="宋体" w:hint="eastAsia"/>
                <w:szCs w:val="21"/>
              </w:rPr>
              <w:t>火</w:t>
            </w:r>
          </w:p>
          <w:p w:rsidR="00C36807" w:rsidRPr="00785897" w:rsidRDefault="00C36807" w:rsidP="00F64DEF">
            <w:pPr>
              <w:spacing w:before="120"/>
              <w:jc w:val="center"/>
              <w:rPr>
                <w:rFonts w:ascii="宋体"/>
                <w:szCs w:val="21"/>
              </w:rPr>
            </w:pPr>
            <w:r w:rsidRPr="00785897">
              <w:rPr>
                <w:rFonts w:ascii="宋体" w:hAnsi="宋体" w:hint="eastAsia"/>
                <w:szCs w:val="21"/>
              </w:rPr>
              <w:t>器</w:t>
            </w:r>
          </w:p>
        </w:tc>
        <w:tc>
          <w:tcPr>
            <w:tcW w:w="2250" w:type="dxa"/>
            <w:gridSpan w:val="2"/>
            <w:vAlign w:val="center"/>
          </w:tcPr>
          <w:p w:rsidR="00C36807" w:rsidRPr="00785897" w:rsidRDefault="00C36807" w:rsidP="00F64DEF">
            <w:pPr>
              <w:spacing w:before="120"/>
              <w:rPr>
                <w:rFonts w:ascii="宋体"/>
                <w:szCs w:val="21"/>
              </w:rPr>
            </w:pPr>
            <w:r>
              <w:rPr>
                <w:rFonts w:ascii="宋体" w:hAnsi="宋体" w:hint="eastAsia"/>
                <w:szCs w:val="21"/>
              </w:rPr>
              <w:t>手提式干</w:t>
            </w:r>
            <w:r w:rsidRPr="00785897">
              <w:rPr>
                <w:rFonts w:ascii="宋体" w:hAnsi="宋体" w:hint="eastAsia"/>
                <w:szCs w:val="21"/>
              </w:rPr>
              <w:t>粉灭火器</w:t>
            </w:r>
          </w:p>
        </w:tc>
        <w:tc>
          <w:tcPr>
            <w:tcW w:w="1027" w:type="dxa"/>
            <w:vAlign w:val="center"/>
          </w:tcPr>
          <w:p w:rsidR="00C36807" w:rsidRPr="00785897" w:rsidRDefault="00C36807" w:rsidP="00F64DEF">
            <w:pPr>
              <w:spacing w:before="120"/>
              <w:rPr>
                <w:rFonts w:ascii="宋体"/>
                <w:szCs w:val="21"/>
              </w:rPr>
            </w:pPr>
            <w:r>
              <w:rPr>
                <w:rFonts w:ascii="宋体" w:hAnsi="宋体"/>
                <w:szCs w:val="21"/>
              </w:rPr>
              <w:t>210</w:t>
            </w:r>
            <w:r>
              <w:rPr>
                <w:rFonts w:ascii="宋体" w:hAnsi="宋体" w:hint="eastAsia"/>
                <w:szCs w:val="21"/>
              </w:rPr>
              <w:t>具</w:t>
            </w:r>
          </w:p>
        </w:tc>
        <w:tc>
          <w:tcPr>
            <w:tcW w:w="1203" w:type="dxa"/>
            <w:vAlign w:val="center"/>
          </w:tcPr>
          <w:p w:rsidR="00C36807" w:rsidRPr="00785897" w:rsidRDefault="00C36807" w:rsidP="00F64DEF">
            <w:pPr>
              <w:spacing w:before="120"/>
              <w:rPr>
                <w:rFonts w:ascii="宋体"/>
                <w:szCs w:val="21"/>
              </w:rPr>
            </w:pPr>
            <w:r>
              <w:rPr>
                <w:rFonts w:ascii="宋体" w:hAnsi="宋体"/>
                <w:szCs w:val="21"/>
              </w:rPr>
              <w:t>MF8/ABC</w:t>
            </w:r>
          </w:p>
        </w:tc>
        <w:tc>
          <w:tcPr>
            <w:tcW w:w="3420" w:type="dxa"/>
            <w:vAlign w:val="center"/>
          </w:tcPr>
          <w:p w:rsidR="00C36807" w:rsidRPr="00785897" w:rsidRDefault="00C36807" w:rsidP="00F64DEF">
            <w:pPr>
              <w:spacing w:before="120"/>
              <w:rPr>
                <w:rFonts w:ascii="宋体"/>
                <w:szCs w:val="21"/>
              </w:rPr>
            </w:pPr>
            <w:r>
              <w:rPr>
                <w:rFonts w:ascii="宋体" w:hAnsi="宋体" w:hint="eastAsia"/>
                <w:szCs w:val="21"/>
              </w:rPr>
              <w:t>厂区各部位</w:t>
            </w:r>
          </w:p>
        </w:tc>
      </w:tr>
      <w:tr w:rsidR="00C36807" w:rsidRPr="00785897" w:rsidTr="00F64DEF">
        <w:trPr>
          <w:cantSplit/>
          <w:trHeight w:hRule="exact" w:val="454"/>
        </w:trPr>
        <w:tc>
          <w:tcPr>
            <w:tcW w:w="1084" w:type="dxa"/>
            <w:vMerge/>
            <w:vAlign w:val="center"/>
          </w:tcPr>
          <w:p w:rsidR="00C36807" w:rsidRPr="00785897" w:rsidRDefault="00C36807" w:rsidP="00F64DEF">
            <w:pPr>
              <w:spacing w:before="120"/>
              <w:jc w:val="center"/>
              <w:rPr>
                <w:rFonts w:ascii="宋体"/>
                <w:szCs w:val="21"/>
              </w:rPr>
            </w:pPr>
          </w:p>
        </w:tc>
        <w:tc>
          <w:tcPr>
            <w:tcW w:w="2250" w:type="dxa"/>
            <w:gridSpan w:val="2"/>
            <w:vAlign w:val="center"/>
          </w:tcPr>
          <w:p w:rsidR="00C36807" w:rsidRDefault="00C36807" w:rsidP="00F64DEF">
            <w:pPr>
              <w:spacing w:before="120"/>
              <w:rPr>
                <w:rFonts w:ascii="宋体"/>
                <w:szCs w:val="21"/>
              </w:rPr>
            </w:pPr>
            <w:r>
              <w:rPr>
                <w:rFonts w:ascii="宋体" w:hAnsi="宋体" w:hint="eastAsia"/>
                <w:szCs w:val="21"/>
              </w:rPr>
              <w:t>手提式干</w:t>
            </w:r>
            <w:r w:rsidRPr="00785897">
              <w:rPr>
                <w:rFonts w:ascii="宋体" w:hAnsi="宋体" w:hint="eastAsia"/>
                <w:szCs w:val="21"/>
              </w:rPr>
              <w:t>粉灭火器</w:t>
            </w:r>
          </w:p>
        </w:tc>
        <w:tc>
          <w:tcPr>
            <w:tcW w:w="1027" w:type="dxa"/>
            <w:vAlign w:val="center"/>
          </w:tcPr>
          <w:p w:rsidR="00C36807" w:rsidRDefault="00C36807" w:rsidP="00F64DEF">
            <w:pPr>
              <w:spacing w:before="120"/>
              <w:rPr>
                <w:rFonts w:ascii="宋体"/>
                <w:szCs w:val="21"/>
              </w:rPr>
            </w:pPr>
            <w:r>
              <w:rPr>
                <w:rFonts w:ascii="宋体" w:hAnsi="宋体"/>
                <w:szCs w:val="21"/>
              </w:rPr>
              <w:t>60</w:t>
            </w:r>
            <w:r>
              <w:rPr>
                <w:rFonts w:ascii="宋体" w:hAnsi="宋体" w:hint="eastAsia"/>
                <w:szCs w:val="21"/>
              </w:rPr>
              <w:t>具</w:t>
            </w:r>
          </w:p>
        </w:tc>
        <w:tc>
          <w:tcPr>
            <w:tcW w:w="1203" w:type="dxa"/>
            <w:vAlign w:val="center"/>
          </w:tcPr>
          <w:p w:rsidR="00C36807" w:rsidRPr="00785897" w:rsidRDefault="00C36807" w:rsidP="00F64DEF">
            <w:pPr>
              <w:spacing w:before="120"/>
              <w:rPr>
                <w:rFonts w:ascii="宋体"/>
                <w:szCs w:val="21"/>
              </w:rPr>
            </w:pPr>
            <w:r>
              <w:rPr>
                <w:rFonts w:ascii="宋体" w:hAnsi="宋体"/>
                <w:szCs w:val="21"/>
              </w:rPr>
              <w:t>MF4/ABC</w:t>
            </w:r>
          </w:p>
        </w:tc>
        <w:tc>
          <w:tcPr>
            <w:tcW w:w="3420" w:type="dxa"/>
            <w:vAlign w:val="center"/>
          </w:tcPr>
          <w:p w:rsidR="00C36807" w:rsidRPr="00785897" w:rsidRDefault="00C36807" w:rsidP="00F64DEF">
            <w:pPr>
              <w:spacing w:before="120"/>
              <w:rPr>
                <w:rFonts w:ascii="宋体"/>
                <w:szCs w:val="21"/>
              </w:rPr>
            </w:pPr>
            <w:r>
              <w:rPr>
                <w:rFonts w:ascii="宋体" w:hAnsi="宋体" w:hint="eastAsia"/>
                <w:szCs w:val="21"/>
              </w:rPr>
              <w:t>厂区各部位</w:t>
            </w:r>
          </w:p>
        </w:tc>
      </w:tr>
      <w:tr w:rsidR="00C36807" w:rsidRPr="00785897" w:rsidTr="00F64DEF">
        <w:trPr>
          <w:cantSplit/>
          <w:trHeight w:val="454"/>
        </w:trPr>
        <w:tc>
          <w:tcPr>
            <w:tcW w:w="1084" w:type="dxa"/>
            <w:vMerge/>
            <w:vAlign w:val="center"/>
          </w:tcPr>
          <w:p w:rsidR="00C36807" w:rsidRPr="00785897" w:rsidRDefault="00C36807" w:rsidP="00F64DEF">
            <w:pPr>
              <w:spacing w:before="120"/>
              <w:jc w:val="center"/>
              <w:rPr>
                <w:rFonts w:ascii="宋体"/>
                <w:szCs w:val="21"/>
              </w:rPr>
            </w:pPr>
          </w:p>
        </w:tc>
        <w:tc>
          <w:tcPr>
            <w:tcW w:w="2250" w:type="dxa"/>
            <w:gridSpan w:val="2"/>
            <w:vAlign w:val="center"/>
          </w:tcPr>
          <w:p w:rsidR="00C36807" w:rsidRPr="00785897" w:rsidRDefault="00C36807" w:rsidP="00F64DEF">
            <w:pPr>
              <w:spacing w:before="120"/>
              <w:rPr>
                <w:rFonts w:ascii="宋体"/>
                <w:szCs w:val="21"/>
              </w:rPr>
            </w:pPr>
            <w:r w:rsidRPr="00785897">
              <w:rPr>
                <w:rFonts w:ascii="宋体" w:hAnsi="宋体" w:hint="eastAsia"/>
                <w:szCs w:val="21"/>
              </w:rPr>
              <w:t>二氧化碳灭火器</w:t>
            </w:r>
          </w:p>
        </w:tc>
        <w:tc>
          <w:tcPr>
            <w:tcW w:w="1027" w:type="dxa"/>
            <w:vAlign w:val="center"/>
          </w:tcPr>
          <w:p w:rsidR="00C36807" w:rsidRPr="00785897" w:rsidRDefault="00C36807" w:rsidP="00F64DEF">
            <w:pPr>
              <w:spacing w:before="120"/>
              <w:rPr>
                <w:rFonts w:ascii="宋体"/>
                <w:szCs w:val="21"/>
              </w:rPr>
            </w:pPr>
            <w:r>
              <w:rPr>
                <w:rFonts w:ascii="宋体" w:hAnsi="宋体"/>
                <w:szCs w:val="21"/>
              </w:rPr>
              <w:t>42</w:t>
            </w:r>
            <w:r>
              <w:rPr>
                <w:rFonts w:ascii="宋体" w:hAnsi="宋体" w:hint="eastAsia"/>
                <w:szCs w:val="21"/>
              </w:rPr>
              <w:t>具</w:t>
            </w:r>
          </w:p>
        </w:tc>
        <w:tc>
          <w:tcPr>
            <w:tcW w:w="1203" w:type="dxa"/>
            <w:vAlign w:val="center"/>
          </w:tcPr>
          <w:p w:rsidR="00C36807" w:rsidRPr="00785897" w:rsidRDefault="00C36807" w:rsidP="00F64DEF">
            <w:pPr>
              <w:spacing w:before="120"/>
              <w:rPr>
                <w:rFonts w:ascii="宋体"/>
                <w:szCs w:val="21"/>
              </w:rPr>
            </w:pPr>
            <w:r>
              <w:rPr>
                <w:rFonts w:ascii="宋体" w:hAnsi="宋体"/>
                <w:szCs w:val="21"/>
              </w:rPr>
              <w:t>MT7</w:t>
            </w:r>
          </w:p>
        </w:tc>
        <w:tc>
          <w:tcPr>
            <w:tcW w:w="3420" w:type="dxa"/>
            <w:vAlign w:val="center"/>
          </w:tcPr>
          <w:p w:rsidR="00C36807" w:rsidRPr="00785897" w:rsidRDefault="00C36807" w:rsidP="00F64DEF">
            <w:pPr>
              <w:spacing w:before="120"/>
              <w:rPr>
                <w:rFonts w:ascii="宋体"/>
                <w:szCs w:val="21"/>
              </w:rPr>
            </w:pPr>
            <w:r>
              <w:rPr>
                <w:rFonts w:ascii="宋体" w:hAnsi="宋体" w:hint="eastAsia"/>
                <w:szCs w:val="21"/>
              </w:rPr>
              <w:t>总变电站</w:t>
            </w:r>
            <w:r w:rsidRPr="00785897">
              <w:rPr>
                <w:rFonts w:ascii="宋体" w:hAnsi="宋体" w:hint="eastAsia"/>
                <w:szCs w:val="21"/>
              </w:rPr>
              <w:t>、化验楼、</w:t>
            </w:r>
            <w:r>
              <w:rPr>
                <w:rFonts w:ascii="宋体" w:hAnsi="宋体" w:hint="eastAsia"/>
                <w:szCs w:val="21"/>
              </w:rPr>
              <w:t>中控室</w:t>
            </w:r>
            <w:r w:rsidRPr="00785897">
              <w:rPr>
                <w:rFonts w:ascii="宋体" w:hAnsi="宋体" w:hint="eastAsia"/>
                <w:szCs w:val="21"/>
              </w:rPr>
              <w:t>等配电室</w:t>
            </w:r>
          </w:p>
        </w:tc>
      </w:tr>
      <w:tr w:rsidR="00C36807" w:rsidRPr="00785897" w:rsidTr="00F64DEF">
        <w:trPr>
          <w:cantSplit/>
          <w:trHeight w:hRule="exact" w:val="454"/>
        </w:trPr>
        <w:tc>
          <w:tcPr>
            <w:tcW w:w="1084" w:type="dxa"/>
            <w:vMerge/>
            <w:vAlign w:val="center"/>
          </w:tcPr>
          <w:p w:rsidR="00C36807" w:rsidRPr="00785897" w:rsidRDefault="00C36807" w:rsidP="00F64DEF">
            <w:pPr>
              <w:spacing w:before="120"/>
              <w:jc w:val="center"/>
              <w:rPr>
                <w:rFonts w:ascii="宋体"/>
                <w:szCs w:val="21"/>
              </w:rPr>
            </w:pPr>
          </w:p>
        </w:tc>
        <w:tc>
          <w:tcPr>
            <w:tcW w:w="2250" w:type="dxa"/>
            <w:gridSpan w:val="2"/>
            <w:vAlign w:val="center"/>
          </w:tcPr>
          <w:p w:rsidR="00C36807" w:rsidRPr="00785897" w:rsidRDefault="00C36807" w:rsidP="00F64DEF">
            <w:pPr>
              <w:spacing w:before="120"/>
              <w:rPr>
                <w:rFonts w:ascii="宋体"/>
                <w:szCs w:val="21"/>
              </w:rPr>
            </w:pPr>
            <w:r w:rsidRPr="00785897">
              <w:rPr>
                <w:rFonts w:ascii="宋体" w:hAnsi="宋体" w:hint="eastAsia"/>
                <w:szCs w:val="21"/>
              </w:rPr>
              <w:t>推车式干粉灭火器</w:t>
            </w:r>
          </w:p>
        </w:tc>
        <w:tc>
          <w:tcPr>
            <w:tcW w:w="1027" w:type="dxa"/>
            <w:vAlign w:val="center"/>
          </w:tcPr>
          <w:p w:rsidR="00C36807" w:rsidRPr="00785897" w:rsidRDefault="00C36807" w:rsidP="00F64DEF">
            <w:pPr>
              <w:spacing w:before="120"/>
              <w:rPr>
                <w:rFonts w:ascii="宋体"/>
                <w:szCs w:val="21"/>
              </w:rPr>
            </w:pPr>
            <w:r>
              <w:rPr>
                <w:rFonts w:ascii="宋体" w:hAnsi="宋体"/>
                <w:szCs w:val="21"/>
              </w:rPr>
              <w:t>14</w:t>
            </w:r>
            <w:r>
              <w:rPr>
                <w:rFonts w:ascii="宋体" w:hAnsi="宋体" w:hint="eastAsia"/>
                <w:szCs w:val="21"/>
              </w:rPr>
              <w:t>具</w:t>
            </w:r>
          </w:p>
        </w:tc>
        <w:tc>
          <w:tcPr>
            <w:tcW w:w="1203" w:type="dxa"/>
            <w:vAlign w:val="center"/>
          </w:tcPr>
          <w:p w:rsidR="00C36807" w:rsidRPr="00785897" w:rsidRDefault="00C36807" w:rsidP="00F64DEF">
            <w:pPr>
              <w:spacing w:before="120"/>
              <w:rPr>
                <w:rFonts w:ascii="宋体"/>
                <w:szCs w:val="21"/>
              </w:rPr>
            </w:pPr>
            <w:r>
              <w:rPr>
                <w:rFonts w:ascii="宋体" w:hAnsi="宋体"/>
                <w:szCs w:val="21"/>
              </w:rPr>
              <w:t>MFT50</w:t>
            </w:r>
          </w:p>
        </w:tc>
        <w:tc>
          <w:tcPr>
            <w:tcW w:w="3420" w:type="dxa"/>
            <w:vAlign w:val="center"/>
          </w:tcPr>
          <w:p w:rsidR="00C36807" w:rsidRPr="00785897" w:rsidRDefault="00C36807" w:rsidP="00F64DEF">
            <w:pPr>
              <w:spacing w:before="120"/>
              <w:rPr>
                <w:rFonts w:ascii="宋体"/>
                <w:szCs w:val="21"/>
              </w:rPr>
            </w:pPr>
            <w:r>
              <w:rPr>
                <w:rFonts w:ascii="宋体" w:hAnsi="宋体" w:hint="eastAsia"/>
                <w:szCs w:val="21"/>
              </w:rPr>
              <w:t>罐区及装置区</w:t>
            </w:r>
          </w:p>
        </w:tc>
      </w:tr>
      <w:tr w:rsidR="00C36807" w:rsidRPr="00785897" w:rsidTr="00F64DEF">
        <w:trPr>
          <w:cantSplit/>
          <w:trHeight w:hRule="exact" w:val="840"/>
        </w:trPr>
        <w:tc>
          <w:tcPr>
            <w:tcW w:w="1084" w:type="dxa"/>
            <w:vMerge/>
            <w:vAlign w:val="center"/>
          </w:tcPr>
          <w:p w:rsidR="00C36807" w:rsidRPr="00785897" w:rsidRDefault="00C36807" w:rsidP="00F64DEF">
            <w:pPr>
              <w:spacing w:before="120"/>
              <w:jc w:val="center"/>
              <w:rPr>
                <w:rFonts w:ascii="宋体"/>
                <w:szCs w:val="21"/>
              </w:rPr>
            </w:pPr>
          </w:p>
        </w:tc>
        <w:tc>
          <w:tcPr>
            <w:tcW w:w="2250" w:type="dxa"/>
            <w:gridSpan w:val="2"/>
            <w:vAlign w:val="center"/>
          </w:tcPr>
          <w:p w:rsidR="00C36807" w:rsidRPr="00785897" w:rsidRDefault="00C36807" w:rsidP="00F64DEF">
            <w:pPr>
              <w:spacing w:before="120"/>
              <w:rPr>
                <w:rFonts w:ascii="宋体"/>
                <w:szCs w:val="21"/>
              </w:rPr>
            </w:pPr>
            <w:r>
              <w:rPr>
                <w:rFonts w:ascii="宋体" w:hAnsi="宋体" w:hint="eastAsia"/>
                <w:szCs w:val="21"/>
              </w:rPr>
              <w:t>手提式泡沫灭火器</w:t>
            </w:r>
          </w:p>
        </w:tc>
        <w:tc>
          <w:tcPr>
            <w:tcW w:w="1027" w:type="dxa"/>
            <w:vAlign w:val="center"/>
          </w:tcPr>
          <w:p w:rsidR="00C36807" w:rsidRPr="00785897" w:rsidRDefault="00C36807" w:rsidP="00F64DEF">
            <w:pPr>
              <w:spacing w:before="120"/>
              <w:rPr>
                <w:rFonts w:ascii="宋体"/>
                <w:szCs w:val="21"/>
              </w:rPr>
            </w:pPr>
            <w:r>
              <w:rPr>
                <w:rFonts w:ascii="宋体" w:hAnsi="宋体"/>
                <w:szCs w:val="21"/>
              </w:rPr>
              <w:t>28</w:t>
            </w:r>
            <w:r>
              <w:rPr>
                <w:rFonts w:ascii="宋体" w:hAnsi="宋体" w:hint="eastAsia"/>
                <w:szCs w:val="21"/>
              </w:rPr>
              <w:t>具</w:t>
            </w:r>
          </w:p>
        </w:tc>
        <w:tc>
          <w:tcPr>
            <w:tcW w:w="1203" w:type="dxa"/>
            <w:vAlign w:val="center"/>
          </w:tcPr>
          <w:p w:rsidR="00C36807" w:rsidRPr="00707A3B" w:rsidRDefault="00C36807" w:rsidP="00F64DEF">
            <w:pPr>
              <w:spacing w:before="120"/>
              <w:rPr>
                <w:rFonts w:ascii="宋体"/>
                <w:szCs w:val="21"/>
              </w:rPr>
            </w:pPr>
            <w:r>
              <w:rPr>
                <w:rFonts w:ascii="宋体" w:hAnsi="宋体"/>
                <w:szCs w:val="21"/>
              </w:rPr>
              <w:t>MP9</w:t>
            </w:r>
          </w:p>
        </w:tc>
        <w:tc>
          <w:tcPr>
            <w:tcW w:w="3420" w:type="dxa"/>
            <w:vAlign w:val="center"/>
          </w:tcPr>
          <w:p w:rsidR="00C36807" w:rsidRPr="00785897" w:rsidRDefault="00C36807" w:rsidP="00F64DEF">
            <w:pPr>
              <w:spacing w:before="120"/>
              <w:rPr>
                <w:rFonts w:ascii="宋体"/>
                <w:szCs w:val="21"/>
              </w:rPr>
            </w:pPr>
            <w:r>
              <w:rPr>
                <w:rFonts w:ascii="宋体" w:hAnsi="宋体" w:hint="eastAsia"/>
                <w:szCs w:val="21"/>
              </w:rPr>
              <w:t>油品罐区</w:t>
            </w:r>
          </w:p>
        </w:tc>
      </w:tr>
      <w:tr w:rsidR="00C36807" w:rsidRPr="00785897" w:rsidTr="00F64DEF">
        <w:trPr>
          <w:cantSplit/>
          <w:trHeight w:hRule="exact" w:val="840"/>
        </w:trPr>
        <w:tc>
          <w:tcPr>
            <w:tcW w:w="1084" w:type="dxa"/>
            <w:vMerge/>
            <w:vAlign w:val="center"/>
          </w:tcPr>
          <w:p w:rsidR="00C36807" w:rsidRPr="00785897" w:rsidRDefault="00C36807" w:rsidP="00F64DEF">
            <w:pPr>
              <w:spacing w:before="120"/>
              <w:jc w:val="center"/>
              <w:rPr>
                <w:rFonts w:ascii="宋体"/>
                <w:szCs w:val="21"/>
              </w:rPr>
            </w:pPr>
          </w:p>
        </w:tc>
        <w:tc>
          <w:tcPr>
            <w:tcW w:w="2250" w:type="dxa"/>
            <w:gridSpan w:val="2"/>
            <w:vAlign w:val="center"/>
          </w:tcPr>
          <w:p w:rsidR="00C36807" w:rsidRDefault="00C36807" w:rsidP="00F64DEF">
            <w:pPr>
              <w:spacing w:before="120"/>
              <w:rPr>
                <w:rFonts w:ascii="宋体"/>
                <w:szCs w:val="21"/>
              </w:rPr>
            </w:pPr>
            <w:r>
              <w:rPr>
                <w:rFonts w:ascii="宋体" w:hAnsi="宋体" w:hint="eastAsia"/>
                <w:szCs w:val="21"/>
              </w:rPr>
              <w:t>推车式泡沫灭火器</w:t>
            </w:r>
          </w:p>
        </w:tc>
        <w:tc>
          <w:tcPr>
            <w:tcW w:w="1027" w:type="dxa"/>
            <w:vAlign w:val="center"/>
          </w:tcPr>
          <w:p w:rsidR="00C36807" w:rsidRPr="00785897" w:rsidRDefault="00C36807" w:rsidP="00F64DEF">
            <w:pPr>
              <w:spacing w:before="120"/>
              <w:rPr>
                <w:rFonts w:ascii="宋体"/>
                <w:szCs w:val="21"/>
              </w:rPr>
            </w:pPr>
            <w:r>
              <w:rPr>
                <w:rFonts w:ascii="宋体" w:hAnsi="宋体"/>
                <w:szCs w:val="21"/>
              </w:rPr>
              <w:t>14</w:t>
            </w:r>
            <w:r>
              <w:rPr>
                <w:rFonts w:ascii="宋体" w:hAnsi="宋体" w:hint="eastAsia"/>
                <w:szCs w:val="21"/>
              </w:rPr>
              <w:t>具</w:t>
            </w:r>
          </w:p>
        </w:tc>
        <w:tc>
          <w:tcPr>
            <w:tcW w:w="1203" w:type="dxa"/>
            <w:vAlign w:val="center"/>
          </w:tcPr>
          <w:p w:rsidR="00C36807" w:rsidRDefault="00C36807" w:rsidP="00F64DEF">
            <w:pPr>
              <w:spacing w:before="120"/>
              <w:rPr>
                <w:rFonts w:ascii="宋体" w:hAnsi="宋体"/>
                <w:szCs w:val="21"/>
              </w:rPr>
            </w:pPr>
            <w:r>
              <w:rPr>
                <w:rFonts w:ascii="宋体" w:hAnsi="宋体"/>
                <w:szCs w:val="21"/>
              </w:rPr>
              <w:t>MPT60</w:t>
            </w:r>
          </w:p>
        </w:tc>
        <w:tc>
          <w:tcPr>
            <w:tcW w:w="3420" w:type="dxa"/>
            <w:vAlign w:val="center"/>
          </w:tcPr>
          <w:p w:rsidR="00C36807" w:rsidRDefault="00C36807" w:rsidP="00F64DEF">
            <w:pPr>
              <w:spacing w:before="120"/>
              <w:rPr>
                <w:rFonts w:ascii="宋体"/>
                <w:szCs w:val="21"/>
              </w:rPr>
            </w:pPr>
            <w:r>
              <w:rPr>
                <w:rFonts w:ascii="宋体" w:hAnsi="宋体" w:hint="eastAsia"/>
                <w:szCs w:val="21"/>
              </w:rPr>
              <w:t>油品罐区</w:t>
            </w:r>
          </w:p>
        </w:tc>
      </w:tr>
    </w:tbl>
    <w:p w:rsidR="00C36807" w:rsidRPr="00785897" w:rsidRDefault="00C36807" w:rsidP="004B338B">
      <w:pPr>
        <w:adjustRightInd w:val="0"/>
        <w:snapToGrid w:val="0"/>
        <w:spacing w:before="156" w:after="156"/>
        <w:rPr>
          <w:rFonts w:ascii="宋体"/>
        </w:rPr>
      </w:pPr>
    </w:p>
    <w:p w:rsidR="00C36807" w:rsidRPr="00785897" w:rsidRDefault="00C36807" w:rsidP="004B338B">
      <w:pPr>
        <w:adjustRightInd w:val="0"/>
        <w:snapToGrid w:val="0"/>
        <w:spacing w:before="156" w:after="156"/>
        <w:rPr>
          <w:rFonts w:ascii="宋体"/>
        </w:rPr>
      </w:pPr>
      <w:r>
        <w:rPr>
          <w:rFonts w:ascii="宋体" w:hAnsi="宋体"/>
        </w:rPr>
        <w:t>2</w:t>
      </w:r>
      <w:r>
        <w:rPr>
          <w:rFonts w:ascii="宋体" w:hAnsi="宋体" w:hint="eastAsia"/>
        </w:rPr>
        <w:t>、个人防护设备、</w:t>
      </w:r>
      <w:r w:rsidRPr="00785897">
        <w:rPr>
          <w:rFonts w:ascii="宋体" w:hAnsi="宋体" w:hint="eastAsia"/>
        </w:rPr>
        <w:t>急救器材一览表</w:t>
      </w:r>
    </w:p>
    <w:tbl>
      <w:tblPr>
        <w:tblW w:w="85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6"/>
        <w:gridCol w:w="1240"/>
        <w:gridCol w:w="4716"/>
      </w:tblGrid>
      <w:tr w:rsidR="00C36807" w:rsidRPr="00785897" w:rsidTr="00F64DEF">
        <w:trPr>
          <w:trHeight w:val="454"/>
        </w:trPr>
        <w:tc>
          <w:tcPr>
            <w:tcW w:w="2556" w:type="dxa"/>
            <w:vAlign w:val="center"/>
          </w:tcPr>
          <w:p w:rsidR="00C36807" w:rsidRPr="00785897" w:rsidRDefault="00C36807" w:rsidP="00F64DEF">
            <w:pPr>
              <w:adjustRightInd w:val="0"/>
              <w:snapToGrid w:val="0"/>
              <w:jc w:val="center"/>
              <w:rPr>
                <w:rFonts w:ascii="宋体"/>
                <w:b/>
              </w:rPr>
            </w:pPr>
            <w:r w:rsidRPr="00785897">
              <w:rPr>
                <w:rFonts w:ascii="宋体" w:hAnsi="宋体" w:hint="eastAsia"/>
                <w:b/>
              </w:rPr>
              <w:t>设</w:t>
            </w:r>
            <w:r w:rsidRPr="00785897">
              <w:rPr>
                <w:rFonts w:ascii="宋体" w:hAnsi="宋体"/>
                <w:b/>
              </w:rPr>
              <w:t xml:space="preserve">      </w:t>
            </w:r>
            <w:r w:rsidRPr="00785897">
              <w:rPr>
                <w:rFonts w:ascii="宋体" w:hAnsi="宋体" w:hint="eastAsia"/>
                <w:b/>
              </w:rPr>
              <w:t>备</w:t>
            </w:r>
          </w:p>
        </w:tc>
        <w:tc>
          <w:tcPr>
            <w:tcW w:w="1240" w:type="dxa"/>
            <w:vAlign w:val="center"/>
          </w:tcPr>
          <w:p w:rsidR="00C36807" w:rsidRPr="00785897" w:rsidRDefault="00C36807" w:rsidP="00F64DEF">
            <w:pPr>
              <w:adjustRightInd w:val="0"/>
              <w:snapToGrid w:val="0"/>
              <w:jc w:val="center"/>
              <w:rPr>
                <w:rFonts w:ascii="宋体"/>
                <w:b/>
              </w:rPr>
            </w:pPr>
            <w:r w:rsidRPr="00785897">
              <w:rPr>
                <w:rFonts w:ascii="宋体" w:hAnsi="宋体" w:hint="eastAsia"/>
                <w:b/>
              </w:rPr>
              <w:t>数</w:t>
            </w:r>
            <w:r w:rsidRPr="00785897">
              <w:rPr>
                <w:rFonts w:ascii="宋体" w:hAnsi="宋体"/>
                <w:b/>
              </w:rPr>
              <w:t xml:space="preserve">   </w:t>
            </w:r>
            <w:r w:rsidRPr="00785897">
              <w:rPr>
                <w:rFonts w:ascii="宋体" w:hAnsi="宋体" w:hint="eastAsia"/>
                <w:b/>
              </w:rPr>
              <w:t>量</w:t>
            </w:r>
          </w:p>
        </w:tc>
        <w:tc>
          <w:tcPr>
            <w:tcW w:w="4716" w:type="dxa"/>
            <w:vAlign w:val="center"/>
          </w:tcPr>
          <w:p w:rsidR="00C36807" w:rsidRPr="00785897" w:rsidRDefault="00C36807" w:rsidP="00F64DEF">
            <w:pPr>
              <w:adjustRightInd w:val="0"/>
              <w:snapToGrid w:val="0"/>
              <w:jc w:val="center"/>
              <w:rPr>
                <w:rFonts w:ascii="宋体"/>
                <w:b/>
              </w:rPr>
            </w:pPr>
            <w:r w:rsidRPr="00785897">
              <w:rPr>
                <w:rFonts w:ascii="宋体" w:hAnsi="宋体" w:hint="eastAsia"/>
                <w:b/>
              </w:rPr>
              <w:t>存</w:t>
            </w:r>
            <w:r w:rsidRPr="00785897">
              <w:rPr>
                <w:rFonts w:ascii="宋体" w:hAnsi="宋体"/>
                <w:b/>
              </w:rPr>
              <w:t xml:space="preserve">  </w:t>
            </w:r>
            <w:r w:rsidRPr="00785897">
              <w:rPr>
                <w:rFonts w:ascii="宋体" w:hAnsi="宋体" w:hint="eastAsia"/>
                <w:b/>
              </w:rPr>
              <w:t>放</w:t>
            </w:r>
            <w:r w:rsidRPr="00785897">
              <w:rPr>
                <w:rFonts w:ascii="宋体" w:hAnsi="宋体"/>
                <w:b/>
              </w:rPr>
              <w:t xml:space="preserve">  </w:t>
            </w:r>
            <w:r w:rsidRPr="00785897">
              <w:rPr>
                <w:rFonts w:ascii="宋体" w:hAnsi="宋体" w:hint="eastAsia"/>
                <w:b/>
              </w:rPr>
              <w:t>位</w:t>
            </w:r>
            <w:r w:rsidRPr="00785897">
              <w:rPr>
                <w:rFonts w:ascii="宋体" w:hAnsi="宋体"/>
                <w:b/>
              </w:rPr>
              <w:t xml:space="preserve">  </w:t>
            </w:r>
            <w:r w:rsidRPr="00785897">
              <w:rPr>
                <w:rFonts w:ascii="宋体" w:hAnsi="宋体" w:hint="eastAsia"/>
                <w:b/>
              </w:rPr>
              <w:t>置</w:t>
            </w:r>
          </w:p>
        </w:tc>
      </w:tr>
      <w:tr w:rsidR="00C36807" w:rsidRPr="00785897" w:rsidTr="00F64DEF">
        <w:trPr>
          <w:trHeight w:val="454"/>
        </w:trPr>
        <w:tc>
          <w:tcPr>
            <w:tcW w:w="2556" w:type="dxa"/>
            <w:vAlign w:val="center"/>
          </w:tcPr>
          <w:p w:rsidR="00C36807" w:rsidRPr="00785897" w:rsidRDefault="00C36807" w:rsidP="00F64DEF">
            <w:pPr>
              <w:adjustRightInd w:val="0"/>
              <w:snapToGrid w:val="0"/>
              <w:rPr>
                <w:rFonts w:ascii="宋体"/>
                <w:szCs w:val="21"/>
              </w:rPr>
            </w:pPr>
            <w:r>
              <w:rPr>
                <w:rFonts w:ascii="宋体" w:hAnsi="宋体" w:hint="eastAsia"/>
                <w:szCs w:val="21"/>
              </w:rPr>
              <w:t>正压式</w:t>
            </w:r>
            <w:r w:rsidRPr="00785897">
              <w:rPr>
                <w:rFonts w:ascii="宋体" w:hAnsi="宋体" w:hint="eastAsia"/>
                <w:szCs w:val="21"/>
              </w:rPr>
              <w:t>空气呼吸器</w:t>
            </w:r>
          </w:p>
        </w:tc>
        <w:tc>
          <w:tcPr>
            <w:tcW w:w="1240" w:type="dxa"/>
            <w:vAlign w:val="center"/>
          </w:tcPr>
          <w:p w:rsidR="00C36807" w:rsidRPr="00785897" w:rsidRDefault="00C36807" w:rsidP="00F64DEF">
            <w:pPr>
              <w:adjustRightInd w:val="0"/>
              <w:snapToGrid w:val="0"/>
              <w:rPr>
                <w:rFonts w:ascii="宋体"/>
                <w:szCs w:val="21"/>
              </w:rPr>
            </w:pPr>
            <w:r>
              <w:rPr>
                <w:rFonts w:ascii="宋体" w:hAnsi="宋体"/>
                <w:szCs w:val="21"/>
              </w:rPr>
              <w:t>10</w:t>
            </w:r>
            <w:r w:rsidRPr="00785897">
              <w:rPr>
                <w:rFonts w:ascii="宋体" w:hAnsi="宋体"/>
                <w:szCs w:val="21"/>
              </w:rPr>
              <w:t xml:space="preserve"> </w:t>
            </w:r>
            <w:r w:rsidRPr="00785897">
              <w:rPr>
                <w:rFonts w:ascii="宋体" w:hAnsi="宋体" w:hint="eastAsia"/>
                <w:szCs w:val="21"/>
              </w:rPr>
              <w:t>具</w:t>
            </w:r>
          </w:p>
        </w:tc>
        <w:tc>
          <w:tcPr>
            <w:tcW w:w="4716" w:type="dxa"/>
            <w:vAlign w:val="center"/>
          </w:tcPr>
          <w:p w:rsidR="00C36807" w:rsidRPr="00785897" w:rsidRDefault="00C36807" w:rsidP="00F64DEF">
            <w:pPr>
              <w:adjustRightInd w:val="0"/>
              <w:snapToGrid w:val="0"/>
              <w:rPr>
                <w:rFonts w:ascii="宋体"/>
                <w:szCs w:val="21"/>
              </w:rPr>
            </w:pPr>
            <w:r>
              <w:rPr>
                <w:rFonts w:ascii="宋体" w:hAnsi="宋体" w:hint="eastAsia"/>
                <w:szCs w:val="21"/>
              </w:rPr>
              <w:t>中控室</w:t>
            </w:r>
          </w:p>
        </w:tc>
      </w:tr>
      <w:tr w:rsidR="00C36807" w:rsidRPr="00785897" w:rsidTr="00F64DEF">
        <w:trPr>
          <w:trHeight w:val="454"/>
        </w:trPr>
        <w:tc>
          <w:tcPr>
            <w:tcW w:w="2556" w:type="dxa"/>
            <w:vAlign w:val="center"/>
          </w:tcPr>
          <w:p w:rsidR="00C36807" w:rsidRPr="00785897" w:rsidRDefault="00C36807" w:rsidP="00F64DEF">
            <w:pPr>
              <w:adjustRightInd w:val="0"/>
              <w:snapToGrid w:val="0"/>
              <w:rPr>
                <w:rFonts w:ascii="宋体"/>
                <w:szCs w:val="21"/>
              </w:rPr>
            </w:pPr>
            <w:r w:rsidRPr="00785897">
              <w:rPr>
                <w:rFonts w:ascii="宋体" w:hAnsi="宋体" w:hint="eastAsia"/>
                <w:szCs w:val="21"/>
              </w:rPr>
              <w:t>防毒口罩</w:t>
            </w:r>
          </w:p>
        </w:tc>
        <w:tc>
          <w:tcPr>
            <w:tcW w:w="1240" w:type="dxa"/>
            <w:vAlign w:val="center"/>
          </w:tcPr>
          <w:p w:rsidR="00C36807" w:rsidRPr="00785897" w:rsidRDefault="00C36807" w:rsidP="00F64DEF">
            <w:pPr>
              <w:adjustRightInd w:val="0"/>
              <w:snapToGrid w:val="0"/>
              <w:rPr>
                <w:rFonts w:ascii="宋体"/>
                <w:szCs w:val="21"/>
              </w:rPr>
            </w:pPr>
            <w:r>
              <w:rPr>
                <w:rFonts w:ascii="宋体" w:hAnsi="宋体"/>
                <w:szCs w:val="21"/>
              </w:rPr>
              <w:t>60</w:t>
            </w:r>
            <w:r>
              <w:rPr>
                <w:rFonts w:ascii="宋体" w:hAnsi="宋体" w:hint="eastAsia"/>
                <w:szCs w:val="21"/>
              </w:rPr>
              <w:t>个</w:t>
            </w:r>
          </w:p>
        </w:tc>
        <w:tc>
          <w:tcPr>
            <w:tcW w:w="4716" w:type="dxa"/>
            <w:vAlign w:val="center"/>
          </w:tcPr>
          <w:p w:rsidR="00C36807" w:rsidRPr="00785897" w:rsidRDefault="00C36807" w:rsidP="00F64DEF">
            <w:pPr>
              <w:rPr>
                <w:rFonts w:ascii="宋体"/>
              </w:rPr>
            </w:pPr>
            <w:r>
              <w:rPr>
                <w:rFonts w:ascii="宋体" w:hAnsi="宋体" w:hint="eastAsia"/>
                <w:szCs w:val="21"/>
              </w:rPr>
              <w:t>中控室</w:t>
            </w:r>
          </w:p>
        </w:tc>
      </w:tr>
      <w:tr w:rsidR="00C36807" w:rsidRPr="00785897" w:rsidTr="00F64DEF">
        <w:trPr>
          <w:trHeight w:val="454"/>
        </w:trPr>
        <w:tc>
          <w:tcPr>
            <w:tcW w:w="2556" w:type="dxa"/>
            <w:vAlign w:val="center"/>
          </w:tcPr>
          <w:p w:rsidR="00C36807" w:rsidRPr="00785897" w:rsidRDefault="00C36807" w:rsidP="00F64DEF">
            <w:pPr>
              <w:rPr>
                <w:rFonts w:ascii="宋体"/>
                <w:szCs w:val="21"/>
              </w:rPr>
            </w:pPr>
            <w:r>
              <w:rPr>
                <w:rFonts w:ascii="宋体" w:hAnsi="宋体" w:hint="eastAsia"/>
                <w:szCs w:val="21"/>
              </w:rPr>
              <w:t>防毒面</w:t>
            </w:r>
            <w:r w:rsidRPr="00785897">
              <w:rPr>
                <w:rFonts w:ascii="宋体" w:hAnsi="宋体" w:hint="eastAsia"/>
                <w:szCs w:val="21"/>
              </w:rPr>
              <w:t>罩</w:t>
            </w:r>
          </w:p>
        </w:tc>
        <w:tc>
          <w:tcPr>
            <w:tcW w:w="1240" w:type="dxa"/>
            <w:vAlign w:val="center"/>
          </w:tcPr>
          <w:p w:rsidR="00C36807" w:rsidRPr="00785897" w:rsidRDefault="00C36807" w:rsidP="00F64DEF">
            <w:pPr>
              <w:rPr>
                <w:rFonts w:ascii="宋体"/>
                <w:szCs w:val="21"/>
              </w:rPr>
            </w:pPr>
            <w:r>
              <w:rPr>
                <w:rFonts w:ascii="宋体" w:hAnsi="宋体"/>
                <w:szCs w:val="21"/>
              </w:rPr>
              <w:t>20</w:t>
            </w:r>
            <w:r>
              <w:rPr>
                <w:rFonts w:ascii="宋体" w:hAnsi="宋体" w:hint="eastAsia"/>
                <w:szCs w:val="21"/>
              </w:rPr>
              <w:t>个</w:t>
            </w:r>
          </w:p>
        </w:tc>
        <w:tc>
          <w:tcPr>
            <w:tcW w:w="4716" w:type="dxa"/>
            <w:vAlign w:val="center"/>
          </w:tcPr>
          <w:p w:rsidR="00C36807" w:rsidRPr="00785897" w:rsidRDefault="00C36807" w:rsidP="00F64DEF">
            <w:pPr>
              <w:rPr>
                <w:rFonts w:ascii="宋体"/>
              </w:rPr>
            </w:pPr>
            <w:r>
              <w:rPr>
                <w:rFonts w:ascii="宋体" w:hAnsi="宋体" w:hint="eastAsia"/>
                <w:szCs w:val="21"/>
              </w:rPr>
              <w:t>中控室</w:t>
            </w:r>
          </w:p>
        </w:tc>
      </w:tr>
      <w:tr w:rsidR="00C36807" w:rsidRPr="00785897" w:rsidTr="00F64DEF">
        <w:trPr>
          <w:trHeight w:val="454"/>
        </w:trPr>
        <w:tc>
          <w:tcPr>
            <w:tcW w:w="2556" w:type="dxa"/>
            <w:vAlign w:val="center"/>
          </w:tcPr>
          <w:p w:rsidR="00C36807" w:rsidRPr="00785897" w:rsidRDefault="00C36807" w:rsidP="00F64DEF">
            <w:pPr>
              <w:adjustRightInd w:val="0"/>
              <w:snapToGrid w:val="0"/>
              <w:rPr>
                <w:rFonts w:ascii="宋体"/>
                <w:szCs w:val="21"/>
              </w:rPr>
            </w:pPr>
            <w:r w:rsidRPr="00785897">
              <w:rPr>
                <w:rFonts w:ascii="宋体" w:hAnsi="宋体" w:hint="eastAsia"/>
                <w:szCs w:val="21"/>
              </w:rPr>
              <w:t>消防</w:t>
            </w:r>
            <w:r>
              <w:rPr>
                <w:rFonts w:ascii="宋体" w:hAnsi="宋体" w:hint="eastAsia"/>
                <w:szCs w:val="21"/>
              </w:rPr>
              <w:t>服</w:t>
            </w:r>
          </w:p>
        </w:tc>
        <w:tc>
          <w:tcPr>
            <w:tcW w:w="1240" w:type="dxa"/>
            <w:vAlign w:val="center"/>
          </w:tcPr>
          <w:p w:rsidR="00C36807" w:rsidRPr="00785897" w:rsidRDefault="00C36807" w:rsidP="00F64DEF">
            <w:pPr>
              <w:adjustRightInd w:val="0"/>
              <w:snapToGrid w:val="0"/>
              <w:rPr>
                <w:rFonts w:ascii="宋体"/>
                <w:szCs w:val="21"/>
              </w:rPr>
            </w:pPr>
            <w:r>
              <w:rPr>
                <w:rFonts w:ascii="宋体" w:hAnsi="宋体"/>
                <w:szCs w:val="21"/>
              </w:rPr>
              <w:t>5</w:t>
            </w:r>
            <w:r w:rsidRPr="00785897">
              <w:rPr>
                <w:rFonts w:ascii="宋体" w:hAnsi="宋体" w:hint="eastAsia"/>
                <w:szCs w:val="21"/>
              </w:rPr>
              <w:t>套</w:t>
            </w:r>
          </w:p>
        </w:tc>
        <w:tc>
          <w:tcPr>
            <w:tcW w:w="4716" w:type="dxa"/>
            <w:vAlign w:val="center"/>
          </w:tcPr>
          <w:p w:rsidR="00C36807" w:rsidRPr="00785897" w:rsidRDefault="00C36807" w:rsidP="00F64DEF">
            <w:pPr>
              <w:adjustRightInd w:val="0"/>
              <w:snapToGrid w:val="0"/>
              <w:rPr>
                <w:rFonts w:ascii="宋体"/>
                <w:szCs w:val="21"/>
              </w:rPr>
            </w:pPr>
            <w:r>
              <w:rPr>
                <w:rFonts w:ascii="宋体" w:hAnsi="宋体" w:hint="eastAsia"/>
                <w:szCs w:val="21"/>
              </w:rPr>
              <w:t>中控室</w:t>
            </w:r>
          </w:p>
        </w:tc>
      </w:tr>
      <w:tr w:rsidR="00C36807" w:rsidRPr="00785897" w:rsidTr="00F64DEF">
        <w:trPr>
          <w:trHeight w:val="454"/>
        </w:trPr>
        <w:tc>
          <w:tcPr>
            <w:tcW w:w="2556" w:type="dxa"/>
            <w:vAlign w:val="center"/>
          </w:tcPr>
          <w:p w:rsidR="00C36807" w:rsidRDefault="00C36807" w:rsidP="00F64DEF">
            <w:pPr>
              <w:adjustRightInd w:val="0"/>
              <w:snapToGrid w:val="0"/>
              <w:rPr>
                <w:rFonts w:ascii="宋体"/>
                <w:szCs w:val="21"/>
              </w:rPr>
            </w:pPr>
            <w:r>
              <w:rPr>
                <w:rFonts w:ascii="宋体" w:hAnsi="宋体" w:hint="eastAsia"/>
                <w:szCs w:val="21"/>
              </w:rPr>
              <w:t>防酸碱安全帽</w:t>
            </w:r>
          </w:p>
        </w:tc>
        <w:tc>
          <w:tcPr>
            <w:tcW w:w="1240" w:type="dxa"/>
            <w:vAlign w:val="center"/>
          </w:tcPr>
          <w:p w:rsidR="00C36807" w:rsidRDefault="00C36807" w:rsidP="00F64DEF">
            <w:pPr>
              <w:rPr>
                <w:rFonts w:ascii="宋体"/>
                <w:szCs w:val="21"/>
              </w:rPr>
            </w:pPr>
            <w:r>
              <w:rPr>
                <w:rFonts w:ascii="宋体" w:hAnsi="宋体"/>
                <w:szCs w:val="21"/>
              </w:rPr>
              <w:t>40</w:t>
            </w:r>
            <w:r>
              <w:rPr>
                <w:rFonts w:ascii="宋体" w:hAnsi="宋体" w:hint="eastAsia"/>
                <w:szCs w:val="21"/>
              </w:rPr>
              <w:t>个</w:t>
            </w:r>
          </w:p>
        </w:tc>
        <w:tc>
          <w:tcPr>
            <w:tcW w:w="4716" w:type="dxa"/>
            <w:vAlign w:val="center"/>
          </w:tcPr>
          <w:p w:rsidR="00C36807" w:rsidRDefault="00C36807" w:rsidP="00F64DEF">
            <w:pPr>
              <w:adjustRightInd w:val="0"/>
              <w:snapToGrid w:val="0"/>
              <w:rPr>
                <w:rFonts w:ascii="宋体"/>
                <w:szCs w:val="21"/>
              </w:rPr>
            </w:pPr>
            <w:r>
              <w:rPr>
                <w:rFonts w:ascii="宋体" w:hAnsi="宋体" w:hint="eastAsia"/>
                <w:szCs w:val="21"/>
              </w:rPr>
              <w:t>中控室</w:t>
            </w:r>
          </w:p>
        </w:tc>
      </w:tr>
      <w:tr w:rsidR="00C36807" w:rsidRPr="00785897" w:rsidTr="00F64DEF">
        <w:trPr>
          <w:trHeight w:val="454"/>
        </w:trPr>
        <w:tc>
          <w:tcPr>
            <w:tcW w:w="2556" w:type="dxa"/>
            <w:vAlign w:val="center"/>
          </w:tcPr>
          <w:p w:rsidR="00C36807" w:rsidRPr="00785897" w:rsidRDefault="00C36807" w:rsidP="00F64DEF">
            <w:pPr>
              <w:adjustRightInd w:val="0"/>
              <w:snapToGrid w:val="0"/>
              <w:rPr>
                <w:rFonts w:ascii="宋体"/>
                <w:szCs w:val="21"/>
              </w:rPr>
            </w:pPr>
            <w:r>
              <w:rPr>
                <w:rFonts w:ascii="宋体" w:hAnsi="宋体" w:hint="eastAsia"/>
                <w:szCs w:val="21"/>
              </w:rPr>
              <w:t>硫酸轻型</w:t>
            </w:r>
            <w:r w:rsidRPr="00785897">
              <w:rPr>
                <w:rFonts w:ascii="宋体" w:hAnsi="宋体" w:hint="eastAsia"/>
                <w:szCs w:val="21"/>
              </w:rPr>
              <w:t>防化服</w:t>
            </w:r>
          </w:p>
        </w:tc>
        <w:tc>
          <w:tcPr>
            <w:tcW w:w="1240" w:type="dxa"/>
            <w:vAlign w:val="center"/>
          </w:tcPr>
          <w:p w:rsidR="00C36807" w:rsidRPr="00785897" w:rsidRDefault="00C36807" w:rsidP="00F64DEF">
            <w:pPr>
              <w:rPr>
                <w:rFonts w:ascii="宋体" w:cs="宋体"/>
                <w:szCs w:val="21"/>
              </w:rPr>
            </w:pPr>
            <w:r>
              <w:rPr>
                <w:rFonts w:ascii="宋体" w:hAnsi="宋体"/>
                <w:szCs w:val="21"/>
              </w:rPr>
              <w:t>6</w:t>
            </w:r>
            <w:r>
              <w:rPr>
                <w:rFonts w:ascii="宋体" w:hAnsi="宋体" w:hint="eastAsia"/>
                <w:szCs w:val="21"/>
              </w:rPr>
              <w:t>套</w:t>
            </w:r>
          </w:p>
        </w:tc>
        <w:tc>
          <w:tcPr>
            <w:tcW w:w="4716" w:type="dxa"/>
            <w:vAlign w:val="center"/>
          </w:tcPr>
          <w:p w:rsidR="00C36807" w:rsidRPr="00785897" w:rsidRDefault="00C36807" w:rsidP="00F64DEF">
            <w:pPr>
              <w:adjustRightInd w:val="0"/>
              <w:snapToGrid w:val="0"/>
              <w:rPr>
                <w:rFonts w:ascii="宋体"/>
                <w:szCs w:val="21"/>
              </w:rPr>
            </w:pPr>
            <w:r>
              <w:rPr>
                <w:rFonts w:ascii="宋体" w:hAnsi="宋体" w:hint="eastAsia"/>
                <w:szCs w:val="21"/>
              </w:rPr>
              <w:t>中控室</w:t>
            </w:r>
          </w:p>
        </w:tc>
      </w:tr>
      <w:tr w:rsidR="00C36807" w:rsidRPr="00785897" w:rsidTr="00F64DEF">
        <w:trPr>
          <w:trHeight w:val="454"/>
        </w:trPr>
        <w:tc>
          <w:tcPr>
            <w:tcW w:w="2556" w:type="dxa"/>
            <w:vAlign w:val="center"/>
          </w:tcPr>
          <w:p w:rsidR="00C36807" w:rsidRPr="00785897" w:rsidRDefault="00C36807" w:rsidP="00F64DEF">
            <w:pPr>
              <w:rPr>
                <w:rFonts w:ascii="宋体" w:cs="宋体"/>
                <w:szCs w:val="21"/>
              </w:rPr>
            </w:pPr>
            <w:r>
              <w:rPr>
                <w:rFonts w:ascii="宋体" w:hAnsi="宋体" w:hint="eastAsia"/>
                <w:szCs w:val="21"/>
              </w:rPr>
              <w:t>防护</w:t>
            </w:r>
            <w:r w:rsidRPr="00785897">
              <w:rPr>
                <w:rFonts w:ascii="宋体" w:hAnsi="宋体" w:hint="eastAsia"/>
                <w:szCs w:val="21"/>
              </w:rPr>
              <w:t>手套</w:t>
            </w:r>
            <w:r>
              <w:rPr>
                <w:rFonts w:ascii="宋体" w:hAnsi="宋体" w:hint="eastAsia"/>
                <w:szCs w:val="21"/>
              </w:rPr>
              <w:t>（橡胶）</w:t>
            </w:r>
          </w:p>
        </w:tc>
        <w:tc>
          <w:tcPr>
            <w:tcW w:w="1240" w:type="dxa"/>
            <w:vAlign w:val="center"/>
          </w:tcPr>
          <w:p w:rsidR="00C36807" w:rsidRPr="00785897" w:rsidRDefault="00C36807" w:rsidP="00F64DEF">
            <w:pPr>
              <w:rPr>
                <w:rFonts w:ascii="宋体"/>
                <w:szCs w:val="21"/>
              </w:rPr>
            </w:pPr>
            <w:r w:rsidRPr="00785897">
              <w:rPr>
                <w:rFonts w:ascii="宋体" w:hAnsi="宋体" w:hint="eastAsia"/>
                <w:szCs w:val="21"/>
              </w:rPr>
              <w:t>若干</w:t>
            </w:r>
          </w:p>
        </w:tc>
        <w:tc>
          <w:tcPr>
            <w:tcW w:w="4716" w:type="dxa"/>
            <w:vAlign w:val="center"/>
          </w:tcPr>
          <w:p w:rsidR="00C36807" w:rsidRPr="00785897" w:rsidRDefault="00C36807" w:rsidP="00F64DEF">
            <w:pPr>
              <w:rPr>
                <w:rFonts w:ascii="宋体"/>
                <w:szCs w:val="21"/>
              </w:rPr>
            </w:pPr>
            <w:r>
              <w:rPr>
                <w:rFonts w:ascii="宋体" w:hAnsi="宋体" w:hint="eastAsia"/>
                <w:szCs w:val="21"/>
              </w:rPr>
              <w:t>中控室外操人员</w:t>
            </w:r>
          </w:p>
        </w:tc>
      </w:tr>
      <w:tr w:rsidR="00C36807" w:rsidRPr="00785897" w:rsidTr="00F64DEF">
        <w:trPr>
          <w:trHeight w:val="454"/>
        </w:trPr>
        <w:tc>
          <w:tcPr>
            <w:tcW w:w="2556" w:type="dxa"/>
            <w:vAlign w:val="center"/>
          </w:tcPr>
          <w:p w:rsidR="00C36807" w:rsidRPr="00785897" w:rsidRDefault="00C36807" w:rsidP="00F64DEF">
            <w:pPr>
              <w:rPr>
                <w:rFonts w:ascii="宋体" w:cs="宋体"/>
                <w:szCs w:val="21"/>
              </w:rPr>
            </w:pPr>
            <w:r>
              <w:rPr>
                <w:rFonts w:ascii="宋体" w:hAnsi="宋体" w:hint="eastAsia"/>
                <w:szCs w:val="21"/>
              </w:rPr>
              <w:t>防酸碱</w:t>
            </w:r>
            <w:r w:rsidRPr="00785897">
              <w:rPr>
                <w:rFonts w:ascii="宋体" w:hAnsi="宋体" w:hint="eastAsia"/>
                <w:szCs w:val="21"/>
              </w:rPr>
              <w:t>手套</w:t>
            </w:r>
          </w:p>
        </w:tc>
        <w:tc>
          <w:tcPr>
            <w:tcW w:w="1240" w:type="dxa"/>
            <w:vAlign w:val="center"/>
          </w:tcPr>
          <w:p w:rsidR="00C36807" w:rsidRPr="00785897" w:rsidRDefault="00C36807" w:rsidP="00F64DEF">
            <w:pPr>
              <w:rPr>
                <w:rFonts w:ascii="宋体"/>
                <w:szCs w:val="21"/>
              </w:rPr>
            </w:pPr>
            <w:r w:rsidRPr="00785897">
              <w:rPr>
                <w:rFonts w:ascii="宋体" w:hAnsi="宋体" w:hint="eastAsia"/>
                <w:szCs w:val="21"/>
              </w:rPr>
              <w:t>若干</w:t>
            </w:r>
          </w:p>
        </w:tc>
        <w:tc>
          <w:tcPr>
            <w:tcW w:w="4716" w:type="dxa"/>
            <w:vAlign w:val="center"/>
          </w:tcPr>
          <w:p w:rsidR="00C36807" w:rsidRPr="00785897" w:rsidRDefault="00C36807" w:rsidP="00F64DEF">
            <w:pPr>
              <w:rPr>
                <w:rFonts w:ascii="宋体"/>
                <w:szCs w:val="21"/>
              </w:rPr>
            </w:pPr>
            <w:r>
              <w:rPr>
                <w:rFonts w:ascii="宋体" w:hAnsi="宋体" w:hint="eastAsia"/>
                <w:szCs w:val="21"/>
              </w:rPr>
              <w:t>中控室外操人员</w:t>
            </w:r>
          </w:p>
        </w:tc>
      </w:tr>
      <w:tr w:rsidR="00C36807" w:rsidRPr="00785897" w:rsidTr="00F64DEF">
        <w:trPr>
          <w:trHeight w:val="454"/>
        </w:trPr>
        <w:tc>
          <w:tcPr>
            <w:tcW w:w="2556" w:type="dxa"/>
            <w:vAlign w:val="center"/>
          </w:tcPr>
          <w:p w:rsidR="00C36807" w:rsidRPr="00785897" w:rsidRDefault="00C36807" w:rsidP="00F64DEF">
            <w:pPr>
              <w:rPr>
                <w:rFonts w:ascii="宋体" w:cs="宋体"/>
                <w:szCs w:val="21"/>
              </w:rPr>
            </w:pPr>
            <w:r>
              <w:rPr>
                <w:rFonts w:ascii="宋体" w:hAnsi="宋体" w:hint="eastAsia"/>
                <w:szCs w:val="21"/>
              </w:rPr>
              <w:t>劳保布</w:t>
            </w:r>
            <w:r w:rsidRPr="00785897">
              <w:rPr>
                <w:rFonts w:ascii="宋体" w:hAnsi="宋体" w:hint="eastAsia"/>
                <w:szCs w:val="21"/>
              </w:rPr>
              <w:t>手套</w:t>
            </w:r>
          </w:p>
        </w:tc>
        <w:tc>
          <w:tcPr>
            <w:tcW w:w="1240" w:type="dxa"/>
            <w:vAlign w:val="center"/>
          </w:tcPr>
          <w:p w:rsidR="00C36807" w:rsidRPr="00785897" w:rsidRDefault="00C36807" w:rsidP="00F64DEF">
            <w:pPr>
              <w:rPr>
                <w:rFonts w:ascii="宋体"/>
                <w:szCs w:val="21"/>
              </w:rPr>
            </w:pPr>
            <w:r w:rsidRPr="00785897">
              <w:rPr>
                <w:rFonts w:ascii="宋体" w:hAnsi="宋体" w:hint="eastAsia"/>
                <w:szCs w:val="21"/>
              </w:rPr>
              <w:t>若干</w:t>
            </w:r>
          </w:p>
        </w:tc>
        <w:tc>
          <w:tcPr>
            <w:tcW w:w="4716" w:type="dxa"/>
            <w:vAlign w:val="center"/>
          </w:tcPr>
          <w:p w:rsidR="00C36807" w:rsidRPr="00785897" w:rsidRDefault="00C36807" w:rsidP="00F64DEF">
            <w:pPr>
              <w:rPr>
                <w:rFonts w:ascii="宋体"/>
                <w:szCs w:val="21"/>
              </w:rPr>
            </w:pPr>
            <w:r>
              <w:rPr>
                <w:rFonts w:ascii="宋体" w:hAnsi="宋体" w:hint="eastAsia"/>
                <w:szCs w:val="21"/>
              </w:rPr>
              <w:t>各外操人员</w:t>
            </w:r>
          </w:p>
        </w:tc>
      </w:tr>
      <w:tr w:rsidR="00C36807" w:rsidRPr="00785897" w:rsidTr="00F64DEF">
        <w:trPr>
          <w:trHeight w:val="454"/>
        </w:trPr>
        <w:tc>
          <w:tcPr>
            <w:tcW w:w="2556" w:type="dxa"/>
            <w:vAlign w:val="center"/>
          </w:tcPr>
          <w:p w:rsidR="00C36807" w:rsidRPr="00785897" w:rsidRDefault="00C36807" w:rsidP="00F64DEF">
            <w:pPr>
              <w:rPr>
                <w:rFonts w:ascii="宋体"/>
                <w:szCs w:val="21"/>
              </w:rPr>
            </w:pPr>
            <w:r>
              <w:rPr>
                <w:rFonts w:ascii="宋体" w:hAnsi="宋体" w:hint="eastAsia"/>
                <w:szCs w:val="21"/>
              </w:rPr>
              <w:t>防护</w:t>
            </w:r>
            <w:r w:rsidRPr="00785897">
              <w:rPr>
                <w:rFonts w:ascii="宋体" w:hAnsi="宋体" w:hint="eastAsia"/>
                <w:szCs w:val="21"/>
              </w:rPr>
              <w:t>眼镜</w:t>
            </w:r>
          </w:p>
        </w:tc>
        <w:tc>
          <w:tcPr>
            <w:tcW w:w="1240" w:type="dxa"/>
            <w:vAlign w:val="center"/>
          </w:tcPr>
          <w:p w:rsidR="00C36807" w:rsidRPr="00785897" w:rsidRDefault="00C36807" w:rsidP="00F64DEF">
            <w:pPr>
              <w:rPr>
                <w:rFonts w:ascii="宋体"/>
                <w:szCs w:val="21"/>
              </w:rPr>
            </w:pPr>
            <w:r w:rsidRPr="00785897">
              <w:rPr>
                <w:rFonts w:ascii="宋体" w:hAnsi="宋体" w:hint="eastAsia"/>
                <w:szCs w:val="21"/>
              </w:rPr>
              <w:t>若干</w:t>
            </w:r>
          </w:p>
        </w:tc>
        <w:tc>
          <w:tcPr>
            <w:tcW w:w="4716" w:type="dxa"/>
            <w:vAlign w:val="center"/>
          </w:tcPr>
          <w:p w:rsidR="00C36807" w:rsidRPr="00785897" w:rsidRDefault="00C36807" w:rsidP="00F64DEF">
            <w:pPr>
              <w:rPr>
                <w:rFonts w:ascii="宋体"/>
                <w:szCs w:val="21"/>
              </w:rPr>
            </w:pPr>
            <w:r>
              <w:rPr>
                <w:rFonts w:ascii="宋体" w:hAnsi="宋体" w:hint="eastAsia"/>
                <w:szCs w:val="21"/>
              </w:rPr>
              <w:t>各外操人员</w:t>
            </w:r>
          </w:p>
        </w:tc>
      </w:tr>
      <w:tr w:rsidR="00C36807" w:rsidRPr="00785897" w:rsidTr="00F64DEF">
        <w:trPr>
          <w:trHeight w:val="454"/>
        </w:trPr>
        <w:tc>
          <w:tcPr>
            <w:tcW w:w="2556" w:type="dxa"/>
            <w:vAlign w:val="center"/>
          </w:tcPr>
          <w:p w:rsidR="00C36807" w:rsidRPr="00785897" w:rsidRDefault="00C36807" w:rsidP="00F64DEF">
            <w:pPr>
              <w:adjustRightInd w:val="0"/>
              <w:snapToGrid w:val="0"/>
              <w:rPr>
                <w:rFonts w:ascii="宋体"/>
                <w:szCs w:val="21"/>
              </w:rPr>
            </w:pPr>
            <w:r w:rsidRPr="00785897">
              <w:rPr>
                <w:rFonts w:ascii="宋体" w:hAnsi="宋体" w:hint="eastAsia"/>
                <w:szCs w:val="21"/>
              </w:rPr>
              <w:t>耳塞</w:t>
            </w:r>
          </w:p>
        </w:tc>
        <w:tc>
          <w:tcPr>
            <w:tcW w:w="1240" w:type="dxa"/>
            <w:vAlign w:val="center"/>
          </w:tcPr>
          <w:p w:rsidR="00C36807" w:rsidRPr="00785897" w:rsidRDefault="00C36807" w:rsidP="00F64DEF">
            <w:pPr>
              <w:adjustRightInd w:val="0"/>
              <w:snapToGrid w:val="0"/>
              <w:rPr>
                <w:rFonts w:ascii="宋体"/>
                <w:szCs w:val="21"/>
              </w:rPr>
            </w:pPr>
            <w:r w:rsidRPr="00785897">
              <w:rPr>
                <w:rFonts w:ascii="宋体" w:hAnsi="宋体" w:hint="eastAsia"/>
                <w:szCs w:val="21"/>
              </w:rPr>
              <w:t>若干</w:t>
            </w:r>
          </w:p>
        </w:tc>
        <w:tc>
          <w:tcPr>
            <w:tcW w:w="4716" w:type="dxa"/>
            <w:vAlign w:val="center"/>
          </w:tcPr>
          <w:p w:rsidR="00C36807" w:rsidRPr="00785897" w:rsidRDefault="00C36807" w:rsidP="00F64DEF">
            <w:pPr>
              <w:adjustRightInd w:val="0"/>
              <w:snapToGrid w:val="0"/>
              <w:rPr>
                <w:rFonts w:ascii="宋体"/>
                <w:szCs w:val="21"/>
              </w:rPr>
            </w:pPr>
            <w:r>
              <w:rPr>
                <w:rFonts w:ascii="宋体" w:hAnsi="宋体" w:hint="eastAsia"/>
                <w:szCs w:val="21"/>
              </w:rPr>
              <w:t>各外操接触噪声人员</w:t>
            </w:r>
          </w:p>
        </w:tc>
      </w:tr>
      <w:tr w:rsidR="00C36807" w:rsidRPr="00785897" w:rsidTr="00F64DEF">
        <w:trPr>
          <w:trHeight w:val="454"/>
        </w:trPr>
        <w:tc>
          <w:tcPr>
            <w:tcW w:w="2556" w:type="dxa"/>
            <w:vAlign w:val="center"/>
          </w:tcPr>
          <w:p w:rsidR="00C36807" w:rsidRPr="00785897" w:rsidRDefault="00C36807" w:rsidP="00F64DEF">
            <w:pPr>
              <w:adjustRightInd w:val="0"/>
              <w:snapToGrid w:val="0"/>
              <w:rPr>
                <w:rFonts w:ascii="宋体"/>
                <w:szCs w:val="21"/>
              </w:rPr>
            </w:pPr>
            <w:r w:rsidRPr="00785897">
              <w:rPr>
                <w:rFonts w:ascii="宋体" w:hAnsi="宋体" w:hint="eastAsia"/>
                <w:szCs w:val="21"/>
              </w:rPr>
              <w:t>应急防爆电筒</w:t>
            </w:r>
          </w:p>
        </w:tc>
        <w:tc>
          <w:tcPr>
            <w:tcW w:w="1240" w:type="dxa"/>
            <w:vAlign w:val="center"/>
          </w:tcPr>
          <w:p w:rsidR="00C36807" w:rsidRPr="00785897" w:rsidRDefault="00C36807" w:rsidP="00F64DEF">
            <w:pPr>
              <w:adjustRightInd w:val="0"/>
              <w:snapToGrid w:val="0"/>
              <w:rPr>
                <w:rFonts w:ascii="宋体"/>
                <w:szCs w:val="21"/>
              </w:rPr>
            </w:pPr>
            <w:r w:rsidRPr="00785897">
              <w:rPr>
                <w:rFonts w:ascii="宋体" w:hAnsi="宋体"/>
                <w:szCs w:val="21"/>
              </w:rPr>
              <w:t>2</w:t>
            </w:r>
            <w:r>
              <w:rPr>
                <w:rFonts w:ascii="宋体" w:hAnsi="宋体"/>
                <w:szCs w:val="21"/>
              </w:rPr>
              <w:t>0</w:t>
            </w:r>
            <w:r w:rsidRPr="00785897">
              <w:rPr>
                <w:rFonts w:ascii="宋体" w:hAnsi="宋体" w:hint="eastAsia"/>
                <w:szCs w:val="21"/>
              </w:rPr>
              <w:t>台</w:t>
            </w:r>
          </w:p>
        </w:tc>
        <w:tc>
          <w:tcPr>
            <w:tcW w:w="4716" w:type="dxa"/>
            <w:vAlign w:val="center"/>
          </w:tcPr>
          <w:p w:rsidR="00C36807" w:rsidRPr="00785897" w:rsidRDefault="00C36807" w:rsidP="00F64DEF">
            <w:pPr>
              <w:rPr>
                <w:rFonts w:ascii="宋体"/>
              </w:rPr>
            </w:pPr>
            <w:r>
              <w:rPr>
                <w:rFonts w:ascii="宋体" w:hAnsi="宋体" w:hint="eastAsia"/>
                <w:szCs w:val="21"/>
              </w:rPr>
              <w:t>中控室</w:t>
            </w:r>
          </w:p>
        </w:tc>
      </w:tr>
      <w:tr w:rsidR="00C36807" w:rsidRPr="00785897" w:rsidTr="00F64DEF">
        <w:trPr>
          <w:trHeight w:val="454"/>
        </w:trPr>
        <w:tc>
          <w:tcPr>
            <w:tcW w:w="2556" w:type="dxa"/>
            <w:vAlign w:val="center"/>
          </w:tcPr>
          <w:p w:rsidR="00C36807" w:rsidRPr="00785897" w:rsidRDefault="00C36807" w:rsidP="00F64DEF">
            <w:pPr>
              <w:adjustRightInd w:val="0"/>
              <w:snapToGrid w:val="0"/>
              <w:rPr>
                <w:rFonts w:ascii="宋体"/>
                <w:szCs w:val="21"/>
              </w:rPr>
            </w:pPr>
            <w:r w:rsidRPr="00785897">
              <w:rPr>
                <w:rFonts w:ascii="宋体" w:hAnsi="宋体" w:hint="eastAsia"/>
                <w:szCs w:val="21"/>
              </w:rPr>
              <w:t>防爆对讲机</w:t>
            </w:r>
          </w:p>
        </w:tc>
        <w:tc>
          <w:tcPr>
            <w:tcW w:w="1240" w:type="dxa"/>
            <w:vAlign w:val="center"/>
          </w:tcPr>
          <w:p w:rsidR="00C36807" w:rsidRPr="00785897" w:rsidRDefault="00C36807" w:rsidP="00F64DEF">
            <w:pPr>
              <w:adjustRightInd w:val="0"/>
              <w:snapToGrid w:val="0"/>
              <w:rPr>
                <w:rFonts w:ascii="宋体"/>
                <w:szCs w:val="21"/>
              </w:rPr>
            </w:pPr>
            <w:r w:rsidRPr="00785897">
              <w:rPr>
                <w:rFonts w:ascii="宋体" w:hAnsi="宋体"/>
                <w:szCs w:val="21"/>
              </w:rPr>
              <w:t>2</w:t>
            </w:r>
            <w:r>
              <w:rPr>
                <w:rFonts w:ascii="宋体" w:hAnsi="宋体"/>
                <w:szCs w:val="21"/>
              </w:rPr>
              <w:t>0</w:t>
            </w:r>
            <w:r w:rsidRPr="00785897">
              <w:rPr>
                <w:rFonts w:ascii="宋体" w:hAnsi="宋体" w:hint="eastAsia"/>
                <w:szCs w:val="21"/>
              </w:rPr>
              <w:t>台</w:t>
            </w:r>
          </w:p>
        </w:tc>
        <w:tc>
          <w:tcPr>
            <w:tcW w:w="4716" w:type="dxa"/>
            <w:vAlign w:val="center"/>
          </w:tcPr>
          <w:p w:rsidR="00C36807" w:rsidRPr="00785897" w:rsidRDefault="00C36807" w:rsidP="00F64DEF">
            <w:pPr>
              <w:rPr>
                <w:rFonts w:ascii="宋体"/>
              </w:rPr>
            </w:pPr>
            <w:r>
              <w:rPr>
                <w:rFonts w:ascii="宋体" w:hAnsi="宋体" w:hint="eastAsia"/>
                <w:szCs w:val="21"/>
              </w:rPr>
              <w:t>中控室</w:t>
            </w:r>
          </w:p>
        </w:tc>
      </w:tr>
      <w:tr w:rsidR="00C36807" w:rsidRPr="00785897" w:rsidTr="00F64DEF">
        <w:trPr>
          <w:trHeight w:val="454"/>
        </w:trPr>
        <w:tc>
          <w:tcPr>
            <w:tcW w:w="2556" w:type="dxa"/>
            <w:vAlign w:val="center"/>
          </w:tcPr>
          <w:p w:rsidR="00C36807" w:rsidRPr="00785897" w:rsidRDefault="00C36807" w:rsidP="00F64DEF">
            <w:pPr>
              <w:rPr>
                <w:rFonts w:ascii="宋体"/>
                <w:szCs w:val="21"/>
              </w:rPr>
            </w:pPr>
            <w:r w:rsidRPr="00785897">
              <w:rPr>
                <w:rFonts w:ascii="宋体" w:hAnsi="宋体" w:hint="eastAsia"/>
                <w:szCs w:val="21"/>
              </w:rPr>
              <w:t>担架</w:t>
            </w:r>
          </w:p>
        </w:tc>
        <w:tc>
          <w:tcPr>
            <w:tcW w:w="1240" w:type="dxa"/>
            <w:vAlign w:val="center"/>
          </w:tcPr>
          <w:p w:rsidR="00C36807" w:rsidRPr="00785897" w:rsidRDefault="00C36807" w:rsidP="00F64DEF">
            <w:pPr>
              <w:rPr>
                <w:rFonts w:ascii="宋体"/>
                <w:szCs w:val="21"/>
              </w:rPr>
            </w:pPr>
            <w:r>
              <w:rPr>
                <w:rFonts w:ascii="宋体" w:hAnsi="宋体"/>
                <w:szCs w:val="21"/>
              </w:rPr>
              <w:t>2</w:t>
            </w:r>
            <w:r w:rsidRPr="00785897">
              <w:rPr>
                <w:rFonts w:ascii="宋体" w:hAnsi="宋体" w:hint="eastAsia"/>
                <w:szCs w:val="21"/>
              </w:rPr>
              <w:t>个</w:t>
            </w:r>
          </w:p>
        </w:tc>
        <w:tc>
          <w:tcPr>
            <w:tcW w:w="4716" w:type="dxa"/>
            <w:vAlign w:val="center"/>
          </w:tcPr>
          <w:p w:rsidR="00C36807" w:rsidRPr="00785897" w:rsidRDefault="00C36807" w:rsidP="00F64DEF">
            <w:pPr>
              <w:rPr>
                <w:rFonts w:ascii="宋体"/>
                <w:szCs w:val="21"/>
              </w:rPr>
            </w:pPr>
            <w:r>
              <w:rPr>
                <w:rFonts w:ascii="宋体" w:hAnsi="宋体" w:hint="eastAsia"/>
                <w:szCs w:val="21"/>
              </w:rPr>
              <w:t>中控室</w:t>
            </w:r>
          </w:p>
        </w:tc>
      </w:tr>
      <w:tr w:rsidR="00C36807" w:rsidRPr="00785897" w:rsidTr="00F64DEF">
        <w:trPr>
          <w:trHeight w:val="454"/>
        </w:trPr>
        <w:tc>
          <w:tcPr>
            <w:tcW w:w="2556" w:type="dxa"/>
            <w:vAlign w:val="center"/>
          </w:tcPr>
          <w:p w:rsidR="00C36807" w:rsidRPr="00785897" w:rsidRDefault="00C36807" w:rsidP="00F64DEF">
            <w:pPr>
              <w:rPr>
                <w:rFonts w:ascii="宋体" w:cs="宋体"/>
                <w:szCs w:val="21"/>
              </w:rPr>
            </w:pPr>
            <w:r>
              <w:rPr>
                <w:rFonts w:ascii="宋体" w:hAnsi="宋体" w:hint="eastAsia"/>
                <w:szCs w:val="21"/>
              </w:rPr>
              <w:t>急救包</w:t>
            </w:r>
          </w:p>
        </w:tc>
        <w:tc>
          <w:tcPr>
            <w:tcW w:w="1240" w:type="dxa"/>
            <w:vAlign w:val="center"/>
          </w:tcPr>
          <w:p w:rsidR="00C36807" w:rsidRPr="00785897" w:rsidRDefault="00C36807" w:rsidP="00F64DEF">
            <w:pPr>
              <w:rPr>
                <w:rFonts w:ascii="宋体" w:cs="宋体"/>
                <w:szCs w:val="21"/>
              </w:rPr>
            </w:pPr>
            <w:r>
              <w:rPr>
                <w:rFonts w:ascii="宋体" w:hAnsi="宋体"/>
                <w:szCs w:val="21"/>
              </w:rPr>
              <w:t>2</w:t>
            </w:r>
            <w:r>
              <w:rPr>
                <w:rFonts w:ascii="宋体" w:hAnsi="宋体" w:hint="eastAsia"/>
                <w:szCs w:val="21"/>
              </w:rPr>
              <w:t>个</w:t>
            </w:r>
          </w:p>
        </w:tc>
        <w:tc>
          <w:tcPr>
            <w:tcW w:w="4716" w:type="dxa"/>
            <w:vAlign w:val="center"/>
          </w:tcPr>
          <w:p w:rsidR="00C36807" w:rsidRPr="00785897" w:rsidRDefault="00C36807" w:rsidP="00F64DEF">
            <w:pPr>
              <w:rPr>
                <w:rFonts w:ascii="宋体"/>
                <w:szCs w:val="21"/>
              </w:rPr>
            </w:pPr>
            <w:r>
              <w:rPr>
                <w:rFonts w:ascii="宋体" w:hAnsi="宋体" w:hint="eastAsia"/>
                <w:szCs w:val="21"/>
              </w:rPr>
              <w:t>中控室</w:t>
            </w:r>
          </w:p>
        </w:tc>
      </w:tr>
    </w:tbl>
    <w:p w:rsidR="00C36807" w:rsidRPr="008431BD" w:rsidRDefault="00C36807" w:rsidP="005903D1">
      <w:pPr>
        <w:pStyle w:val="Heading3"/>
        <w:rPr>
          <w:rFonts w:ascii="宋体"/>
          <w:sz w:val="28"/>
          <w:szCs w:val="28"/>
        </w:rPr>
      </w:pPr>
      <w:bookmarkStart w:id="8" w:name="_Toc17282761"/>
      <w:r w:rsidRPr="008431BD">
        <w:rPr>
          <w:rFonts w:ascii="宋体" w:hAnsi="宋体"/>
          <w:sz w:val="28"/>
          <w:szCs w:val="28"/>
        </w:rPr>
        <w:t>3.2</w:t>
      </w:r>
      <w:r w:rsidRPr="008431BD">
        <w:rPr>
          <w:rFonts w:ascii="宋体" w:hAnsi="宋体" w:hint="eastAsia"/>
          <w:sz w:val="28"/>
          <w:szCs w:val="28"/>
        </w:rPr>
        <w:t>应急救护设备的管理保障</w:t>
      </w:r>
      <w:bookmarkEnd w:id="8"/>
    </w:p>
    <w:p w:rsidR="00C36807" w:rsidRPr="008431BD" w:rsidRDefault="00C36807" w:rsidP="00F70F85">
      <w:pPr>
        <w:ind w:firstLineChars="196" w:firstLine="31680"/>
        <w:rPr>
          <w:rFonts w:ascii="宋体" w:cs="仿宋"/>
          <w:sz w:val="28"/>
          <w:szCs w:val="28"/>
        </w:rPr>
      </w:pPr>
      <w:r w:rsidRPr="008431BD">
        <w:rPr>
          <w:rFonts w:ascii="宋体" w:hAnsi="宋体" w:cs="仿宋" w:hint="eastAsia"/>
          <w:sz w:val="28"/>
          <w:szCs w:val="28"/>
        </w:rPr>
        <w:t>公司所有的应急设备、器材，设专人管理，保证完好、有效、随时可用；公司建立应急设备、器材台帐，记录所有设备、器材名称、型号、数量、所在位置、有效期限；公司定期更换失效、过期的药品、器材，并有相应的跟踪检查制度和措施。</w:t>
      </w:r>
    </w:p>
    <w:p w:rsidR="00C36807" w:rsidRPr="008431BD" w:rsidRDefault="00C36807" w:rsidP="005903D1">
      <w:pPr>
        <w:pStyle w:val="Heading3"/>
        <w:rPr>
          <w:rFonts w:ascii="宋体"/>
          <w:sz w:val="28"/>
          <w:szCs w:val="28"/>
        </w:rPr>
      </w:pPr>
      <w:bookmarkStart w:id="9" w:name="_Toc17282762"/>
      <w:r w:rsidRPr="008431BD">
        <w:rPr>
          <w:rFonts w:ascii="宋体" w:hAnsi="宋体"/>
          <w:sz w:val="28"/>
          <w:szCs w:val="28"/>
        </w:rPr>
        <w:t>3.3</w:t>
      </w:r>
      <w:r w:rsidRPr="008431BD">
        <w:rPr>
          <w:rFonts w:ascii="宋体" w:hAnsi="宋体" w:hint="eastAsia"/>
          <w:sz w:val="28"/>
          <w:szCs w:val="28"/>
        </w:rPr>
        <w:t>应急指挥组织保障</w:t>
      </w:r>
      <w:bookmarkEnd w:id="9"/>
    </w:p>
    <w:p w:rsidR="00C36807" w:rsidRPr="008431BD" w:rsidRDefault="00C36807" w:rsidP="00F70F85">
      <w:pPr>
        <w:ind w:firstLineChars="100" w:firstLine="31680"/>
        <w:rPr>
          <w:rFonts w:ascii="宋体" w:cs="仿宋"/>
          <w:sz w:val="28"/>
          <w:szCs w:val="28"/>
        </w:rPr>
      </w:pPr>
      <w:r w:rsidRPr="008431BD">
        <w:rPr>
          <w:rFonts w:ascii="宋体" w:hAnsi="宋体" w:cs="仿宋"/>
          <w:sz w:val="28"/>
          <w:szCs w:val="28"/>
        </w:rPr>
        <w:t>1</w:t>
      </w:r>
      <w:r w:rsidRPr="008431BD">
        <w:rPr>
          <w:rFonts w:ascii="宋体" w:hAnsi="宋体" w:cs="仿宋" w:hint="eastAsia"/>
          <w:sz w:val="28"/>
          <w:szCs w:val="28"/>
        </w:rPr>
        <w:t>、预案启动成立事故救援领导小组，成立突发环境事件处置各职能小组；</w:t>
      </w:r>
    </w:p>
    <w:p w:rsidR="00C36807" w:rsidRPr="008431BD" w:rsidRDefault="00C36807" w:rsidP="00F70F85">
      <w:pPr>
        <w:ind w:firstLineChars="100" w:firstLine="31680"/>
        <w:rPr>
          <w:rFonts w:ascii="宋体" w:cs="仿宋"/>
          <w:sz w:val="28"/>
          <w:szCs w:val="28"/>
        </w:rPr>
      </w:pPr>
      <w:r w:rsidRPr="008431BD">
        <w:rPr>
          <w:rFonts w:ascii="宋体" w:hAnsi="宋体" w:cs="仿宋"/>
          <w:sz w:val="28"/>
          <w:szCs w:val="28"/>
        </w:rPr>
        <w:t>2</w:t>
      </w:r>
      <w:r w:rsidRPr="008431BD">
        <w:rPr>
          <w:rFonts w:ascii="宋体" w:hAnsi="宋体" w:cs="仿宋" w:hint="eastAsia"/>
          <w:sz w:val="28"/>
          <w:szCs w:val="28"/>
        </w:rPr>
        <w:t>、接受政府指令调动；</w:t>
      </w:r>
    </w:p>
    <w:p w:rsidR="00C36807" w:rsidRPr="008431BD" w:rsidRDefault="00C36807" w:rsidP="00F70F85">
      <w:pPr>
        <w:ind w:firstLineChars="100" w:firstLine="31680"/>
        <w:rPr>
          <w:rFonts w:ascii="宋体" w:cs="仿宋"/>
          <w:sz w:val="28"/>
          <w:szCs w:val="28"/>
        </w:rPr>
      </w:pPr>
      <w:r w:rsidRPr="008431BD">
        <w:rPr>
          <w:rFonts w:ascii="宋体" w:hAnsi="宋体" w:cs="仿宋"/>
          <w:sz w:val="28"/>
          <w:szCs w:val="28"/>
        </w:rPr>
        <w:t>3</w:t>
      </w:r>
      <w:r w:rsidRPr="008431BD">
        <w:rPr>
          <w:rFonts w:ascii="宋体" w:hAnsi="宋体" w:cs="仿宋" w:hint="eastAsia"/>
          <w:sz w:val="28"/>
          <w:szCs w:val="28"/>
        </w:rPr>
        <w:t>、应急救援队伍抢险指挥；</w:t>
      </w:r>
    </w:p>
    <w:p w:rsidR="00C36807" w:rsidRPr="008431BD" w:rsidRDefault="00C36807" w:rsidP="00F70F85">
      <w:pPr>
        <w:ind w:firstLineChars="100" w:firstLine="31680"/>
        <w:rPr>
          <w:rFonts w:ascii="宋体" w:cs="仿宋"/>
          <w:sz w:val="28"/>
          <w:szCs w:val="28"/>
        </w:rPr>
      </w:pPr>
      <w:r w:rsidRPr="008431BD">
        <w:rPr>
          <w:rFonts w:ascii="宋体" w:hAnsi="宋体" w:cs="仿宋"/>
          <w:sz w:val="28"/>
          <w:szCs w:val="28"/>
        </w:rPr>
        <w:t>4</w:t>
      </w:r>
      <w:r w:rsidRPr="008431BD">
        <w:rPr>
          <w:rFonts w:ascii="宋体" w:hAnsi="宋体" w:cs="仿宋" w:hint="eastAsia"/>
          <w:sz w:val="28"/>
          <w:szCs w:val="28"/>
        </w:rPr>
        <w:t>、负责人员、资源调动配置；</w:t>
      </w:r>
    </w:p>
    <w:p w:rsidR="00C36807" w:rsidRPr="008431BD" w:rsidRDefault="00C36807" w:rsidP="00F70F85">
      <w:pPr>
        <w:ind w:firstLineChars="100" w:firstLine="31680"/>
        <w:rPr>
          <w:rFonts w:ascii="宋体" w:cs="仿宋"/>
          <w:sz w:val="28"/>
          <w:szCs w:val="28"/>
        </w:rPr>
      </w:pPr>
      <w:r w:rsidRPr="008431BD">
        <w:rPr>
          <w:rFonts w:ascii="宋体" w:hAnsi="宋体" w:cs="仿宋"/>
          <w:sz w:val="28"/>
          <w:szCs w:val="28"/>
        </w:rPr>
        <w:t>5</w:t>
      </w:r>
      <w:r w:rsidRPr="008431BD">
        <w:rPr>
          <w:rFonts w:ascii="宋体" w:hAnsi="宋体" w:cs="仿宋" w:hint="eastAsia"/>
          <w:sz w:val="28"/>
          <w:szCs w:val="28"/>
        </w:rPr>
        <w:t>、负责应急救援的决策和指挥，组织协调现场的抢救工作；</w:t>
      </w:r>
    </w:p>
    <w:p w:rsidR="00C36807" w:rsidRPr="008431BD" w:rsidRDefault="00C36807" w:rsidP="00F70F85">
      <w:pPr>
        <w:ind w:firstLineChars="100" w:firstLine="31680"/>
        <w:rPr>
          <w:rFonts w:ascii="宋体" w:cs="仿宋"/>
          <w:sz w:val="28"/>
          <w:szCs w:val="28"/>
        </w:rPr>
      </w:pPr>
      <w:r w:rsidRPr="008431BD">
        <w:rPr>
          <w:rFonts w:ascii="宋体" w:hAnsi="宋体" w:cs="仿宋"/>
          <w:sz w:val="28"/>
          <w:szCs w:val="28"/>
        </w:rPr>
        <w:t>6</w:t>
      </w:r>
      <w:r w:rsidRPr="008431BD">
        <w:rPr>
          <w:rFonts w:ascii="宋体" w:hAnsi="宋体" w:cs="仿宋" w:hint="eastAsia"/>
          <w:sz w:val="28"/>
          <w:szCs w:val="28"/>
        </w:rPr>
        <w:t>、启动和终止应急预案；</w:t>
      </w:r>
    </w:p>
    <w:p w:rsidR="00C36807" w:rsidRPr="008431BD" w:rsidRDefault="00C36807" w:rsidP="00F70F85">
      <w:pPr>
        <w:ind w:firstLineChars="100" w:firstLine="31680"/>
        <w:rPr>
          <w:rFonts w:ascii="宋体" w:cs="仿宋"/>
          <w:sz w:val="28"/>
          <w:szCs w:val="28"/>
        </w:rPr>
      </w:pPr>
      <w:r w:rsidRPr="008431BD">
        <w:rPr>
          <w:rFonts w:ascii="宋体" w:hAnsi="宋体" w:cs="仿宋"/>
          <w:sz w:val="28"/>
          <w:szCs w:val="28"/>
        </w:rPr>
        <w:t>7</w:t>
      </w:r>
      <w:r w:rsidRPr="008431BD">
        <w:rPr>
          <w:rFonts w:ascii="宋体" w:hAnsi="宋体" w:cs="仿宋" w:hint="eastAsia"/>
          <w:sz w:val="28"/>
          <w:szCs w:val="28"/>
        </w:rPr>
        <w:t>、协调与外部应急力量、相关政府部门等关系，必要时提请上级政府部门启动厂外应急响应；</w:t>
      </w:r>
    </w:p>
    <w:p w:rsidR="00C36807" w:rsidRPr="008431BD" w:rsidRDefault="00C36807" w:rsidP="00F70F85">
      <w:pPr>
        <w:ind w:firstLineChars="100" w:firstLine="31680"/>
        <w:rPr>
          <w:rFonts w:ascii="宋体" w:cs="仿宋"/>
          <w:sz w:val="28"/>
          <w:szCs w:val="28"/>
        </w:rPr>
      </w:pPr>
      <w:r w:rsidRPr="008431BD">
        <w:rPr>
          <w:rFonts w:ascii="宋体" w:hAnsi="宋体" w:cs="仿宋"/>
          <w:sz w:val="28"/>
          <w:szCs w:val="28"/>
        </w:rPr>
        <w:t>8</w:t>
      </w:r>
      <w:r w:rsidRPr="008431BD">
        <w:rPr>
          <w:rFonts w:ascii="宋体" w:hAnsi="宋体" w:cs="仿宋" w:hint="eastAsia"/>
          <w:sz w:val="28"/>
          <w:szCs w:val="28"/>
        </w:rPr>
        <w:t>、负责通信联络；</w:t>
      </w:r>
    </w:p>
    <w:p w:rsidR="00C36807" w:rsidRPr="008431BD" w:rsidRDefault="00C36807" w:rsidP="00F70F85">
      <w:pPr>
        <w:ind w:firstLineChars="100" w:firstLine="31680"/>
        <w:rPr>
          <w:rFonts w:ascii="宋体" w:cs="仿宋"/>
          <w:sz w:val="28"/>
          <w:szCs w:val="28"/>
        </w:rPr>
      </w:pPr>
      <w:r w:rsidRPr="008431BD">
        <w:rPr>
          <w:rFonts w:ascii="宋体" w:hAnsi="宋体" w:cs="仿宋"/>
          <w:sz w:val="28"/>
          <w:szCs w:val="28"/>
        </w:rPr>
        <w:t>9</w:t>
      </w:r>
      <w:r w:rsidRPr="008431BD">
        <w:rPr>
          <w:rFonts w:ascii="宋体" w:hAnsi="宋体" w:cs="仿宋" w:hint="eastAsia"/>
          <w:sz w:val="28"/>
          <w:szCs w:val="28"/>
        </w:rPr>
        <w:t>、事故信息及总结的上报。</w:t>
      </w:r>
    </w:p>
    <w:p w:rsidR="00C36807" w:rsidRPr="008431BD" w:rsidRDefault="00C36807" w:rsidP="005903D1">
      <w:pPr>
        <w:pStyle w:val="Heading3"/>
        <w:rPr>
          <w:rFonts w:ascii="宋体"/>
          <w:sz w:val="28"/>
          <w:szCs w:val="28"/>
        </w:rPr>
      </w:pPr>
      <w:bookmarkStart w:id="10" w:name="_Toc17282763"/>
      <w:r w:rsidRPr="008431BD">
        <w:rPr>
          <w:rFonts w:ascii="宋体" w:hAnsi="宋体"/>
          <w:sz w:val="28"/>
          <w:szCs w:val="28"/>
        </w:rPr>
        <w:t>3.4</w:t>
      </w:r>
      <w:r w:rsidRPr="008431BD">
        <w:rPr>
          <w:rFonts w:ascii="宋体" w:hAnsi="宋体" w:hint="eastAsia"/>
          <w:sz w:val="28"/>
          <w:szCs w:val="28"/>
        </w:rPr>
        <w:t>指挥机构及职责</w:t>
      </w:r>
      <w:bookmarkEnd w:id="10"/>
    </w:p>
    <w:p w:rsidR="00C36807" w:rsidRPr="008431BD" w:rsidRDefault="00C36807" w:rsidP="00F70F85">
      <w:pPr>
        <w:ind w:firstLineChars="200" w:firstLine="31680"/>
        <w:rPr>
          <w:rFonts w:ascii="宋体"/>
          <w:sz w:val="28"/>
          <w:szCs w:val="28"/>
        </w:rPr>
      </w:pPr>
      <w:r w:rsidRPr="008431BD">
        <w:rPr>
          <w:rFonts w:ascii="宋体" w:hAnsi="宋体"/>
          <w:sz w:val="28"/>
          <w:szCs w:val="28"/>
        </w:rPr>
        <w:t>1</w:t>
      </w:r>
      <w:r w:rsidRPr="008431BD">
        <w:rPr>
          <w:rFonts w:ascii="宋体" w:hAnsi="宋体" w:hint="eastAsia"/>
          <w:sz w:val="28"/>
          <w:szCs w:val="28"/>
        </w:rPr>
        <w:t>、应</w:t>
      </w:r>
      <w:r w:rsidRPr="008431BD">
        <w:rPr>
          <w:rFonts w:ascii="宋体" w:hAnsi="宋体" w:hint="eastAsia"/>
          <w:noProof/>
          <w:spacing w:val="4"/>
          <w:sz w:val="28"/>
          <w:szCs w:val="28"/>
        </w:rPr>
        <w:t>急指挥部</w:t>
      </w:r>
    </w:p>
    <w:p w:rsidR="00C36807" w:rsidRPr="008431BD" w:rsidRDefault="00C36807" w:rsidP="00F70F85">
      <w:pPr>
        <w:ind w:firstLineChars="200" w:firstLine="31680"/>
        <w:rPr>
          <w:rFonts w:ascii="宋体"/>
          <w:noProof/>
          <w:spacing w:val="4"/>
          <w:sz w:val="28"/>
          <w:szCs w:val="28"/>
        </w:rPr>
      </w:pPr>
      <w:r w:rsidRPr="008431BD">
        <w:rPr>
          <w:rFonts w:ascii="宋体" w:hAnsi="宋体" w:hint="eastAsia"/>
          <w:sz w:val="28"/>
          <w:szCs w:val="28"/>
        </w:rPr>
        <w:t>应</w:t>
      </w:r>
      <w:r w:rsidRPr="008431BD">
        <w:rPr>
          <w:rFonts w:ascii="宋体" w:hAnsi="宋体" w:hint="eastAsia"/>
          <w:noProof/>
          <w:spacing w:val="4"/>
          <w:sz w:val="28"/>
          <w:szCs w:val="28"/>
        </w:rPr>
        <w:t>急指挥部是企业应急管理的最高指挥机构，负责企业突发事件的应急管理工作职责如下：</w:t>
      </w:r>
    </w:p>
    <w:p w:rsidR="00C36807" w:rsidRPr="008431BD" w:rsidRDefault="00C36807" w:rsidP="00F70F85">
      <w:pPr>
        <w:ind w:firstLineChars="200" w:firstLine="31680"/>
        <w:rPr>
          <w:rFonts w:ascii="宋体"/>
          <w:noProof/>
          <w:spacing w:val="4"/>
          <w:sz w:val="28"/>
          <w:szCs w:val="28"/>
        </w:rPr>
      </w:pPr>
      <w:r w:rsidRPr="008431BD">
        <w:rPr>
          <w:rFonts w:ascii="宋体" w:hAnsi="宋体"/>
          <w:noProof/>
          <w:spacing w:val="4"/>
          <w:sz w:val="28"/>
          <w:szCs w:val="28"/>
        </w:rPr>
        <w:t>1)</w:t>
      </w:r>
      <w:r w:rsidRPr="008431BD">
        <w:rPr>
          <w:rFonts w:ascii="宋体" w:hAnsi="宋体" w:hint="eastAsia"/>
          <w:noProof/>
          <w:spacing w:val="4"/>
          <w:sz w:val="28"/>
          <w:szCs w:val="28"/>
        </w:rPr>
        <w:t>接受地方政府应急管理办公室的领导，请示并落实指令；</w:t>
      </w:r>
    </w:p>
    <w:p w:rsidR="00C36807" w:rsidRPr="008431BD" w:rsidRDefault="00C36807" w:rsidP="00F70F85">
      <w:pPr>
        <w:ind w:firstLineChars="200" w:firstLine="31680"/>
        <w:rPr>
          <w:rFonts w:ascii="宋体"/>
          <w:noProof/>
          <w:spacing w:val="4"/>
          <w:sz w:val="28"/>
          <w:szCs w:val="28"/>
        </w:rPr>
      </w:pPr>
      <w:r w:rsidRPr="008431BD">
        <w:rPr>
          <w:rFonts w:ascii="宋体" w:hAnsi="宋体"/>
          <w:noProof/>
          <w:spacing w:val="4"/>
          <w:sz w:val="28"/>
          <w:szCs w:val="28"/>
        </w:rPr>
        <w:t xml:space="preserve">2) </w:t>
      </w:r>
      <w:r w:rsidRPr="008431BD">
        <w:rPr>
          <w:rFonts w:ascii="宋体" w:hAnsi="宋体" w:hint="eastAsia"/>
          <w:noProof/>
          <w:spacing w:val="4"/>
          <w:sz w:val="28"/>
          <w:szCs w:val="28"/>
        </w:rPr>
        <w:t>负责组织编写和修订公司应急预案，开展应急工作；</w:t>
      </w:r>
    </w:p>
    <w:p w:rsidR="00C36807" w:rsidRPr="008431BD" w:rsidRDefault="00C36807" w:rsidP="00F70F85">
      <w:pPr>
        <w:ind w:firstLineChars="200" w:firstLine="31680"/>
        <w:rPr>
          <w:rFonts w:ascii="宋体"/>
          <w:noProof/>
          <w:spacing w:val="4"/>
          <w:sz w:val="28"/>
          <w:szCs w:val="28"/>
        </w:rPr>
      </w:pPr>
      <w:r w:rsidRPr="008431BD">
        <w:rPr>
          <w:rFonts w:ascii="宋体" w:hAnsi="宋体"/>
          <w:noProof/>
          <w:spacing w:val="4"/>
          <w:sz w:val="28"/>
          <w:szCs w:val="28"/>
        </w:rPr>
        <w:t>3)</w:t>
      </w:r>
      <w:r w:rsidRPr="008431BD">
        <w:rPr>
          <w:rFonts w:ascii="宋体" w:hAnsi="宋体" w:hint="eastAsia"/>
          <w:noProof/>
          <w:spacing w:val="4"/>
          <w:sz w:val="28"/>
          <w:szCs w:val="28"/>
        </w:rPr>
        <w:t>下达预警和预警解除指令；</w:t>
      </w:r>
    </w:p>
    <w:p w:rsidR="00C36807" w:rsidRPr="008431BD" w:rsidRDefault="00C36807" w:rsidP="00F70F85">
      <w:pPr>
        <w:ind w:firstLineChars="200" w:firstLine="31680"/>
        <w:rPr>
          <w:rFonts w:ascii="宋体"/>
          <w:noProof/>
          <w:spacing w:val="4"/>
          <w:sz w:val="28"/>
          <w:szCs w:val="28"/>
        </w:rPr>
      </w:pPr>
      <w:r w:rsidRPr="008431BD">
        <w:rPr>
          <w:rFonts w:ascii="宋体" w:hAnsi="宋体"/>
          <w:noProof/>
          <w:spacing w:val="4"/>
          <w:sz w:val="28"/>
          <w:szCs w:val="28"/>
        </w:rPr>
        <w:t>4)</w:t>
      </w:r>
      <w:r w:rsidRPr="008431BD">
        <w:rPr>
          <w:rFonts w:ascii="宋体" w:hAnsi="宋体" w:hint="eastAsia"/>
          <w:noProof/>
          <w:spacing w:val="4"/>
          <w:sz w:val="28"/>
          <w:szCs w:val="28"/>
        </w:rPr>
        <w:t>下达应急预案启动和终止指令；</w:t>
      </w:r>
    </w:p>
    <w:p w:rsidR="00C36807" w:rsidRPr="008431BD" w:rsidRDefault="00C36807" w:rsidP="00F70F85">
      <w:pPr>
        <w:ind w:firstLineChars="200" w:firstLine="31680"/>
        <w:rPr>
          <w:rFonts w:ascii="宋体"/>
          <w:noProof/>
          <w:spacing w:val="4"/>
          <w:sz w:val="28"/>
          <w:szCs w:val="28"/>
        </w:rPr>
      </w:pPr>
      <w:r w:rsidRPr="008431BD">
        <w:rPr>
          <w:rFonts w:ascii="宋体" w:hAnsi="宋体"/>
          <w:noProof/>
          <w:spacing w:val="4"/>
          <w:sz w:val="28"/>
          <w:szCs w:val="28"/>
        </w:rPr>
        <w:t>5)</w:t>
      </w:r>
      <w:r w:rsidRPr="008431BD">
        <w:rPr>
          <w:rFonts w:ascii="宋体" w:hAnsi="宋体" w:hint="eastAsia"/>
          <w:noProof/>
          <w:spacing w:val="4"/>
          <w:sz w:val="28"/>
          <w:szCs w:val="28"/>
        </w:rPr>
        <w:t>确定现场应急指挥部成员名单，成立现场应急指挥部；</w:t>
      </w:r>
    </w:p>
    <w:p w:rsidR="00C36807" w:rsidRPr="008431BD" w:rsidRDefault="00C36807" w:rsidP="00F70F85">
      <w:pPr>
        <w:ind w:firstLineChars="200" w:firstLine="31680"/>
        <w:rPr>
          <w:rFonts w:ascii="宋体"/>
          <w:noProof/>
          <w:spacing w:val="4"/>
          <w:sz w:val="28"/>
          <w:szCs w:val="28"/>
        </w:rPr>
      </w:pPr>
      <w:r w:rsidRPr="008431BD">
        <w:rPr>
          <w:rFonts w:ascii="宋体" w:hAnsi="宋体"/>
          <w:noProof/>
          <w:spacing w:val="4"/>
          <w:sz w:val="28"/>
          <w:szCs w:val="28"/>
        </w:rPr>
        <w:t>6)</w:t>
      </w:r>
      <w:r w:rsidRPr="008431BD">
        <w:rPr>
          <w:rFonts w:ascii="宋体" w:hAnsi="宋体" w:hint="eastAsia"/>
          <w:noProof/>
          <w:spacing w:val="4"/>
          <w:sz w:val="28"/>
          <w:szCs w:val="28"/>
        </w:rPr>
        <w:t>在应急处置过程中，负责向政府主管部门求援或配合政府应急工作；</w:t>
      </w:r>
    </w:p>
    <w:p w:rsidR="00C36807" w:rsidRPr="008431BD" w:rsidRDefault="00C36807" w:rsidP="00F70F85">
      <w:pPr>
        <w:ind w:firstLineChars="200" w:firstLine="31680"/>
        <w:rPr>
          <w:rFonts w:ascii="宋体"/>
          <w:noProof/>
          <w:spacing w:val="4"/>
          <w:sz w:val="28"/>
          <w:szCs w:val="28"/>
        </w:rPr>
      </w:pPr>
      <w:r w:rsidRPr="008431BD">
        <w:rPr>
          <w:rFonts w:ascii="宋体" w:hAnsi="宋体"/>
          <w:noProof/>
          <w:spacing w:val="4"/>
          <w:sz w:val="28"/>
          <w:szCs w:val="28"/>
        </w:rPr>
        <w:t>7)</w:t>
      </w:r>
      <w:r w:rsidRPr="008431BD">
        <w:rPr>
          <w:rFonts w:ascii="宋体" w:hAnsi="宋体" w:hint="eastAsia"/>
          <w:noProof/>
          <w:spacing w:val="4"/>
          <w:sz w:val="28"/>
          <w:szCs w:val="28"/>
        </w:rPr>
        <w:t>统一协调企业内部应急资源和依据协议协调社会救援力量；</w:t>
      </w:r>
    </w:p>
    <w:p w:rsidR="00C36807" w:rsidRPr="008431BD" w:rsidRDefault="00C36807" w:rsidP="00F70F85">
      <w:pPr>
        <w:ind w:firstLineChars="200" w:firstLine="31680"/>
        <w:rPr>
          <w:rFonts w:ascii="宋体"/>
          <w:noProof/>
          <w:spacing w:val="4"/>
          <w:sz w:val="28"/>
          <w:szCs w:val="28"/>
        </w:rPr>
      </w:pPr>
      <w:r w:rsidRPr="008431BD">
        <w:rPr>
          <w:rFonts w:ascii="宋体" w:hAnsi="宋体"/>
          <w:noProof/>
          <w:spacing w:val="4"/>
          <w:sz w:val="28"/>
          <w:szCs w:val="28"/>
        </w:rPr>
        <w:t>8)</w:t>
      </w:r>
      <w:r w:rsidRPr="008431BD">
        <w:rPr>
          <w:rFonts w:ascii="宋体" w:hAnsi="宋体" w:hint="eastAsia"/>
          <w:noProof/>
          <w:spacing w:val="4"/>
          <w:sz w:val="28"/>
          <w:szCs w:val="28"/>
        </w:rPr>
        <w:t>审定并签发向上级主管部门的报告；</w:t>
      </w:r>
    </w:p>
    <w:p w:rsidR="00C36807" w:rsidRPr="008431BD" w:rsidRDefault="00C36807" w:rsidP="00F70F85">
      <w:pPr>
        <w:ind w:firstLineChars="200" w:firstLine="31680"/>
        <w:rPr>
          <w:rFonts w:ascii="宋体"/>
          <w:noProof/>
          <w:spacing w:val="4"/>
          <w:sz w:val="28"/>
          <w:szCs w:val="28"/>
        </w:rPr>
      </w:pPr>
      <w:r w:rsidRPr="008431BD">
        <w:rPr>
          <w:rFonts w:ascii="宋体" w:hAnsi="宋体"/>
          <w:noProof/>
          <w:spacing w:val="4"/>
          <w:sz w:val="28"/>
          <w:szCs w:val="28"/>
        </w:rPr>
        <w:t>9)</w:t>
      </w:r>
      <w:r w:rsidRPr="008431BD">
        <w:rPr>
          <w:rFonts w:ascii="宋体" w:hAnsi="宋体" w:hint="eastAsia"/>
          <w:noProof/>
          <w:spacing w:val="4"/>
          <w:sz w:val="28"/>
          <w:szCs w:val="28"/>
        </w:rPr>
        <w:t>指定新闻发言人，审定新闻发布材料；</w:t>
      </w:r>
    </w:p>
    <w:p w:rsidR="00C36807" w:rsidRPr="008431BD" w:rsidRDefault="00C36807" w:rsidP="00F70F85">
      <w:pPr>
        <w:ind w:firstLineChars="200" w:firstLine="31680"/>
        <w:rPr>
          <w:rFonts w:ascii="宋体"/>
          <w:noProof/>
          <w:spacing w:val="4"/>
          <w:sz w:val="28"/>
          <w:szCs w:val="28"/>
        </w:rPr>
      </w:pPr>
      <w:r w:rsidRPr="008431BD">
        <w:rPr>
          <w:rFonts w:ascii="宋体" w:hAnsi="宋体"/>
          <w:noProof/>
          <w:spacing w:val="4"/>
          <w:sz w:val="28"/>
          <w:szCs w:val="28"/>
        </w:rPr>
        <w:t>10)</w:t>
      </w:r>
      <w:r w:rsidRPr="008431BD">
        <w:rPr>
          <w:rFonts w:ascii="宋体" w:hAnsi="宋体" w:hint="eastAsia"/>
          <w:noProof/>
          <w:spacing w:val="4"/>
          <w:sz w:val="28"/>
          <w:szCs w:val="28"/>
        </w:rPr>
        <w:t>组织企业突发事件应急预案的演练；</w:t>
      </w:r>
    </w:p>
    <w:p w:rsidR="00C36807" w:rsidRPr="008431BD" w:rsidRDefault="00C36807" w:rsidP="00F70F85">
      <w:pPr>
        <w:ind w:firstLineChars="200" w:firstLine="31680"/>
        <w:rPr>
          <w:rFonts w:ascii="宋体"/>
          <w:noProof/>
          <w:spacing w:val="4"/>
          <w:sz w:val="28"/>
          <w:szCs w:val="28"/>
        </w:rPr>
      </w:pPr>
      <w:r w:rsidRPr="008431BD">
        <w:rPr>
          <w:rFonts w:ascii="宋体" w:hAnsi="宋体"/>
          <w:noProof/>
          <w:spacing w:val="4"/>
          <w:sz w:val="28"/>
          <w:szCs w:val="28"/>
        </w:rPr>
        <w:t>11)</w:t>
      </w:r>
      <w:r w:rsidRPr="008431BD">
        <w:rPr>
          <w:rFonts w:ascii="宋体" w:hAnsi="宋体" w:hint="eastAsia"/>
          <w:noProof/>
          <w:spacing w:val="4"/>
          <w:sz w:val="28"/>
          <w:szCs w:val="28"/>
        </w:rPr>
        <w:t>审查应急工作的考核结果；</w:t>
      </w:r>
    </w:p>
    <w:p w:rsidR="00C36807" w:rsidRPr="008431BD" w:rsidRDefault="00C36807" w:rsidP="00F70F85">
      <w:pPr>
        <w:ind w:firstLineChars="200" w:firstLine="31680"/>
        <w:rPr>
          <w:rFonts w:ascii="宋体"/>
          <w:noProof/>
          <w:spacing w:val="4"/>
          <w:sz w:val="28"/>
          <w:szCs w:val="28"/>
        </w:rPr>
      </w:pPr>
      <w:r w:rsidRPr="008431BD">
        <w:rPr>
          <w:rFonts w:ascii="宋体" w:hAnsi="宋体"/>
          <w:noProof/>
          <w:spacing w:val="4"/>
          <w:sz w:val="28"/>
          <w:szCs w:val="28"/>
        </w:rPr>
        <w:t>12)</w:t>
      </w:r>
      <w:r w:rsidRPr="008431BD">
        <w:rPr>
          <w:rFonts w:ascii="宋体" w:hAnsi="宋体" w:hint="eastAsia"/>
          <w:noProof/>
          <w:spacing w:val="4"/>
          <w:sz w:val="28"/>
          <w:szCs w:val="28"/>
        </w:rPr>
        <w:t>组织或配合上级主管部门的事故调查处理工作；</w:t>
      </w:r>
    </w:p>
    <w:p w:rsidR="00C36807" w:rsidRPr="008431BD" w:rsidRDefault="00C36807" w:rsidP="00F70F85">
      <w:pPr>
        <w:ind w:firstLineChars="200" w:firstLine="31680"/>
        <w:rPr>
          <w:rFonts w:ascii="宋体"/>
          <w:noProof/>
          <w:spacing w:val="4"/>
          <w:sz w:val="28"/>
          <w:szCs w:val="28"/>
        </w:rPr>
      </w:pPr>
      <w:r w:rsidRPr="008431BD">
        <w:rPr>
          <w:rFonts w:ascii="宋体" w:hAnsi="宋体"/>
          <w:noProof/>
          <w:spacing w:val="4"/>
          <w:sz w:val="28"/>
          <w:szCs w:val="28"/>
        </w:rPr>
        <w:t>13)</w:t>
      </w:r>
      <w:r w:rsidRPr="008431BD">
        <w:rPr>
          <w:rFonts w:ascii="宋体" w:hAnsi="宋体" w:hint="eastAsia"/>
          <w:noProof/>
          <w:spacing w:val="4"/>
          <w:sz w:val="28"/>
          <w:szCs w:val="28"/>
        </w:rPr>
        <w:t>审批企业突发事件应急救援费用。</w:t>
      </w:r>
    </w:p>
    <w:p w:rsidR="00C36807" w:rsidRPr="008431BD" w:rsidRDefault="00C36807" w:rsidP="00F70F85">
      <w:pPr>
        <w:ind w:firstLineChars="200" w:firstLine="31680"/>
        <w:rPr>
          <w:rFonts w:ascii="宋体"/>
          <w:noProof/>
          <w:spacing w:val="4"/>
          <w:sz w:val="28"/>
          <w:szCs w:val="28"/>
        </w:rPr>
      </w:pPr>
      <w:r w:rsidRPr="008431BD">
        <w:rPr>
          <w:rFonts w:ascii="宋体" w:hAnsi="宋体"/>
          <w:noProof/>
          <w:spacing w:val="4"/>
          <w:sz w:val="28"/>
          <w:szCs w:val="28"/>
        </w:rPr>
        <w:t>2</w:t>
      </w:r>
      <w:r w:rsidRPr="008431BD">
        <w:rPr>
          <w:rFonts w:ascii="宋体" w:hAnsi="宋体" w:hint="eastAsia"/>
          <w:noProof/>
          <w:spacing w:val="4"/>
          <w:sz w:val="28"/>
          <w:szCs w:val="28"/>
        </w:rPr>
        <w:t>、应急总指挥职责</w:t>
      </w:r>
    </w:p>
    <w:p w:rsidR="00C36807" w:rsidRPr="008431BD" w:rsidRDefault="00C36807" w:rsidP="00F70F85">
      <w:pPr>
        <w:ind w:firstLineChars="200" w:firstLine="31680"/>
        <w:rPr>
          <w:rFonts w:ascii="宋体"/>
          <w:noProof/>
          <w:spacing w:val="4"/>
          <w:sz w:val="28"/>
          <w:szCs w:val="28"/>
        </w:rPr>
      </w:pPr>
      <w:r w:rsidRPr="008431BD">
        <w:rPr>
          <w:rFonts w:ascii="宋体" w:hAnsi="宋体"/>
          <w:noProof/>
          <w:spacing w:val="4"/>
          <w:sz w:val="28"/>
          <w:szCs w:val="28"/>
        </w:rPr>
        <w:t>1)</w:t>
      </w:r>
      <w:r w:rsidRPr="008431BD">
        <w:rPr>
          <w:rFonts w:ascii="宋体" w:hAnsi="宋体" w:hint="eastAsia"/>
          <w:noProof/>
          <w:spacing w:val="4"/>
          <w:sz w:val="28"/>
          <w:szCs w:val="28"/>
        </w:rPr>
        <w:t>负责组织应急救援预案的实施工作；</w:t>
      </w:r>
    </w:p>
    <w:p w:rsidR="00C36807" w:rsidRPr="008431BD" w:rsidRDefault="00C36807" w:rsidP="00F70F85">
      <w:pPr>
        <w:ind w:firstLineChars="200" w:firstLine="31680"/>
        <w:rPr>
          <w:rFonts w:ascii="宋体"/>
          <w:noProof/>
          <w:spacing w:val="4"/>
          <w:sz w:val="28"/>
          <w:szCs w:val="28"/>
        </w:rPr>
      </w:pPr>
      <w:r w:rsidRPr="008431BD">
        <w:rPr>
          <w:rFonts w:ascii="宋体" w:hAnsi="宋体"/>
          <w:noProof/>
          <w:spacing w:val="4"/>
          <w:sz w:val="28"/>
          <w:szCs w:val="28"/>
        </w:rPr>
        <w:t>2)</w:t>
      </w:r>
      <w:r w:rsidRPr="008431BD">
        <w:rPr>
          <w:rFonts w:ascii="宋体" w:hAnsi="宋体" w:hint="eastAsia"/>
          <w:noProof/>
          <w:spacing w:val="4"/>
          <w:sz w:val="28"/>
          <w:szCs w:val="28"/>
        </w:rPr>
        <w:t>分析紧急状态和确定相应报警级别；</w:t>
      </w:r>
    </w:p>
    <w:p w:rsidR="00C36807" w:rsidRPr="008431BD" w:rsidRDefault="00C36807" w:rsidP="00F70F85">
      <w:pPr>
        <w:ind w:firstLineChars="200" w:firstLine="31680"/>
        <w:rPr>
          <w:rFonts w:ascii="宋体"/>
          <w:noProof/>
          <w:spacing w:val="4"/>
          <w:sz w:val="28"/>
          <w:szCs w:val="28"/>
        </w:rPr>
      </w:pPr>
      <w:r w:rsidRPr="008431BD">
        <w:rPr>
          <w:rFonts w:ascii="宋体" w:hAnsi="宋体"/>
          <w:noProof/>
          <w:spacing w:val="4"/>
          <w:sz w:val="28"/>
          <w:szCs w:val="28"/>
        </w:rPr>
        <w:t>3)</w:t>
      </w:r>
      <w:r w:rsidRPr="008431BD">
        <w:rPr>
          <w:rFonts w:ascii="宋体" w:hAnsi="宋体" w:hint="eastAsia"/>
          <w:noProof/>
          <w:spacing w:val="4"/>
          <w:sz w:val="28"/>
          <w:szCs w:val="28"/>
        </w:rPr>
        <w:t>直接监察应急行动人员的行动；</w:t>
      </w:r>
    </w:p>
    <w:p w:rsidR="00C36807" w:rsidRPr="008431BD" w:rsidRDefault="00C36807" w:rsidP="00F70F85">
      <w:pPr>
        <w:ind w:firstLineChars="200" w:firstLine="31680"/>
        <w:rPr>
          <w:rFonts w:ascii="宋体"/>
          <w:noProof/>
          <w:spacing w:val="4"/>
          <w:sz w:val="28"/>
          <w:szCs w:val="28"/>
        </w:rPr>
      </w:pPr>
      <w:r w:rsidRPr="008431BD">
        <w:rPr>
          <w:rFonts w:ascii="宋体" w:hAnsi="宋体"/>
          <w:noProof/>
          <w:spacing w:val="4"/>
          <w:sz w:val="28"/>
          <w:szCs w:val="28"/>
        </w:rPr>
        <w:t>4)</w:t>
      </w:r>
      <w:r w:rsidRPr="008431BD">
        <w:rPr>
          <w:rFonts w:ascii="宋体" w:hAnsi="宋体" w:hint="eastAsia"/>
          <w:noProof/>
          <w:spacing w:val="4"/>
          <w:sz w:val="28"/>
          <w:szCs w:val="28"/>
        </w:rPr>
        <w:t>协调后勤方面，以支援反应组织；</w:t>
      </w:r>
    </w:p>
    <w:p w:rsidR="00C36807" w:rsidRPr="008431BD" w:rsidRDefault="00C36807" w:rsidP="00F70F85">
      <w:pPr>
        <w:ind w:firstLineChars="200" w:firstLine="31680"/>
        <w:rPr>
          <w:rFonts w:ascii="宋体"/>
          <w:noProof/>
          <w:spacing w:val="4"/>
          <w:sz w:val="28"/>
          <w:szCs w:val="28"/>
        </w:rPr>
      </w:pPr>
      <w:r w:rsidRPr="008431BD">
        <w:rPr>
          <w:rFonts w:ascii="宋体" w:hAnsi="宋体"/>
          <w:noProof/>
          <w:spacing w:val="4"/>
          <w:sz w:val="28"/>
          <w:szCs w:val="28"/>
        </w:rPr>
        <w:t>5)</w:t>
      </w:r>
      <w:r w:rsidRPr="008431BD">
        <w:rPr>
          <w:rFonts w:ascii="宋体" w:hAnsi="宋体" w:hint="eastAsia"/>
          <w:noProof/>
          <w:spacing w:val="4"/>
          <w:sz w:val="28"/>
          <w:szCs w:val="28"/>
        </w:rPr>
        <w:t>与企业外应急反应人员、部门、组织和机构进行联络；</w:t>
      </w:r>
    </w:p>
    <w:p w:rsidR="00C36807" w:rsidRPr="008431BD" w:rsidRDefault="00C36807" w:rsidP="00F70F85">
      <w:pPr>
        <w:ind w:firstLineChars="200" w:firstLine="31680"/>
        <w:rPr>
          <w:rFonts w:ascii="宋体"/>
          <w:noProof/>
          <w:spacing w:val="4"/>
          <w:sz w:val="28"/>
          <w:szCs w:val="28"/>
        </w:rPr>
      </w:pPr>
      <w:r w:rsidRPr="008431BD">
        <w:rPr>
          <w:rFonts w:ascii="宋体" w:hAnsi="宋体"/>
          <w:noProof/>
          <w:spacing w:val="4"/>
          <w:sz w:val="28"/>
          <w:szCs w:val="28"/>
        </w:rPr>
        <w:t>6)</w:t>
      </w:r>
      <w:r w:rsidRPr="008431BD">
        <w:rPr>
          <w:rFonts w:ascii="宋体" w:hAnsi="宋体" w:hint="eastAsia"/>
          <w:noProof/>
          <w:spacing w:val="4"/>
          <w:sz w:val="28"/>
          <w:szCs w:val="28"/>
        </w:rPr>
        <w:t>在启动市级应急救援预案时，作为联合应急救援指挥部成员之一，协调应急救援工作；</w:t>
      </w:r>
    </w:p>
    <w:p w:rsidR="00C36807" w:rsidRPr="008431BD" w:rsidRDefault="00C36807" w:rsidP="00F70F85">
      <w:pPr>
        <w:ind w:firstLineChars="200" w:firstLine="31680"/>
        <w:rPr>
          <w:rFonts w:ascii="宋体"/>
          <w:noProof/>
          <w:spacing w:val="4"/>
          <w:sz w:val="28"/>
          <w:szCs w:val="28"/>
        </w:rPr>
      </w:pPr>
      <w:r w:rsidRPr="008431BD">
        <w:rPr>
          <w:rFonts w:ascii="宋体" w:hAnsi="宋体"/>
          <w:noProof/>
          <w:spacing w:val="4"/>
          <w:sz w:val="28"/>
          <w:szCs w:val="28"/>
        </w:rPr>
        <w:t>3</w:t>
      </w:r>
      <w:r w:rsidRPr="008431BD">
        <w:rPr>
          <w:rFonts w:ascii="宋体" w:hAnsi="宋体" w:hint="eastAsia"/>
          <w:noProof/>
          <w:spacing w:val="4"/>
          <w:sz w:val="28"/>
          <w:szCs w:val="28"/>
        </w:rPr>
        <w:t>、应急指挥中心副总指挥</w:t>
      </w:r>
    </w:p>
    <w:p w:rsidR="00C36807" w:rsidRPr="008431BD" w:rsidRDefault="00C36807" w:rsidP="00F70F85">
      <w:pPr>
        <w:ind w:firstLineChars="200" w:firstLine="31680"/>
        <w:rPr>
          <w:rFonts w:ascii="宋体"/>
          <w:noProof/>
          <w:spacing w:val="4"/>
          <w:sz w:val="28"/>
          <w:szCs w:val="28"/>
        </w:rPr>
      </w:pPr>
      <w:r w:rsidRPr="008431BD">
        <w:rPr>
          <w:rFonts w:ascii="宋体" w:hAnsi="宋体"/>
          <w:noProof/>
          <w:spacing w:val="4"/>
          <w:sz w:val="28"/>
          <w:szCs w:val="28"/>
        </w:rPr>
        <w:t>1)</w:t>
      </w:r>
      <w:r w:rsidRPr="008431BD">
        <w:rPr>
          <w:rFonts w:ascii="宋体" w:hAnsi="宋体" w:hint="eastAsia"/>
          <w:noProof/>
          <w:spacing w:val="4"/>
          <w:sz w:val="28"/>
          <w:szCs w:val="28"/>
        </w:rPr>
        <w:t>协助总指挥工作；</w:t>
      </w:r>
    </w:p>
    <w:p w:rsidR="00C36807" w:rsidRPr="008431BD" w:rsidRDefault="00C36807" w:rsidP="00F70F85">
      <w:pPr>
        <w:ind w:firstLineChars="200" w:firstLine="31680"/>
        <w:rPr>
          <w:rFonts w:ascii="宋体"/>
          <w:noProof/>
          <w:spacing w:val="4"/>
          <w:sz w:val="28"/>
          <w:szCs w:val="28"/>
        </w:rPr>
      </w:pPr>
      <w:r w:rsidRPr="008431BD">
        <w:rPr>
          <w:rFonts w:ascii="宋体" w:hAnsi="宋体"/>
          <w:noProof/>
          <w:spacing w:val="4"/>
          <w:sz w:val="28"/>
          <w:szCs w:val="28"/>
        </w:rPr>
        <w:t>2)</w:t>
      </w:r>
      <w:r w:rsidRPr="008431BD">
        <w:rPr>
          <w:rFonts w:ascii="宋体" w:hAnsi="宋体" w:hint="eastAsia"/>
          <w:noProof/>
          <w:spacing w:val="4"/>
          <w:sz w:val="28"/>
          <w:szCs w:val="28"/>
        </w:rPr>
        <w:t>担任应急救援现场应急指挥部指挥或负责具体指挥、调度各职能部门参加公司的应急救援行动；</w:t>
      </w:r>
    </w:p>
    <w:p w:rsidR="00C36807" w:rsidRPr="008431BD" w:rsidRDefault="00C36807" w:rsidP="00F70F85">
      <w:pPr>
        <w:ind w:firstLineChars="200" w:firstLine="31680"/>
        <w:rPr>
          <w:rFonts w:ascii="宋体"/>
          <w:noProof/>
          <w:spacing w:val="4"/>
          <w:sz w:val="28"/>
          <w:szCs w:val="28"/>
        </w:rPr>
      </w:pPr>
      <w:r w:rsidRPr="008431BD">
        <w:rPr>
          <w:rFonts w:ascii="宋体" w:hAnsi="宋体"/>
          <w:noProof/>
          <w:spacing w:val="4"/>
          <w:sz w:val="28"/>
          <w:szCs w:val="28"/>
        </w:rPr>
        <w:t>3)</w:t>
      </w:r>
      <w:r w:rsidRPr="008431BD">
        <w:rPr>
          <w:rFonts w:ascii="宋体" w:hAnsi="宋体" w:hint="eastAsia"/>
          <w:noProof/>
          <w:spacing w:val="4"/>
          <w:sz w:val="28"/>
          <w:szCs w:val="28"/>
        </w:rPr>
        <w:t>在总指挥不在抢险救援现场或受总指挥委托担任总指挥，履行总指挥职责；</w:t>
      </w:r>
    </w:p>
    <w:p w:rsidR="00C36807" w:rsidRPr="008431BD" w:rsidRDefault="00C36807" w:rsidP="00F70F85">
      <w:pPr>
        <w:ind w:firstLineChars="200" w:firstLine="31680"/>
        <w:rPr>
          <w:rFonts w:ascii="宋体"/>
          <w:noProof/>
          <w:spacing w:val="4"/>
          <w:sz w:val="28"/>
          <w:szCs w:val="28"/>
        </w:rPr>
      </w:pPr>
      <w:r w:rsidRPr="008431BD">
        <w:rPr>
          <w:rFonts w:ascii="宋体" w:hAnsi="宋体"/>
          <w:noProof/>
          <w:spacing w:val="4"/>
          <w:sz w:val="28"/>
          <w:szCs w:val="28"/>
        </w:rPr>
        <w:t>4</w:t>
      </w:r>
      <w:r w:rsidRPr="008431BD">
        <w:rPr>
          <w:rFonts w:ascii="宋体" w:hAnsi="宋体" w:hint="eastAsia"/>
          <w:noProof/>
          <w:spacing w:val="4"/>
          <w:sz w:val="28"/>
          <w:szCs w:val="28"/>
        </w:rPr>
        <w:t>、现场应急总指挥</w:t>
      </w:r>
    </w:p>
    <w:p w:rsidR="00C36807" w:rsidRPr="008431BD" w:rsidRDefault="00C36807" w:rsidP="00F70F85">
      <w:pPr>
        <w:ind w:firstLineChars="200" w:firstLine="31680"/>
        <w:rPr>
          <w:rFonts w:ascii="宋体"/>
          <w:noProof/>
          <w:spacing w:val="4"/>
          <w:sz w:val="28"/>
          <w:szCs w:val="28"/>
        </w:rPr>
      </w:pPr>
      <w:r w:rsidRPr="008431BD">
        <w:rPr>
          <w:rFonts w:ascii="宋体" w:hAnsi="宋体" w:hint="eastAsia"/>
          <w:noProof/>
          <w:spacing w:val="4"/>
          <w:sz w:val="28"/>
          <w:szCs w:val="28"/>
        </w:rPr>
        <w:t>现场应急指挥部在应急指挥部领导下开展应急工作，职责如下：</w:t>
      </w:r>
    </w:p>
    <w:p w:rsidR="00C36807" w:rsidRPr="008431BD" w:rsidRDefault="00C36807" w:rsidP="00F70F85">
      <w:pPr>
        <w:ind w:firstLineChars="200" w:firstLine="31680"/>
        <w:rPr>
          <w:rFonts w:ascii="宋体"/>
          <w:noProof/>
          <w:spacing w:val="4"/>
          <w:sz w:val="28"/>
          <w:szCs w:val="28"/>
        </w:rPr>
      </w:pPr>
      <w:r w:rsidRPr="008431BD">
        <w:rPr>
          <w:rFonts w:ascii="宋体" w:hAnsi="宋体"/>
          <w:noProof/>
          <w:spacing w:val="4"/>
          <w:sz w:val="28"/>
          <w:szCs w:val="28"/>
        </w:rPr>
        <w:t>1)</w:t>
      </w:r>
      <w:r w:rsidRPr="008431BD">
        <w:rPr>
          <w:rFonts w:ascii="宋体" w:hAnsi="宋体" w:hint="eastAsia"/>
          <w:noProof/>
          <w:spacing w:val="4"/>
          <w:sz w:val="28"/>
          <w:szCs w:val="28"/>
        </w:rPr>
        <w:t>按照应急指挥部指令，负责现场应急指挥工作；</w:t>
      </w:r>
    </w:p>
    <w:p w:rsidR="00C36807" w:rsidRPr="008431BD" w:rsidRDefault="00C36807" w:rsidP="00F70F85">
      <w:pPr>
        <w:ind w:firstLineChars="200" w:firstLine="31680"/>
        <w:rPr>
          <w:rFonts w:ascii="宋体"/>
          <w:noProof/>
          <w:spacing w:val="4"/>
          <w:sz w:val="28"/>
          <w:szCs w:val="28"/>
        </w:rPr>
      </w:pPr>
      <w:r w:rsidRPr="008431BD">
        <w:rPr>
          <w:rFonts w:ascii="宋体" w:hAnsi="宋体"/>
          <w:noProof/>
          <w:spacing w:val="4"/>
          <w:sz w:val="28"/>
          <w:szCs w:val="28"/>
        </w:rPr>
        <w:t>2)</w:t>
      </w:r>
      <w:r w:rsidRPr="008431BD">
        <w:rPr>
          <w:rFonts w:ascii="宋体" w:hAnsi="宋体" w:hint="eastAsia"/>
          <w:noProof/>
          <w:spacing w:val="4"/>
          <w:sz w:val="28"/>
          <w:szCs w:val="28"/>
        </w:rPr>
        <w:t>收集现场信息，核实现场情况，针对事态发展制定和调整现场应急抢险方案；</w:t>
      </w:r>
    </w:p>
    <w:p w:rsidR="00C36807" w:rsidRPr="008431BD" w:rsidRDefault="00C36807" w:rsidP="00F70F85">
      <w:pPr>
        <w:ind w:firstLineChars="200" w:firstLine="31680"/>
        <w:rPr>
          <w:rFonts w:ascii="宋体"/>
          <w:noProof/>
          <w:spacing w:val="4"/>
          <w:sz w:val="28"/>
          <w:szCs w:val="28"/>
        </w:rPr>
      </w:pPr>
      <w:r w:rsidRPr="008431BD">
        <w:rPr>
          <w:rFonts w:ascii="宋体" w:hAnsi="宋体"/>
          <w:noProof/>
          <w:spacing w:val="4"/>
          <w:sz w:val="28"/>
          <w:szCs w:val="28"/>
        </w:rPr>
        <w:t>3)</w:t>
      </w:r>
      <w:r w:rsidRPr="008431BD">
        <w:rPr>
          <w:rFonts w:ascii="宋体" w:hAnsi="宋体" w:hint="eastAsia"/>
          <w:noProof/>
          <w:spacing w:val="4"/>
          <w:sz w:val="28"/>
          <w:szCs w:val="28"/>
        </w:rPr>
        <w:t>负责整合调配现场应急资源；</w:t>
      </w:r>
    </w:p>
    <w:p w:rsidR="00C36807" w:rsidRPr="008431BD" w:rsidRDefault="00C36807" w:rsidP="00F70F85">
      <w:pPr>
        <w:ind w:firstLineChars="200" w:firstLine="31680"/>
        <w:rPr>
          <w:rFonts w:ascii="宋体"/>
          <w:noProof/>
          <w:spacing w:val="4"/>
          <w:sz w:val="28"/>
          <w:szCs w:val="28"/>
        </w:rPr>
      </w:pPr>
      <w:r w:rsidRPr="008431BD">
        <w:rPr>
          <w:rFonts w:ascii="宋体" w:hAnsi="宋体"/>
          <w:noProof/>
          <w:spacing w:val="4"/>
          <w:sz w:val="28"/>
          <w:szCs w:val="28"/>
        </w:rPr>
        <w:t>4)</w:t>
      </w:r>
      <w:r w:rsidRPr="008431BD">
        <w:rPr>
          <w:rFonts w:ascii="宋体" w:hAnsi="宋体" w:hint="eastAsia"/>
          <w:noProof/>
          <w:spacing w:val="4"/>
          <w:sz w:val="28"/>
          <w:szCs w:val="28"/>
        </w:rPr>
        <w:t>必要时，提出现场增援，人员疏散，向政府求援等建议并报应急指挥部；</w:t>
      </w:r>
    </w:p>
    <w:p w:rsidR="00C36807" w:rsidRPr="008431BD" w:rsidRDefault="00C36807" w:rsidP="00F70F85">
      <w:pPr>
        <w:ind w:firstLineChars="200" w:firstLine="31680"/>
        <w:rPr>
          <w:rFonts w:ascii="宋体"/>
          <w:noProof/>
          <w:spacing w:val="4"/>
          <w:sz w:val="28"/>
          <w:szCs w:val="28"/>
        </w:rPr>
      </w:pPr>
      <w:r w:rsidRPr="008431BD">
        <w:rPr>
          <w:rFonts w:ascii="宋体" w:hAnsi="宋体"/>
          <w:noProof/>
          <w:spacing w:val="4"/>
          <w:sz w:val="28"/>
          <w:szCs w:val="28"/>
        </w:rPr>
        <w:t>5)</w:t>
      </w:r>
      <w:r w:rsidRPr="008431BD">
        <w:rPr>
          <w:rFonts w:ascii="宋体" w:hAnsi="宋体" w:hint="eastAsia"/>
          <w:noProof/>
          <w:spacing w:val="4"/>
          <w:sz w:val="28"/>
          <w:szCs w:val="28"/>
        </w:rPr>
        <w:t>参与事故调查处理工作；</w:t>
      </w:r>
    </w:p>
    <w:p w:rsidR="00C36807" w:rsidRPr="008431BD" w:rsidRDefault="00C36807" w:rsidP="00F70F85">
      <w:pPr>
        <w:ind w:firstLineChars="200" w:firstLine="31680"/>
        <w:rPr>
          <w:rFonts w:ascii="宋体"/>
          <w:noProof/>
          <w:spacing w:val="4"/>
          <w:sz w:val="28"/>
          <w:szCs w:val="28"/>
        </w:rPr>
      </w:pPr>
      <w:r w:rsidRPr="008431BD">
        <w:rPr>
          <w:rFonts w:ascii="宋体" w:hAnsi="宋体"/>
          <w:noProof/>
          <w:spacing w:val="4"/>
          <w:sz w:val="28"/>
          <w:szCs w:val="28"/>
        </w:rPr>
        <w:t>6)</w:t>
      </w:r>
      <w:r w:rsidRPr="008431BD">
        <w:rPr>
          <w:rFonts w:ascii="宋体" w:hAnsi="宋体" w:hint="eastAsia"/>
          <w:noProof/>
          <w:spacing w:val="4"/>
          <w:sz w:val="28"/>
          <w:szCs w:val="28"/>
        </w:rPr>
        <w:t>当地方消防、医疗救护等其他应急救援机构到达后，组成现场联合指挥部，作为联合指挥部成员之一，对事件现场实施指挥。</w:t>
      </w:r>
    </w:p>
    <w:p w:rsidR="00C36807" w:rsidRPr="008431BD" w:rsidRDefault="00C36807" w:rsidP="00F70F85">
      <w:pPr>
        <w:ind w:firstLineChars="200" w:firstLine="31680"/>
        <w:rPr>
          <w:rFonts w:ascii="宋体"/>
          <w:sz w:val="28"/>
          <w:szCs w:val="28"/>
        </w:rPr>
      </w:pPr>
      <w:r w:rsidRPr="008431BD">
        <w:rPr>
          <w:rFonts w:ascii="宋体" w:hAnsi="宋体"/>
          <w:sz w:val="28"/>
          <w:szCs w:val="28"/>
        </w:rPr>
        <w:t>5</w:t>
      </w:r>
      <w:r w:rsidRPr="008431BD">
        <w:rPr>
          <w:rFonts w:ascii="宋体" w:hAnsi="宋体" w:hint="eastAsia"/>
          <w:sz w:val="28"/>
          <w:szCs w:val="28"/>
        </w:rPr>
        <w:t>、应急指挥部成员职责</w:t>
      </w:r>
    </w:p>
    <w:p w:rsidR="00C36807" w:rsidRPr="008431BD" w:rsidRDefault="00C36807" w:rsidP="00F70F85">
      <w:pPr>
        <w:ind w:firstLineChars="200" w:firstLine="31680"/>
        <w:rPr>
          <w:rFonts w:ascii="宋体"/>
          <w:sz w:val="28"/>
          <w:szCs w:val="28"/>
        </w:rPr>
      </w:pPr>
      <w:r w:rsidRPr="008431BD">
        <w:rPr>
          <w:rFonts w:ascii="宋体" w:hAnsi="宋体"/>
          <w:sz w:val="28"/>
          <w:szCs w:val="28"/>
        </w:rPr>
        <w:t>1</w:t>
      </w:r>
      <w:r w:rsidRPr="008431BD">
        <w:rPr>
          <w:rFonts w:ascii="宋体" w:hAnsi="宋体" w:hint="eastAsia"/>
          <w:sz w:val="28"/>
          <w:szCs w:val="28"/>
        </w:rPr>
        <w:t>）在公司应急指挥部下达应急行动指令时，负责组织本单位密切配合统一行动。</w:t>
      </w:r>
    </w:p>
    <w:p w:rsidR="00C36807" w:rsidRPr="008431BD" w:rsidRDefault="00C36807" w:rsidP="00F70F85">
      <w:pPr>
        <w:ind w:firstLineChars="200" w:firstLine="31680"/>
        <w:rPr>
          <w:rFonts w:ascii="宋体"/>
          <w:sz w:val="28"/>
          <w:szCs w:val="28"/>
        </w:rPr>
      </w:pPr>
      <w:r>
        <w:rPr>
          <w:rFonts w:ascii="宋体" w:hAnsi="宋体"/>
          <w:sz w:val="28"/>
          <w:szCs w:val="28"/>
        </w:rPr>
        <w:t>2</w:t>
      </w:r>
      <w:r w:rsidRPr="008431BD">
        <w:rPr>
          <w:rFonts w:ascii="宋体" w:hAnsi="宋体" w:hint="eastAsia"/>
          <w:sz w:val="28"/>
          <w:szCs w:val="28"/>
        </w:rPr>
        <w:t>）在公司应急指挥部组织下，讨论、研究公司的重大应急问题。</w:t>
      </w:r>
    </w:p>
    <w:p w:rsidR="00C36807" w:rsidRPr="008431BD" w:rsidRDefault="00C36807" w:rsidP="00F70F85">
      <w:pPr>
        <w:ind w:firstLineChars="200" w:firstLine="31680"/>
        <w:rPr>
          <w:rFonts w:ascii="宋体"/>
          <w:sz w:val="28"/>
          <w:szCs w:val="28"/>
        </w:rPr>
      </w:pPr>
      <w:r w:rsidRPr="008431BD">
        <w:rPr>
          <w:rFonts w:ascii="宋体" w:hAnsi="宋体"/>
          <w:sz w:val="28"/>
          <w:szCs w:val="28"/>
        </w:rPr>
        <w:t>3</w:t>
      </w:r>
      <w:r w:rsidRPr="008431BD">
        <w:rPr>
          <w:rFonts w:ascii="宋体" w:hAnsi="宋体" w:hint="eastAsia"/>
          <w:sz w:val="28"/>
          <w:szCs w:val="28"/>
        </w:rPr>
        <w:t>）在公司应急指挥部下达应急指令后，参与应急方案、对策的研究，向公司应急办公室汇报险情及执行应急办公室对该部门下达的指令，并及时向公司应急办公室提供应急对策或随应急指挥部总指挥到事故现场进行现场指挥。</w:t>
      </w:r>
    </w:p>
    <w:p w:rsidR="00C36807" w:rsidRPr="008431BD" w:rsidRDefault="00C36807" w:rsidP="00F70F85">
      <w:pPr>
        <w:ind w:firstLineChars="200" w:firstLine="31680"/>
        <w:rPr>
          <w:rFonts w:ascii="宋体"/>
          <w:sz w:val="28"/>
          <w:szCs w:val="28"/>
        </w:rPr>
      </w:pPr>
      <w:r w:rsidRPr="008431BD">
        <w:rPr>
          <w:rFonts w:ascii="宋体" w:hAnsi="宋体"/>
          <w:sz w:val="28"/>
          <w:szCs w:val="28"/>
        </w:rPr>
        <w:t>4</w:t>
      </w:r>
      <w:r w:rsidRPr="008431BD">
        <w:rPr>
          <w:rFonts w:ascii="宋体" w:hAnsi="宋体" w:hint="eastAsia"/>
          <w:sz w:val="28"/>
          <w:szCs w:val="28"/>
        </w:rPr>
        <w:t>）负责做好本单位应急工作，负责应急方案的执行。</w:t>
      </w:r>
    </w:p>
    <w:p w:rsidR="00C36807" w:rsidRPr="008431BD" w:rsidRDefault="00C36807" w:rsidP="00F70F85">
      <w:pPr>
        <w:ind w:firstLineChars="200" w:firstLine="31680"/>
        <w:rPr>
          <w:rFonts w:ascii="宋体"/>
          <w:sz w:val="28"/>
          <w:szCs w:val="28"/>
        </w:rPr>
      </w:pPr>
      <w:r w:rsidRPr="008431BD">
        <w:rPr>
          <w:rFonts w:ascii="宋体" w:hAnsi="宋体"/>
          <w:sz w:val="28"/>
          <w:szCs w:val="28"/>
        </w:rPr>
        <w:t>6</w:t>
      </w:r>
      <w:r w:rsidRPr="008431BD">
        <w:rPr>
          <w:rFonts w:ascii="宋体" w:hAnsi="宋体" w:hint="eastAsia"/>
          <w:sz w:val="28"/>
          <w:szCs w:val="28"/>
        </w:rPr>
        <w:t>、应急救援办公室职责</w:t>
      </w:r>
    </w:p>
    <w:p w:rsidR="00C36807" w:rsidRPr="008431BD" w:rsidRDefault="00C36807" w:rsidP="00F70F85">
      <w:pPr>
        <w:ind w:firstLineChars="200" w:firstLine="31680"/>
        <w:rPr>
          <w:rFonts w:ascii="宋体"/>
          <w:sz w:val="28"/>
          <w:szCs w:val="28"/>
        </w:rPr>
      </w:pPr>
      <w:r w:rsidRPr="008431BD">
        <w:rPr>
          <w:rFonts w:ascii="宋体" w:hAnsi="宋体"/>
          <w:sz w:val="28"/>
          <w:szCs w:val="28"/>
        </w:rPr>
        <w:t>1</w:t>
      </w:r>
      <w:r w:rsidRPr="008431BD">
        <w:rPr>
          <w:rFonts w:ascii="宋体" w:hAnsi="宋体" w:hint="eastAsia"/>
          <w:sz w:val="28"/>
          <w:szCs w:val="28"/>
        </w:rPr>
        <w:t>）负责事故应急准备与响应的日常管理工作；负责各类事故状态下的协调和通讯联络工作。</w:t>
      </w:r>
    </w:p>
    <w:p w:rsidR="00C36807" w:rsidRPr="008431BD" w:rsidRDefault="00C36807" w:rsidP="00F70F85">
      <w:pPr>
        <w:ind w:firstLineChars="200" w:firstLine="31680"/>
        <w:rPr>
          <w:rFonts w:ascii="宋体"/>
          <w:sz w:val="28"/>
          <w:szCs w:val="28"/>
        </w:rPr>
      </w:pPr>
      <w:r w:rsidRPr="008431BD">
        <w:rPr>
          <w:rFonts w:ascii="宋体" w:hAnsi="宋体"/>
          <w:sz w:val="28"/>
          <w:szCs w:val="28"/>
        </w:rPr>
        <w:t>2</w:t>
      </w:r>
      <w:r w:rsidRPr="008431BD">
        <w:rPr>
          <w:rFonts w:ascii="宋体" w:hAnsi="宋体" w:hint="eastAsia"/>
          <w:sz w:val="28"/>
          <w:szCs w:val="28"/>
        </w:rPr>
        <w:t>）负责公司应急预案的编写和修订工作，明确应急行动程序，指导公司应急工作。</w:t>
      </w:r>
    </w:p>
    <w:p w:rsidR="00C36807" w:rsidRPr="008431BD" w:rsidRDefault="00C36807" w:rsidP="00F70F85">
      <w:pPr>
        <w:ind w:firstLineChars="200" w:firstLine="31680"/>
        <w:rPr>
          <w:rFonts w:ascii="宋体"/>
          <w:sz w:val="28"/>
          <w:szCs w:val="28"/>
        </w:rPr>
      </w:pPr>
      <w:r w:rsidRPr="008431BD">
        <w:rPr>
          <w:rFonts w:ascii="宋体" w:hAnsi="宋体"/>
          <w:sz w:val="28"/>
          <w:szCs w:val="28"/>
        </w:rPr>
        <w:t>3</w:t>
      </w:r>
      <w:r w:rsidRPr="008431BD">
        <w:rPr>
          <w:rFonts w:ascii="宋体" w:hAnsi="宋体" w:hint="eastAsia"/>
          <w:sz w:val="28"/>
          <w:szCs w:val="28"/>
        </w:rPr>
        <w:t>负责传达和执行公司应急指挥部的各项指令。</w:t>
      </w:r>
    </w:p>
    <w:p w:rsidR="00C36807" w:rsidRPr="008431BD" w:rsidRDefault="00C36807" w:rsidP="00F70F85">
      <w:pPr>
        <w:ind w:firstLineChars="200" w:firstLine="31680"/>
        <w:rPr>
          <w:rFonts w:ascii="宋体"/>
          <w:sz w:val="28"/>
          <w:szCs w:val="28"/>
        </w:rPr>
      </w:pPr>
      <w:r w:rsidRPr="008431BD">
        <w:rPr>
          <w:rFonts w:ascii="宋体" w:hAnsi="宋体"/>
          <w:sz w:val="28"/>
          <w:szCs w:val="28"/>
        </w:rPr>
        <w:t>4</w:t>
      </w:r>
      <w:r w:rsidRPr="008431BD">
        <w:rPr>
          <w:rFonts w:ascii="宋体" w:hAnsi="宋体" w:hint="eastAsia"/>
          <w:sz w:val="28"/>
          <w:szCs w:val="28"/>
        </w:rPr>
        <w:t>）负责掌握全公司安全生产情况：发生事故时，及时赶赴现场作出判断，采取应急措施，并上报本公司应急指挥部。</w:t>
      </w:r>
    </w:p>
    <w:p w:rsidR="00C36807" w:rsidRPr="008431BD" w:rsidRDefault="00C36807" w:rsidP="00F70F85">
      <w:pPr>
        <w:ind w:firstLineChars="200" w:firstLine="31680"/>
        <w:rPr>
          <w:rFonts w:ascii="宋体"/>
          <w:sz w:val="28"/>
          <w:szCs w:val="28"/>
        </w:rPr>
      </w:pPr>
      <w:r w:rsidRPr="008431BD">
        <w:rPr>
          <w:rFonts w:ascii="宋体" w:hAnsi="宋体"/>
          <w:sz w:val="28"/>
          <w:szCs w:val="28"/>
        </w:rPr>
        <w:t>5</w:t>
      </w:r>
      <w:r w:rsidRPr="008431BD">
        <w:rPr>
          <w:rFonts w:ascii="宋体" w:hAnsi="宋体" w:hint="eastAsia"/>
          <w:sz w:val="28"/>
          <w:szCs w:val="28"/>
        </w:rPr>
        <w:t>）负责根据事故情况和险情，迅速确定应急状态的起始，先期组织应急行动，并将险情情况及时汇报给南充市应急办公室。</w:t>
      </w:r>
    </w:p>
    <w:p w:rsidR="00C36807" w:rsidRPr="008431BD" w:rsidRDefault="00C36807" w:rsidP="00F70F85">
      <w:pPr>
        <w:ind w:firstLineChars="200" w:firstLine="31680"/>
        <w:rPr>
          <w:rFonts w:ascii="宋体"/>
          <w:sz w:val="28"/>
          <w:szCs w:val="28"/>
        </w:rPr>
      </w:pPr>
      <w:r w:rsidRPr="008431BD">
        <w:rPr>
          <w:rFonts w:ascii="宋体" w:hAnsi="宋体"/>
          <w:sz w:val="28"/>
          <w:szCs w:val="28"/>
        </w:rPr>
        <w:t>6</w:t>
      </w:r>
      <w:r w:rsidRPr="008431BD">
        <w:rPr>
          <w:rFonts w:ascii="宋体" w:hAnsi="宋体" w:hint="eastAsia"/>
          <w:sz w:val="28"/>
          <w:szCs w:val="28"/>
        </w:rPr>
        <w:t>）负责组织公司应急演习，负责组织应急预案的培训及演练，组织对应急装备的维护管理。</w:t>
      </w:r>
    </w:p>
    <w:p w:rsidR="00C36807" w:rsidRPr="008431BD" w:rsidRDefault="00C36807" w:rsidP="00F70F85">
      <w:pPr>
        <w:spacing w:line="360" w:lineRule="auto"/>
        <w:ind w:firstLineChars="200" w:firstLine="31680"/>
        <w:jc w:val="left"/>
        <w:rPr>
          <w:rFonts w:ascii="宋体"/>
          <w:sz w:val="28"/>
          <w:szCs w:val="28"/>
        </w:rPr>
      </w:pPr>
      <w:r w:rsidRPr="008431BD">
        <w:rPr>
          <w:rFonts w:ascii="宋体" w:hAnsi="宋体"/>
          <w:sz w:val="28"/>
          <w:szCs w:val="28"/>
        </w:rPr>
        <w:t>7</w:t>
      </w:r>
      <w:r w:rsidRPr="008431BD">
        <w:rPr>
          <w:rFonts w:ascii="宋体" w:hAnsi="宋体" w:hint="eastAsia"/>
          <w:sz w:val="28"/>
          <w:szCs w:val="28"/>
        </w:rPr>
        <w:t>、志愿消防队</w:t>
      </w:r>
    </w:p>
    <w:p w:rsidR="00C36807" w:rsidRPr="008431BD" w:rsidRDefault="00C36807" w:rsidP="00F70F85">
      <w:pPr>
        <w:spacing w:line="360" w:lineRule="auto"/>
        <w:ind w:firstLineChars="200" w:firstLine="31680"/>
        <w:jc w:val="left"/>
        <w:rPr>
          <w:rFonts w:ascii="宋体" w:hAnsi="宋体"/>
          <w:sz w:val="28"/>
          <w:szCs w:val="28"/>
        </w:rPr>
      </w:pPr>
      <w:r w:rsidRPr="008431BD">
        <w:rPr>
          <w:rFonts w:ascii="宋体" w:hAnsi="宋体" w:hint="eastAsia"/>
          <w:sz w:val="28"/>
          <w:szCs w:val="28"/>
        </w:rPr>
        <w:t>职责：对火灾、泄漏事故，利用专业器材完成灭火、堵漏等任务，并对其它具有泄漏、火灾、爆炸等潜在危险点进行监控和保护，有效实施应急救援、处理措施，防止事故扩大，造成二次事故；</w:t>
      </w:r>
      <w:r w:rsidRPr="008431BD">
        <w:rPr>
          <w:rFonts w:ascii="宋体" w:hAnsi="宋体"/>
          <w:sz w:val="28"/>
          <w:szCs w:val="28"/>
        </w:rPr>
        <w:t xml:space="preserve"> </w:t>
      </w:r>
    </w:p>
    <w:p w:rsidR="00C36807" w:rsidRPr="008431BD" w:rsidRDefault="00C36807" w:rsidP="00F64DEF">
      <w:pPr>
        <w:spacing w:line="360" w:lineRule="auto"/>
        <w:jc w:val="left"/>
        <w:rPr>
          <w:rFonts w:ascii="宋体"/>
          <w:sz w:val="28"/>
          <w:szCs w:val="28"/>
        </w:rPr>
      </w:pPr>
      <w:r w:rsidRPr="008431BD">
        <w:rPr>
          <w:rFonts w:ascii="宋体" w:hAnsi="宋体" w:hint="eastAsia"/>
          <w:sz w:val="28"/>
          <w:szCs w:val="28"/>
        </w:rPr>
        <w:t>生产运行部志愿消防队</w:t>
      </w:r>
    </w:p>
    <w:p w:rsidR="00C36807" w:rsidRPr="008431BD" w:rsidRDefault="00C36807" w:rsidP="00F70F85">
      <w:pPr>
        <w:spacing w:line="360" w:lineRule="auto"/>
        <w:ind w:firstLineChars="200" w:firstLine="31680"/>
        <w:jc w:val="left"/>
        <w:rPr>
          <w:rFonts w:ascii="宋体"/>
          <w:sz w:val="28"/>
          <w:szCs w:val="28"/>
        </w:rPr>
      </w:pPr>
      <w:r w:rsidRPr="008431BD">
        <w:rPr>
          <w:rFonts w:ascii="宋体" w:hAnsi="宋体" w:hint="eastAsia"/>
          <w:sz w:val="28"/>
          <w:szCs w:val="28"/>
        </w:rPr>
        <w:t>组长：生产运行部经理</w:t>
      </w:r>
    </w:p>
    <w:p w:rsidR="00C36807" w:rsidRPr="008431BD" w:rsidRDefault="00C36807" w:rsidP="00F70F85">
      <w:pPr>
        <w:spacing w:line="360" w:lineRule="auto"/>
        <w:ind w:firstLineChars="200" w:firstLine="31680"/>
        <w:jc w:val="left"/>
        <w:rPr>
          <w:rFonts w:ascii="宋体"/>
          <w:sz w:val="28"/>
          <w:szCs w:val="28"/>
        </w:rPr>
      </w:pPr>
      <w:r w:rsidRPr="008431BD">
        <w:rPr>
          <w:rFonts w:ascii="宋体" w:hAnsi="宋体" w:hint="eastAsia"/>
          <w:sz w:val="28"/>
          <w:szCs w:val="28"/>
        </w:rPr>
        <w:t>成员：生产运行部全体工作人员</w:t>
      </w:r>
    </w:p>
    <w:p w:rsidR="00C36807" w:rsidRPr="008431BD" w:rsidRDefault="00C36807" w:rsidP="00F64DEF">
      <w:pPr>
        <w:spacing w:line="360" w:lineRule="auto"/>
        <w:jc w:val="left"/>
        <w:rPr>
          <w:rFonts w:ascii="宋体"/>
          <w:sz w:val="28"/>
          <w:szCs w:val="28"/>
        </w:rPr>
      </w:pPr>
      <w:r w:rsidRPr="008431BD">
        <w:rPr>
          <w:rFonts w:ascii="宋体" w:hAnsi="宋体"/>
          <w:sz w:val="28"/>
          <w:szCs w:val="28"/>
        </w:rPr>
        <w:t>8</w:t>
      </w:r>
      <w:r w:rsidRPr="008431BD">
        <w:rPr>
          <w:rFonts w:ascii="宋体" w:hAnsi="宋体" w:hint="eastAsia"/>
          <w:sz w:val="28"/>
          <w:szCs w:val="28"/>
        </w:rPr>
        <w:t>、应急处置技术组</w:t>
      </w:r>
    </w:p>
    <w:p w:rsidR="00C36807" w:rsidRPr="008431BD" w:rsidRDefault="00C36807" w:rsidP="00F70F85">
      <w:pPr>
        <w:spacing w:line="360" w:lineRule="auto"/>
        <w:ind w:firstLineChars="200" w:firstLine="31680"/>
        <w:jc w:val="left"/>
        <w:rPr>
          <w:rFonts w:ascii="宋体"/>
          <w:sz w:val="28"/>
          <w:szCs w:val="28"/>
        </w:rPr>
      </w:pPr>
      <w:r w:rsidRPr="008431BD">
        <w:rPr>
          <w:rFonts w:ascii="宋体" w:hAnsi="宋体" w:hint="eastAsia"/>
          <w:sz w:val="28"/>
          <w:szCs w:val="28"/>
        </w:rPr>
        <w:t>职责：根据事故情形，制定抢险技术方案和措施，为应急指挥部决策提供技术依据，实行</w:t>
      </w:r>
      <w:r w:rsidRPr="008431BD">
        <w:rPr>
          <w:rFonts w:ascii="宋体" w:hAnsi="宋体"/>
          <w:sz w:val="28"/>
          <w:szCs w:val="28"/>
        </w:rPr>
        <w:t>24</w:t>
      </w:r>
      <w:r w:rsidRPr="008431BD">
        <w:rPr>
          <w:rFonts w:ascii="宋体" w:hAnsi="宋体" w:hint="eastAsia"/>
          <w:sz w:val="28"/>
          <w:szCs w:val="28"/>
        </w:rPr>
        <w:t>小时应急值班。</w:t>
      </w:r>
    </w:p>
    <w:p w:rsidR="00C36807" w:rsidRPr="008431BD" w:rsidRDefault="00C36807" w:rsidP="00F64DEF">
      <w:pPr>
        <w:spacing w:line="360" w:lineRule="auto"/>
        <w:jc w:val="left"/>
        <w:rPr>
          <w:rFonts w:ascii="宋体"/>
          <w:sz w:val="28"/>
          <w:szCs w:val="28"/>
        </w:rPr>
      </w:pPr>
      <w:r w:rsidRPr="008431BD">
        <w:rPr>
          <w:rFonts w:ascii="宋体" w:hAnsi="宋体" w:hint="eastAsia"/>
          <w:sz w:val="28"/>
          <w:szCs w:val="28"/>
        </w:rPr>
        <w:t>组长：技术部经理</w:t>
      </w:r>
    </w:p>
    <w:p w:rsidR="00C36807" w:rsidRPr="008431BD" w:rsidRDefault="00C36807" w:rsidP="00F64DEF">
      <w:pPr>
        <w:spacing w:line="360" w:lineRule="auto"/>
        <w:jc w:val="left"/>
        <w:rPr>
          <w:rFonts w:ascii="宋体"/>
          <w:sz w:val="28"/>
          <w:szCs w:val="28"/>
        </w:rPr>
      </w:pPr>
      <w:r w:rsidRPr="008431BD">
        <w:rPr>
          <w:rFonts w:ascii="宋体" w:hAnsi="宋体" w:hint="eastAsia"/>
          <w:sz w:val="28"/>
          <w:szCs w:val="28"/>
        </w:rPr>
        <w:t>成员：技术部及机、电、仪专业工程师</w:t>
      </w:r>
    </w:p>
    <w:p w:rsidR="00C36807" w:rsidRPr="008431BD" w:rsidRDefault="00C36807" w:rsidP="00F64DEF">
      <w:pPr>
        <w:spacing w:line="360" w:lineRule="auto"/>
        <w:jc w:val="left"/>
        <w:rPr>
          <w:rFonts w:ascii="宋体"/>
          <w:spacing w:val="4"/>
          <w:sz w:val="28"/>
          <w:szCs w:val="28"/>
        </w:rPr>
      </w:pPr>
      <w:r w:rsidRPr="008431BD">
        <w:rPr>
          <w:rFonts w:ascii="宋体" w:hAnsi="宋体" w:cs="宋体"/>
          <w:color w:val="000000"/>
          <w:sz w:val="28"/>
          <w:szCs w:val="28"/>
        </w:rPr>
        <w:t>9</w:t>
      </w:r>
      <w:r w:rsidRPr="008431BD">
        <w:rPr>
          <w:rFonts w:ascii="宋体" w:hAnsi="宋体" w:cs="宋体" w:hint="eastAsia"/>
          <w:color w:val="000000"/>
          <w:sz w:val="28"/>
          <w:szCs w:val="28"/>
        </w:rPr>
        <w:t>、</w:t>
      </w:r>
      <w:r w:rsidRPr="008431BD">
        <w:rPr>
          <w:rFonts w:ascii="宋体" w:hAnsi="宋体" w:hint="eastAsia"/>
          <w:spacing w:val="4"/>
          <w:sz w:val="28"/>
          <w:szCs w:val="28"/>
        </w:rPr>
        <w:t>通讯队</w:t>
      </w:r>
    </w:p>
    <w:p w:rsidR="00C36807" w:rsidRPr="008431BD" w:rsidRDefault="00C36807" w:rsidP="00F70F85">
      <w:pPr>
        <w:spacing w:line="360" w:lineRule="auto"/>
        <w:ind w:firstLineChars="150" w:firstLine="31680"/>
        <w:jc w:val="left"/>
        <w:rPr>
          <w:rFonts w:ascii="宋体"/>
          <w:spacing w:val="4"/>
          <w:sz w:val="28"/>
          <w:szCs w:val="28"/>
        </w:rPr>
      </w:pPr>
      <w:r w:rsidRPr="008431BD">
        <w:rPr>
          <w:rFonts w:ascii="宋体" w:hAnsi="宋体" w:hint="eastAsia"/>
          <w:spacing w:val="4"/>
          <w:sz w:val="28"/>
          <w:szCs w:val="28"/>
        </w:rPr>
        <w:t>组长：生产部运行经理</w:t>
      </w:r>
    </w:p>
    <w:p w:rsidR="00C36807" w:rsidRPr="008431BD" w:rsidRDefault="00C36807" w:rsidP="00F70F85">
      <w:pPr>
        <w:spacing w:line="360" w:lineRule="auto"/>
        <w:ind w:firstLineChars="200" w:firstLine="31680"/>
        <w:jc w:val="left"/>
        <w:rPr>
          <w:rFonts w:ascii="宋体"/>
          <w:spacing w:val="4"/>
          <w:sz w:val="28"/>
          <w:szCs w:val="28"/>
        </w:rPr>
      </w:pPr>
      <w:r w:rsidRPr="008431BD">
        <w:rPr>
          <w:rFonts w:ascii="宋体" w:hAnsi="宋体" w:hint="eastAsia"/>
          <w:spacing w:val="4"/>
          <w:sz w:val="28"/>
          <w:szCs w:val="28"/>
        </w:rPr>
        <w:t>成员：生产运行部经理及其值班长</w:t>
      </w:r>
    </w:p>
    <w:p w:rsidR="00C36807" w:rsidRPr="008431BD" w:rsidRDefault="00C36807" w:rsidP="00F70F85">
      <w:pPr>
        <w:spacing w:line="600" w:lineRule="exact"/>
        <w:ind w:firstLineChars="200" w:firstLine="31680"/>
        <w:rPr>
          <w:rFonts w:ascii="宋体" w:cs="宋体"/>
          <w:color w:val="000000"/>
          <w:sz w:val="28"/>
          <w:szCs w:val="28"/>
        </w:rPr>
      </w:pPr>
      <w:r w:rsidRPr="008431BD">
        <w:rPr>
          <w:rFonts w:ascii="宋体" w:hAnsi="宋体" w:hint="eastAsia"/>
          <w:sz w:val="28"/>
          <w:szCs w:val="28"/>
        </w:rPr>
        <w:t>职责：</w:t>
      </w:r>
      <w:r w:rsidRPr="008431BD">
        <w:rPr>
          <w:rFonts w:ascii="宋体" w:hAnsi="宋体" w:cs="宋体" w:hint="eastAsia"/>
          <w:color w:val="000000"/>
          <w:sz w:val="28"/>
          <w:szCs w:val="28"/>
        </w:rPr>
        <w:t>确保各专业队与生产运行调度和领导小组之间通讯的畅通，通过通讯指挥各专业队执行应急救援行动；</w:t>
      </w:r>
      <w:r w:rsidRPr="008431BD">
        <w:rPr>
          <w:rFonts w:ascii="宋体" w:hAnsi="宋体" w:hint="eastAsia"/>
          <w:sz w:val="28"/>
          <w:szCs w:val="28"/>
        </w:rPr>
        <w:t>根据警报，迅速通知有关人员赶赴事故应急现场；</w:t>
      </w:r>
    </w:p>
    <w:p w:rsidR="00C36807" w:rsidRPr="008431BD" w:rsidRDefault="00C36807" w:rsidP="00F64DEF">
      <w:pPr>
        <w:spacing w:line="360" w:lineRule="auto"/>
        <w:jc w:val="left"/>
        <w:rPr>
          <w:rFonts w:ascii="宋体"/>
          <w:spacing w:val="4"/>
          <w:sz w:val="28"/>
          <w:szCs w:val="28"/>
        </w:rPr>
      </w:pPr>
      <w:r w:rsidRPr="008431BD">
        <w:rPr>
          <w:rFonts w:ascii="宋体" w:hAnsi="宋体"/>
          <w:sz w:val="28"/>
          <w:szCs w:val="28"/>
        </w:rPr>
        <w:t>10</w:t>
      </w:r>
      <w:r w:rsidRPr="008431BD">
        <w:rPr>
          <w:rFonts w:ascii="宋体" w:hAnsi="宋体" w:hint="eastAsia"/>
          <w:sz w:val="28"/>
          <w:szCs w:val="28"/>
        </w:rPr>
        <w:t>、</w:t>
      </w:r>
      <w:r w:rsidRPr="008431BD">
        <w:rPr>
          <w:rFonts w:ascii="宋体" w:hAnsi="宋体" w:hint="eastAsia"/>
          <w:spacing w:val="4"/>
          <w:sz w:val="28"/>
          <w:szCs w:val="28"/>
        </w:rPr>
        <w:t>治安保卫组</w:t>
      </w:r>
    </w:p>
    <w:p w:rsidR="00C36807" w:rsidRPr="008431BD" w:rsidRDefault="00C36807" w:rsidP="00F70F85">
      <w:pPr>
        <w:spacing w:line="360" w:lineRule="auto"/>
        <w:ind w:firstLineChars="250" w:firstLine="31680"/>
        <w:jc w:val="left"/>
        <w:rPr>
          <w:rFonts w:ascii="宋体"/>
          <w:spacing w:val="4"/>
          <w:sz w:val="28"/>
          <w:szCs w:val="28"/>
        </w:rPr>
      </w:pPr>
      <w:r w:rsidRPr="008431BD">
        <w:rPr>
          <w:rFonts w:ascii="宋体" w:hAnsi="宋体" w:hint="eastAsia"/>
          <w:spacing w:val="4"/>
          <w:sz w:val="28"/>
          <w:szCs w:val="28"/>
        </w:rPr>
        <w:t>组长：综合部经理</w:t>
      </w:r>
    </w:p>
    <w:p w:rsidR="00C36807" w:rsidRPr="008431BD" w:rsidRDefault="00C36807" w:rsidP="00F70F85">
      <w:pPr>
        <w:spacing w:line="360" w:lineRule="auto"/>
        <w:ind w:firstLineChars="250" w:firstLine="31680"/>
        <w:jc w:val="left"/>
        <w:rPr>
          <w:rFonts w:ascii="宋体"/>
          <w:spacing w:val="4"/>
          <w:sz w:val="28"/>
          <w:szCs w:val="28"/>
        </w:rPr>
      </w:pPr>
      <w:r w:rsidRPr="008431BD">
        <w:rPr>
          <w:rFonts w:ascii="宋体" w:hAnsi="宋体" w:hint="eastAsia"/>
          <w:spacing w:val="4"/>
          <w:sz w:val="28"/>
          <w:szCs w:val="28"/>
        </w:rPr>
        <w:t>成员：安保人员</w:t>
      </w:r>
    </w:p>
    <w:p w:rsidR="00C36807" w:rsidRPr="008431BD" w:rsidRDefault="00C36807" w:rsidP="00F70F85">
      <w:pPr>
        <w:spacing w:line="360" w:lineRule="auto"/>
        <w:ind w:firstLineChars="250" w:firstLine="31680"/>
        <w:jc w:val="left"/>
        <w:rPr>
          <w:rFonts w:ascii="宋体"/>
          <w:spacing w:val="4"/>
          <w:sz w:val="28"/>
          <w:szCs w:val="28"/>
        </w:rPr>
      </w:pPr>
      <w:r w:rsidRPr="008431BD">
        <w:rPr>
          <w:rFonts w:ascii="宋体" w:hAnsi="宋体" w:hint="eastAsia"/>
          <w:spacing w:val="4"/>
          <w:sz w:val="28"/>
          <w:szCs w:val="28"/>
        </w:rPr>
        <w:t>职责：按照事故抢险预案，根据应急抢险指挥部的命令，疏散人员，隔绝交通，控制人员、车辆进入事故区域。</w:t>
      </w:r>
    </w:p>
    <w:p w:rsidR="00C36807" w:rsidRPr="008431BD" w:rsidRDefault="00C36807" w:rsidP="00F64DEF">
      <w:pPr>
        <w:spacing w:line="360" w:lineRule="auto"/>
        <w:jc w:val="left"/>
        <w:rPr>
          <w:rFonts w:ascii="宋体"/>
          <w:spacing w:val="4"/>
          <w:sz w:val="28"/>
          <w:szCs w:val="28"/>
        </w:rPr>
      </w:pPr>
      <w:r w:rsidRPr="008431BD">
        <w:rPr>
          <w:rFonts w:ascii="宋体" w:hAnsi="宋体"/>
          <w:spacing w:val="4"/>
          <w:sz w:val="28"/>
          <w:szCs w:val="28"/>
        </w:rPr>
        <w:t>11</w:t>
      </w:r>
      <w:r w:rsidRPr="008431BD">
        <w:rPr>
          <w:rFonts w:ascii="宋体" w:hAnsi="宋体" w:hint="eastAsia"/>
          <w:spacing w:val="4"/>
          <w:sz w:val="28"/>
          <w:szCs w:val="28"/>
        </w:rPr>
        <w:t>、医疗救护组</w:t>
      </w:r>
    </w:p>
    <w:p w:rsidR="00C36807" w:rsidRPr="008431BD" w:rsidRDefault="00C36807" w:rsidP="00F70F85">
      <w:pPr>
        <w:spacing w:line="360" w:lineRule="auto"/>
        <w:ind w:firstLineChars="250" w:firstLine="31680"/>
        <w:jc w:val="left"/>
        <w:rPr>
          <w:rFonts w:ascii="宋体"/>
          <w:spacing w:val="4"/>
          <w:sz w:val="28"/>
          <w:szCs w:val="28"/>
        </w:rPr>
      </w:pPr>
      <w:r w:rsidRPr="008431BD">
        <w:rPr>
          <w:rFonts w:ascii="宋体" w:hAnsi="宋体" w:hint="eastAsia"/>
          <w:spacing w:val="4"/>
          <w:sz w:val="28"/>
          <w:szCs w:val="28"/>
        </w:rPr>
        <w:t>组长：综合部经理</w:t>
      </w:r>
    </w:p>
    <w:p w:rsidR="00C36807" w:rsidRPr="008431BD" w:rsidRDefault="00C36807" w:rsidP="00F70F85">
      <w:pPr>
        <w:spacing w:line="360" w:lineRule="auto"/>
        <w:ind w:firstLineChars="250" w:firstLine="31680"/>
        <w:jc w:val="left"/>
        <w:rPr>
          <w:rFonts w:ascii="宋体"/>
          <w:spacing w:val="4"/>
          <w:sz w:val="28"/>
          <w:szCs w:val="28"/>
        </w:rPr>
      </w:pPr>
      <w:r w:rsidRPr="008431BD">
        <w:rPr>
          <w:rFonts w:ascii="宋体" w:hAnsi="宋体" w:hint="eastAsia"/>
          <w:spacing w:val="4"/>
          <w:sz w:val="28"/>
          <w:szCs w:val="28"/>
        </w:rPr>
        <w:t>成员：综合部工作人员</w:t>
      </w:r>
    </w:p>
    <w:p w:rsidR="00C36807" w:rsidRPr="008431BD" w:rsidRDefault="00C36807" w:rsidP="00F70F85">
      <w:pPr>
        <w:spacing w:line="360" w:lineRule="auto"/>
        <w:ind w:firstLineChars="250" w:firstLine="31680"/>
        <w:jc w:val="left"/>
        <w:rPr>
          <w:rFonts w:ascii="宋体"/>
          <w:spacing w:val="4"/>
          <w:sz w:val="28"/>
          <w:szCs w:val="28"/>
        </w:rPr>
      </w:pPr>
      <w:r w:rsidRPr="008431BD">
        <w:rPr>
          <w:rFonts w:ascii="宋体" w:hAnsi="宋体" w:hint="eastAsia"/>
          <w:spacing w:val="4"/>
          <w:sz w:val="28"/>
          <w:szCs w:val="28"/>
        </w:rPr>
        <w:t>职责：准备交能工具，组织人员，对受害人员实施医疗救护、转移等活动；</w:t>
      </w:r>
    </w:p>
    <w:p w:rsidR="00C36807" w:rsidRPr="008431BD" w:rsidRDefault="00C36807" w:rsidP="00F64DEF">
      <w:pPr>
        <w:spacing w:line="360" w:lineRule="auto"/>
        <w:jc w:val="left"/>
        <w:rPr>
          <w:rFonts w:ascii="宋体"/>
          <w:spacing w:val="4"/>
          <w:sz w:val="28"/>
          <w:szCs w:val="28"/>
        </w:rPr>
      </w:pPr>
      <w:r w:rsidRPr="008431BD">
        <w:rPr>
          <w:rFonts w:ascii="宋体" w:hAnsi="宋体"/>
          <w:spacing w:val="4"/>
          <w:sz w:val="28"/>
          <w:szCs w:val="28"/>
        </w:rPr>
        <w:t>12</w:t>
      </w:r>
      <w:r w:rsidRPr="008431BD">
        <w:rPr>
          <w:rFonts w:ascii="宋体" w:hAnsi="宋体" w:hint="eastAsia"/>
          <w:spacing w:val="4"/>
          <w:sz w:val="28"/>
          <w:szCs w:val="28"/>
        </w:rPr>
        <w:t>、物资供应组</w:t>
      </w:r>
    </w:p>
    <w:p w:rsidR="00C36807" w:rsidRPr="008431BD" w:rsidRDefault="00C36807" w:rsidP="00F70F85">
      <w:pPr>
        <w:spacing w:line="360" w:lineRule="auto"/>
        <w:ind w:firstLineChars="300" w:firstLine="31680"/>
        <w:jc w:val="left"/>
        <w:rPr>
          <w:rFonts w:ascii="宋体"/>
          <w:spacing w:val="4"/>
          <w:sz w:val="28"/>
          <w:szCs w:val="28"/>
        </w:rPr>
      </w:pPr>
      <w:r w:rsidRPr="008431BD">
        <w:rPr>
          <w:rFonts w:ascii="宋体" w:hAnsi="宋体" w:hint="eastAsia"/>
          <w:spacing w:val="4"/>
          <w:sz w:val="28"/>
          <w:szCs w:val="28"/>
        </w:rPr>
        <w:t>组长：物质采购部经理</w:t>
      </w:r>
    </w:p>
    <w:p w:rsidR="00C36807" w:rsidRPr="008431BD" w:rsidRDefault="00C36807" w:rsidP="00F70F85">
      <w:pPr>
        <w:spacing w:line="360" w:lineRule="auto"/>
        <w:ind w:firstLineChars="300" w:firstLine="31680"/>
        <w:jc w:val="left"/>
        <w:rPr>
          <w:rFonts w:ascii="宋体"/>
          <w:spacing w:val="4"/>
          <w:sz w:val="28"/>
          <w:szCs w:val="28"/>
        </w:rPr>
      </w:pPr>
      <w:r w:rsidRPr="008431BD">
        <w:rPr>
          <w:rFonts w:ascii="宋体" w:hAnsi="宋体" w:hint="eastAsia"/>
          <w:spacing w:val="4"/>
          <w:sz w:val="28"/>
          <w:szCs w:val="28"/>
        </w:rPr>
        <w:t>成员：物质采购部工作人员</w:t>
      </w:r>
    </w:p>
    <w:p w:rsidR="00C36807" w:rsidRPr="008431BD" w:rsidRDefault="00C36807" w:rsidP="00F70F85">
      <w:pPr>
        <w:spacing w:line="360" w:lineRule="auto"/>
        <w:ind w:firstLineChars="300" w:firstLine="31680"/>
        <w:jc w:val="left"/>
        <w:rPr>
          <w:rFonts w:ascii="宋体"/>
          <w:spacing w:val="4"/>
          <w:sz w:val="28"/>
          <w:szCs w:val="28"/>
        </w:rPr>
      </w:pPr>
      <w:r w:rsidRPr="008431BD">
        <w:rPr>
          <w:rFonts w:ascii="宋体" w:hAnsi="宋体" w:hint="eastAsia"/>
          <w:spacing w:val="4"/>
          <w:sz w:val="28"/>
          <w:szCs w:val="28"/>
        </w:rPr>
        <w:t>职责：负责抢险应急物资的储备、各类突发事件和紧急状态下救援物资的供应保障，其中包括应急抢险器材、救援防护器材、监测分析器材和指挥通信器材等。</w:t>
      </w:r>
    </w:p>
    <w:p w:rsidR="00C36807" w:rsidRPr="008431BD" w:rsidRDefault="00C36807" w:rsidP="00F64DEF">
      <w:pPr>
        <w:spacing w:line="360" w:lineRule="auto"/>
        <w:jc w:val="left"/>
        <w:rPr>
          <w:rFonts w:ascii="宋体"/>
          <w:spacing w:val="4"/>
          <w:sz w:val="28"/>
          <w:szCs w:val="28"/>
        </w:rPr>
      </w:pPr>
      <w:r w:rsidRPr="008431BD">
        <w:rPr>
          <w:rFonts w:ascii="宋体" w:hAnsi="宋体"/>
          <w:spacing w:val="4"/>
          <w:sz w:val="28"/>
          <w:szCs w:val="28"/>
        </w:rPr>
        <w:t>13</w:t>
      </w:r>
      <w:r w:rsidRPr="008431BD">
        <w:rPr>
          <w:rFonts w:ascii="宋体" w:hAnsi="宋体" w:hint="eastAsia"/>
          <w:spacing w:val="4"/>
          <w:sz w:val="28"/>
          <w:szCs w:val="28"/>
        </w:rPr>
        <w:t>、生产调度组</w:t>
      </w:r>
    </w:p>
    <w:p w:rsidR="00C36807" w:rsidRPr="008431BD" w:rsidRDefault="00C36807" w:rsidP="00F70F85">
      <w:pPr>
        <w:spacing w:line="360" w:lineRule="auto"/>
        <w:ind w:firstLineChars="300" w:firstLine="31680"/>
        <w:jc w:val="left"/>
        <w:rPr>
          <w:rFonts w:ascii="宋体"/>
          <w:spacing w:val="4"/>
          <w:sz w:val="28"/>
          <w:szCs w:val="28"/>
        </w:rPr>
      </w:pPr>
      <w:r w:rsidRPr="008431BD">
        <w:rPr>
          <w:rFonts w:ascii="宋体" w:hAnsi="宋体" w:hint="eastAsia"/>
          <w:spacing w:val="4"/>
          <w:sz w:val="28"/>
          <w:szCs w:val="28"/>
        </w:rPr>
        <w:t>组长：生产运行部经理</w:t>
      </w:r>
    </w:p>
    <w:p w:rsidR="00C36807" w:rsidRPr="008431BD" w:rsidRDefault="00C36807" w:rsidP="00F70F85">
      <w:pPr>
        <w:spacing w:line="360" w:lineRule="auto"/>
        <w:ind w:firstLineChars="300" w:firstLine="31680"/>
        <w:jc w:val="left"/>
        <w:rPr>
          <w:rFonts w:ascii="宋体"/>
          <w:spacing w:val="4"/>
          <w:sz w:val="28"/>
          <w:szCs w:val="28"/>
        </w:rPr>
      </w:pPr>
      <w:r w:rsidRPr="008431BD">
        <w:rPr>
          <w:rFonts w:ascii="宋体" w:hAnsi="宋体" w:hint="eastAsia"/>
          <w:spacing w:val="4"/>
          <w:sz w:val="28"/>
          <w:szCs w:val="28"/>
        </w:rPr>
        <w:t>成员：生产运行部经理及其运行值班长组成</w:t>
      </w:r>
    </w:p>
    <w:p w:rsidR="00C36807" w:rsidRPr="008431BD" w:rsidRDefault="00C36807" w:rsidP="00F70F85">
      <w:pPr>
        <w:spacing w:line="360" w:lineRule="auto"/>
        <w:ind w:firstLineChars="300" w:firstLine="31680"/>
        <w:jc w:val="left"/>
        <w:rPr>
          <w:rFonts w:ascii="宋体"/>
          <w:spacing w:val="4"/>
          <w:sz w:val="28"/>
          <w:szCs w:val="28"/>
        </w:rPr>
      </w:pPr>
      <w:r w:rsidRPr="008431BD">
        <w:rPr>
          <w:rFonts w:ascii="宋体" w:hAnsi="宋体" w:hint="eastAsia"/>
          <w:spacing w:val="4"/>
          <w:sz w:val="28"/>
          <w:szCs w:val="28"/>
        </w:rPr>
        <w:t>职责：负责救援现场的各项生产安全调度，包括装置的原料、中间产物、产品的处置，水、电、汽的供应保障。</w:t>
      </w:r>
    </w:p>
    <w:p w:rsidR="00C36807" w:rsidRPr="008431BD" w:rsidRDefault="00C36807" w:rsidP="00F64DEF">
      <w:pPr>
        <w:spacing w:line="600" w:lineRule="exact"/>
        <w:rPr>
          <w:rFonts w:ascii="宋体"/>
          <w:sz w:val="28"/>
          <w:szCs w:val="28"/>
        </w:rPr>
      </w:pPr>
      <w:r w:rsidRPr="008431BD">
        <w:rPr>
          <w:rFonts w:ascii="宋体" w:hAnsi="宋体"/>
          <w:sz w:val="28"/>
          <w:szCs w:val="28"/>
        </w:rPr>
        <w:t>14</w:t>
      </w:r>
      <w:r w:rsidRPr="008431BD">
        <w:rPr>
          <w:rFonts w:ascii="宋体" w:hAnsi="宋体" w:hint="eastAsia"/>
          <w:sz w:val="28"/>
          <w:szCs w:val="28"/>
        </w:rPr>
        <w:t>、环境监测组</w:t>
      </w:r>
    </w:p>
    <w:p w:rsidR="00C36807" w:rsidRPr="008431BD" w:rsidRDefault="00C36807" w:rsidP="00F70F85">
      <w:pPr>
        <w:spacing w:line="600" w:lineRule="exact"/>
        <w:ind w:firstLineChars="200" w:firstLine="31680"/>
        <w:rPr>
          <w:rFonts w:ascii="宋体"/>
          <w:sz w:val="28"/>
          <w:szCs w:val="28"/>
        </w:rPr>
      </w:pPr>
      <w:r w:rsidRPr="008431BD">
        <w:rPr>
          <w:rFonts w:ascii="宋体" w:hAnsi="宋体" w:hint="eastAsia"/>
          <w:sz w:val="28"/>
          <w:szCs w:val="28"/>
        </w:rPr>
        <w:t>组长：化验分析中心负责人</w:t>
      </w:r>
    </w:p>
    <w:p w:rsidR="00C36807" w:rsidRPr="008431BD" w:rsidRDefault="00C36807" w:rsidP="00F70F85">
      <w:pPr>
        <w:spacing w:line="600" w:lineRule="exact"/>
        <w:ind w:firstLineChars="200" w:firstLine="31680"/>
        <w:rPr>
          <w:rFonts w:ascii="宋体"/>
          <w:sz w:val="28"/>
          <w:szCs w:val="28"/>
        </w:rPr>
      </w:pPr>
      <w:r w:rsidRPr="008431BD">
        <w:rPr>
          <w:rFonts w:ascii="宋体" w:hAnsi="宋体" w:hint="eastAsia"/>
          <w:sz w:val="28"/>
          <w:szCs w:val="28"/>
        </w:rPr>
        <w:t>成员：化验分析中心工作人员</w:t>
      </w:r>
    </w:p>
    <w:p w:rsidR="00C36807" w:rsidRDefault="00C36807" w:rsidP="00F70F85">
      <w:pPr>
        <w:spacing w:line="600" w:lineRule="exact"/>
        <w:ind w:firstLineChars="200" w:firstLine="31680"/>
        <w:rPr>
          <w:rFonts w:ascii="宋体"/>
          <w:sz w:val="28"/>
          <w:szCs w:val="28"/>
        </w:rPr>
      </w:pPr>
      <w:r w:rsidRPr="008431BD">
        <w:rPr>
          <w:rFonts w:ascii="宋体" w:hAnsi="宋体" w:hint="eastAsia"/>
          <w:sz w:val="28"/>
          <w:szCs w:val="28"/>
        </w:rPr>
        <w:t>职责：迅速检测所送样品，确定毒物种类，包括有毒物的分解产物、有毒杂质等，为中毒人员的急救、事故现场的应急处理方案以及染毒的水、食物和土壤的处理提供依据；</w:t>
      </w:r>
    </w:p>
    <w:p w:rsidR="00C36807" w:rsidRPr="00B23CD3" w:rsidRDefault="00C36807" w:rsidP="00B23CD3">
      <w:pPr>
        <w:pStyle w:val="Heading3"/>
        <w:rPr>
          <w:rFonts w:ascii="宋体"/>
          <w:sz w:val="28"/>
          <w:szCs w:val="28"/>
        </w:rPr>
      </w:pPr>
      <w:bookmarkStart w:id="11" w:name="_Toc17279058"/>
      <w:bookmarkStart w:id="12" w:name="_Toc17282764"/>
      <w:r w:rsidRPr="00B23CD3">
        <w:rPr>
          <w:rFonts w:ascii="宋体" w:hAnsi="宋体"/>
          <w:sz w:val="28"/>
          <w:szCs w:val="28"/>
        </w:rPr>
        <w:t>4</w:t>
      </w:r>
      <w:r w:rsidRPr="00B23CD3">
        <w:rPr>
          <w:rFonts w:ascii="宋体" w:hAnsi="宋体" w:hint="eastAsia"/>
          <w:sz w:val="28"/>
          <w:szCs w:val="28"/>
        </w:rPr>
        <w:t>企业应急人员通讯录</w:t>
      </w:r>
      <w:bookmarkEnd w:id="11"/>
      <w:bookmarkEnd w:id="12"/>
    </w:p>
    <w:p w:rsidR="00C36807" w:rsidRPr="00B23CD3" w:rsidRDefault="00C36807" w:rsidP="00B23CD3">
      <w:pPr>
        <w:spacing w:line="600" w:lineRule="exact"/>
        <w:rPr>
          <w:spacing w:val="4"/>
          <w:position w:val="2"/>
          <w:sz w:val="28"/>
          <w:szCs w:val="24"/>
        </w:rPr>
      </w:pPr>
      <w:r w:rsidRPr="00B23CD3">
        <w:rPr>
          <w:spacing w:val="4"/>
          <w:position w:val="2"/>
          <w:sz w:val="28"/>
          <w:szCs w:val="24"/>
        </w:rPr>
        <w:t>1</w:t>
      </w:r>
      <w:r w:rsidRPr="00B23CD3">
        <w:rPr>
          <w:rFonts w:hint="eastAsia"/>
          <w:spacing w:val="4"/>
          <w:position w:val="2"/>
          <w:sz w:val="28"/>
          <w:szCs w:val="24"/>
        </w:rPr>
        <w:t>应急救援指挥部</w:t>
      </w:r>
      <w:r w:rsidRPr="00B23CD3">
        <w:rPr>
          <w:spacing w:val="4"/>
          <w:position w:val="2"/>
          <w:sz w:val="28"/>
          <w:szCs w:val="24"/>
        </w:rPr>
        <w:t xml:space="preserve">: </w:t>
      </w:r>
    </w:p>
    <w:p w:rsidR="00C36807" w:rsidRPr="00B23CD3" w:rsidRDefault="00C36807" w:rsidP="00B23CD3">
      <w:pPr>
        <w:spacing w:line="600" w:lineRule="exact"/>
        <w:rPr>
          <w:spacing w:val="4"/>
          <w:position w:val="2"/>
          <w:sz w:val="28"/>
          <w:szCs w:val="24"/>
        </w:rPr>
      </w:pPr>
      <w:r w:rsidRPr="00B23CD3">
        <w:rPr>
          <w:rFonts w:hint="eastAsia"/>
          <w:spacing w:val="4"/>
          <w:position w:val="2"/>
          <w:sz w:val="28"/>
          <w:szCs w:val="24"/>
        </w:rPr>
        <w:t>总指挥：邵满印</w:t>
      </w:r>
      <w:r w:rsidRPr="00B23CD3">
        <w:rPr>
          <w:spacing w:val="4"/>
          <w:position w:val="2"/>
          <w:sz w:val="28"/>
          <w:szCs w:val="24"/>
        </w:rPr>
        <w:t xml:space="preserve"> 18981896850</w:t>
      </w:r>
    </w:p>
    <w:p w:rsidR="00C36807" w:rsidRPr="00B23CD3" w:rsidRDefault="00C36807" w:rsidP="00B23CD3">
      <w:pPr>
        <w:spacing w:line="600" w:lineRule="exact"/>
        <w:rPr>
          <w:spacing w:val="4"/>
          <w:position w:val="2"/>
          <w:sz w:val="28"/>
          <w:szCs w:val="24"/>
        </w:rPr>
      </w:pPr>
      <w:r w:rsidRPr="00B23CD3">
        <w:rPr>
          <w:rFonts w:hint="eastAsia"/>
          <w:spacing w:val="4"/>
          <w:position w:val="2"/>
          <w:sz w:val="28"/>
          <w:szCs w:val="24"/>
        </w:rPr>
        <w:t>副总指挥：李维存</w:t>
      </w:r>
      <w:r w:rsidRPr="00B23CD3">
        <w:rPr>
          <w:sz w:val="28"/>
          <w:szCs w:val="24"/>
        </w:rPr>
        <w:t>13698285457  6555</w:t>
      </w:r>
      <w:r w:rsidRPr="00B23CD3">
        <w:rPr>
          <w:rFonts w:hint="eastAsia"/>
          <w:sz w:val="28"/>
          <w:szCs w:val="24"/>
        </w:rPr>
        <w:t>（小号）</w:t>
      </w:r>
    </w:p>
    <w:p w:rsidR="00C36807" w:rsidRPr="00B23CD3" w:rsidRDefault="00C36807" w:rsidP="00B23CD3">
      <w:pPr>
        <w:spacing w:line="600" w:lineRule="exact"/>
        <w:rPr>
          <w:sz w:val="28"/>
          <w:szCs w:val="24"/>
        </w:rPr>
      </w:pPr>
      <w:r w:rsidRPr="00B23CD3">
        <w:rPr>
          <w:rFonts w:hint="eastAsia"/>
          <w:sz w:val="28"/>
          <w:szCs w:val="24"/>
        </w:rPr>
        <w:t>成员：刘承林</w:t>
      </w:r>
      <w:r w:rsidRPr="00B23CD3">
        <w:rPr>
          <w:sz w:val="28"/>
          <w:szCs w:val="24"/>
        </w:rPr>
        <w:t xml:space="preserve">   13696245051   6699</w:t>
      </w:r>
      <w:r w:rsidRPr="00B23CD3">
        <w:rPr>
          <w:rFonts w:hint="eastAsia"/>
          <w:sz w:val="28"/>
          <w:szCs w:val="24"/>
        </w:rPr>
        <w:t>（小号）</w:t>
      </w:r>
    </w:p>
    <w:p w:rsidR="00C36807" w:rsidRPr="00B23CD3" w:rsidRDefault="00C36807" w:rsidP="00F70F85">
      <w:pPr>
        <w:spacing w:line="600" w:lineRule="exact"/>
        <w:ind w:firstLineChars="500" w:firstLine="31680"/>
        <w:rPr>
          <w:sz w:val="28"/>
          <w:szCs w:val="24"/>
        </w:rPr>
      </w:pPr>
      <w:r w:rsidRPr="00B23CD3">
        <w:rPr>
          <w:rFonts w:hint="eastAsia"/>
          <w:sz w:val="28"/>
          <w:szCs w:val="24"/>
        </w:rPr>
        <w:t>杨蛟龙</w:t>
      </w:r>
      <w:r w:rsidRPr="00B23CD3">
        <w:rPr>
          <w:sz w:val="28"/>
          <w:szCs w:val="24"/>
        </w:rPr>
        <w:t xml:space="preserve">   13990898710   6333</w:t>
      </w:r>
      <w:r w:rsidRPr="00B23CD3">
        <w:rPr>
          <w:rFonts w:hint="eastAsia"/>
          <w:sz w:val="28"/>
          <w:szCs w:val="24"/>
        </w:rPr>
        <w:t>（小号）</w:t>
      </w:r>
    </w:p>
    <w:p w:rsidR="00C36807" w:rsidRPr="00B23CD3" w:rsidRDefault="00C36807" w:rsidP="00F70F85">
      <w:pPr>
        <w:spacing w:line="600" w:lineRule="exact"/>
        <w:ind w:firstLineChars="500" w:firstLine="31680"/>
        <w:rPr>
          <w:sz w:val="28"/>
          <w:szCs w:val="24"/>
        </w:rPr>
      </w:pPr>
      <w:r w:rsidRPr="00B23CD3">
        <w:rPr>
          <w:rFonts w:hint="eastAsia"/>
          <w:sz w:val="28"/>
          <w:szCs w:val="24"/>
        </w:rPr>
        <w:t>官福伟</w:t>
      </w:r>
      <w:r w:rsidRPr="00B23CD3">
        <w:rPr>
          <w:sz w:val="28"/>
          <w:szCs w:val="24"/>
        </w:rPr>
        <w:t xml:space="preserve">   13990851110   6566</w:t>
      </w:r>
      <w:r w:rsidRPr="00B23CD3">
        <w:rPr>
          <w:rFonts w:hint="eastAsia"/>
          <w:sz w:val="28"/>
          <w:szCs w:val="24"/>
        </w:rPr>
        <w:t>（小号）</w:t>
      </w:r>
    </w:p>
    <w:p w:rsidR="00C36807" w:rsidRPr="00B23CD3" w:rsidRDefault="00C36807" w:rsidP="00F70F85">
      <w:pPr>
        <w:spacing w:line="600" w:lineRule="exact"/>
        <w:ind w:firstLineChars="500" w:firstLine="31680"/>
        <w:rPr>
          <w:sz w:val="28"/>
          <w:szCs w:val="24"/>
        </w:rPr>
      </w:pPr>
      <w:r w:rsidRPr="00B23CD3">
        <w:rPr>
          <w:rFonts w:hint="eastAsia"/>
          <w:sz w:val="28"/>
          <w:szCs w:val="24"/>
        </w:rPr>
        <w:t>赵长青</w:t>
      </w:r>
      <w:r w:rsidRPr="00B23CD3">
        <w:rPr>
          <w:sz w:val="28"/>
          <w:szCs w:val="24"/>
        </w:rPr>
        <w:t xml:space="preserve">   18141369779    6577</w:t>
      </w:r>
      <w:r w:rsidRPr="00B23CD3">
        <w:rPr>
          <w:rFonts w:hint="eastAsia"/>
          <w:sz w:val="28"/>
          <w:szCs w:val="24"/>
        </w:rPr>
        <w:t>（小号）</w:t>
      </w:r>
    </w:p>
    <w:p w:rsidR="00C36807" w:rsidRPr="00B23CD3" w:rsidRDefault="00C36807" w:rsidP="00F70F85">
      <w:pPr>
        <w:spacing w:line="600" w:lineRule="exact"/>
        <w:ind w:firstLineChars="500" w:firstLine="31680"/>
        <w:rPr>
          <w:sz w:val="28"/>
          <w:szCs w:val="24"/>
        </w:rPr>
      </w:pPr>
      <w:r w:rsidRPr="00B23CD3">
        <w:rPr>
          <w:rFonts w:hint="eastAsia"/>
          <w:sz w:val="28"/>
          <w:szCs w:val="24"/>
        </w:rPr>
        <w:t>范晓松</w:t>
      </w:r>
      <w:r w:rsidRPr="00B23CD3">
        <w:rPr>
          <w:sz w:val="28"/>
          <w:szCs w:val="24"/>
        </w:rPr>
        <w:t xml:space="preserve">   18990794087</w:t>
      </w:r>
    </w:p>
    <w:p w:rsidR="00C36807" w:rsidRPr="00B23CD3" w:rsidRDefault="00C36807" w:rsidP="00F70F85">
      <w:pPr>
        <w:spacing w:line="600" w:lineRule="exact"/>
        <w:ind w:firstLineChars="500" w:firstLine="31680"/>
        <w:rPr>
          <w:sz w:val="28"/>
          <w:szCs w:val="24"/>
        </w:rPr>
      </w:pPr>
      <w:r w:rsidRPr="00B23CD3">
        <w:rPr>
          <w:rFonts w:hint="eastAsia"/>
          <w:sz w:val="28"/>
          <w:szCs w:val="24"/>
        </w:rPr>
        <w:t>谢云颖</w:t>
      </w:r>
      <w:r w:rsidRPr="00B23CD3">
        <w:rPr>
          <w:sz w:val="28"/>
          <w:szCs w:val="24"/>
        </w:rPr>
        <w:t xml:space="preserve">    13508099752  6669</w:t>
      </w:r>
      <w:r w:rsidRPr="00B23CD3">
        <w:rPr>
          <w:rFonts w:hint="eastAsia"/>
          <w:sz w:val="28"/>
          <w:szCs w:val="24"/>
        </w:rPr>
        <w:t>（小号）</w:t>
      </w:r>
    </w:p>
    <w:p w:rsidR="00C36807" w:rsidRPr="00B23CD3" w:rsidRDefault="00C36807" w:rsidP="00F70F85">
      <w:pPr>
        <w:spacing w:line="600" w:lineRule="exact"/>
        <w:ind w:firstLineChars="500" w:firstLine="31680"/>
        <w:rPr>
          <w:sz w:val="28"/>
          <w:szCs w:val="24"/>
        </w:rPr>
      </w:pPr>
      <w:r w:rsidRPr="00B23CD3">
        <w:rPr>
          <w:rFonts w:hint="eastAsia"/>
          <w:sz w:val="28"/>
          <w:szCs w:val="24"/>
        </w:rPr>
        <w:t>何吉章</w:t>
      </w:r>
      <w:r w:rsidRPr="00B23CD3">
        <w:rPr>
          <w:sz w:val="28"/>
          <w:szCs w:val="24"/>
        </w:rPr>
        <w:t xml:space="preserve">    13890835375  6777</w:t>
      </w:r>
      <w:r w:rsidRPr="00B23CD3">
        <w:rPr>
          <w:rFonts w:hint="eastAsia"/>
          <w:sz w:val="28"/>
          <w:szCs w:val="24"/>
        </w:rPr>
        <w:t>（小号）</w:t>
      </w:r>
    </w:p>
    <w:p w:rsidR="00C36807" w:rsidRPr="00B23CD3" w:rsidRDefault="00C36807" w:rsidP="00B23CD3">
      <w:pPr>
        <w:spacing w:line="600" w:lineRule="exact"/>
        <w:rPr>
          <w:sz w:val="28"/>
          <w:szCs w:val="24"/>
        </w:rPr>
      </w:pPr>
      <w:r w:rsidRPr="00B23CD3">
        <w:rPr>
          <w:rFonts w:hint="eastAsia"/>
          <w:spacing w:val="4"/>
          <w:position w:val="2"/>
          <w:sz w:val="28"/>
          <w:szCs w:val="24"/>
        </w:rPr>
        <w:t>发言人</w:t>
      </w:r>
      <w:r w:rsidRPr="00B23CD3">
        <w:rPr>
          <w:spacing w:val="4"/>
          <w:position w:val="2"/>
          <w:sz w:val="28"/>
          <w:szCs w:val="24"/>
        </w:rPr>
        <w:t xml:space="preserve">:  </w:t>
      </w:r>
      <w:r w:rsidRPr="00B23CD3">
        <w:rPr>
          <w:rFonts w:hint="eastAsia"/>
          <w:spacing w:val="4"/>
          <w:position w:val="2"/>
          <w:sz w:val="28"/>
          <w:szCs w:val="24"/>
        </w:rPr>
        <w:t>刘承林</w:t>
      </w:r>
    </w:p>
    <w:p w:rsidR="00C36807" w:rsidRPr="00B23CD3" w:rsidRDefault="00C36807" w:rsidP="00B23CD3">
      <w:pPr>
        <w:spacing w:line="600" w:lineRule="exact"/>
        <w:rPr>
          <w:sz w:val="28"/>
          <w:szCs w:val="24"/>
        </w:rPr>
      </w:pPr>
      <w:r w:rsidRPr="00B23CD3">
        <w:rPr>
          <w:sz w:val="28"/>
          <w:szCs w:val="24"/>
        </w:rPr>
        <w:t>2</w:t>
      </w:r>
      <w:r w:rsidRPr="00B23CD3">
        <w:rPr>
          <w:rFonts w:hint="eastAsia"/>
          <w:sz w:val="28"/>
          <w:szCs w:val="24"/>
        </w:rPr>
        <w:t>、应急救援办公室（生产运行部）</w:t>
      </w:r>
    </w:p>
    <w:p w:rsidR="00C36807" w:rsidRPr="00B23CD3" w:rsidRDefault="00C36807" w:rsidP="00F70F85">
      <w:pPr>
        <w:spacing w:line="600" w:lineRule="exact"/>
        <w:ind w:firstLineChars="100" w:firstLine="31680"/>
        <w:rPr>
          <w:sz w:val="28"/>
          <w:szCs w:val="24"/>
        </w:rPr>
      </w:pPr>
      <w:r w:rsidRPr="00B23CD3">
        <w:rPr>
          <w:rFonts w:hint="eastAsia"/>
          <w:sz w:val="28"/>
          <w:szCs w:val="24"/>
        </w:rPr>
        <w:t>办公室主任：范晓松</w:t>
      </w:r>
      <w:r w:rsidRPr="00B23CD3">
        <w:rPr>
          <w:sz w:val="28"/>
          <w:szCs w:val="24"/>
        </w:rPr>
        <w:t xml:space="preserve">   18990794087</w:t>
      </w:r>
    </w:p>
    <w:p w:rsidR="00C36807" w:rsidRPr="00B23CD3" w:rsidRDefault="00C36807" w:rsidP="00B23CD3">
      <w:pPr>
        <w:tabs>
          <w:tab w:val="left" w:pos="1360"/>
        </w:tabs>
        <w:snapToGrid w:val="0"/>
        <w:spacing w:before="100" w:beforeAutospacing="1" w:after="100" w:afterAutospacing="1" w:line="360" w:lineRule="auto"/>
        <w:contextualSpacing/>
        <w:rPr>
          <w:rFonts w:ascii="宋体"/>
          <w:sz w:val="28"/>
          <w:szCs w:val="28"/>
        </w:rPr>
      </w:pPr>
      <w:r w:rsidRPr="00B23CD3">
        <w:rPr>
          <w:rFonts w:ascii="宋体" w:hAnsi="宋体" w:hint="eastAsia"/>
          <w:spacing w:val="4"/>
          <w:position w:val="2"/>
          <w:sz w:val="28"/>
          <w:szCs w:val="28"/>
        </w:rPr>
        <w:t>成员：</w:t>
      </w:r>
      <w:r w:rsidRPr="00B23CD3">
        <w:rPr>
          <w:rFonts w:ascii="宋体" w:hAnsi="宋体" w:hint="eastAsia"/>
          <w:sz w:val="28"/>
          <w:szCs w:val="28"/>
        </w:rPr>
        <w:t>阳胜</w:t>
      </w:r>
      <w:r w:rsidRPr="00B23CD3">
        <w:rPr>
          <w:rFonts w:ascii="宋体" w:hAnsi="宋体"/>
          <w:sz w:val="28"/>
          <w:szCs w:val="28"/>
        </w:rPr>
        <w:t xml:space="preserve">    13990776180  6180</w:t>
      </w:r>
      <w:r w:rsidRPr="00B23CD3">
        <w:rPr>
          <w:rFonts w:ascii="宋体" w:hAnsi="宋体" w:hint="eastAsia"/>
          <w:sz w:val="28"/>
          <w:szCs w:val="28"/>
        </w:rPr>
        <w:t>（小号）</w:t>
      </w:r>
    </w:p>
    <w:p w:rsidR="00C36807" w:rsidRPr="00B23CD3" w:rsidRDefault="00C36807" w:rsidP="00F70F85">
      <w:pPr>
        <w:tabs>
          <w:tab w:val="left" w:pos="1360"/>
        </w:tabs>
        <w:snapToGrid w:val="0"/>
        <w:spacing w:before="100" w:beforeAutospacing="1" w:after="100" w:afterAutospacing="1" w:line="360" w:lineRule="auto"/>
        <w:ind w:firstLineChars="550" w:firstLine="31680"/>
        <w:contextualSpacing/>
        <w:rPr>
          <w:rFonts w:ascii="宋体"/>
          <w:sz w:val="28"/>
          <w:szCs w:val="28"/>
        </w:rPr>
      </w:pPr>
      <w:r w:rsidRPr="00B23CD3">
        <w:rPr>
          <w:rFonts w:ascii="宋体" w:hAnsi="宋体" w:hint="eastAsia"/>
          <w:sz w:val="28"/>
          <w:szCs w:val="28"/>
        </w:rPr>
        <w:t>邓可敏</w:t>
      </w:r>
      <w:r w:rsidRPr="00B23CD3">
        <w:rPr>
          <w:rFonts w:ascii="宋体" w:hAnsi="宋体"/>
          <w:sz w:val="28"/>
          <w:szCs w:val="28"/>
        </w:rPr>
        <w:t xml:space="preserve">   13696002744  6611</w:t>
      </w:r>
      <w:r w:rsidRPr="00B23CD3">
        <w:rPr>
          <w:rFonts w:ascii="宋体" w:hAnsi="宋体" w:hint="eastAsia"/>
          <w:sz w:val="28"/>
          <w:szCs w:val="28"/>
        </w:rPr>
        <w:t>（小号）</w:t>
      </w:r>
    </w:p>
    <w:p w:rsidR="00C36807" w:rsidRPr="00B23CD3" w:rsidRDefault="00C36807" w:rsidP="00F70F85">
      <w:pPr>
        <w:tabs>
          <w:tab w:val="left" w:pos="1360"/>
        </w:tabs>
        <w:snapToGrid w:val="0"/>
        <w:spacing w:before="100" w:beforeAutospacing="1" w:after="100" w:afterAutospacing="1" w:line="360" w:lineRule="auto"/>
        <w:ind w:firstLineChars="550" w:firstLine="31680"/>
        <w:contextualSpacing/>
        <w:rPr>
          <w:rFonts w:ascii="宋体"/>
          <w:sz w:val="28"/>
          <w:szCs w:val="28"/>
        </w:rPr>
      </w:pPr>
      <w:r w:rsidRPr="00B23CD3">
        <w:rPr>
          <w:rFonts w:ascii="宋体" w:hAnsi="宋体" w:hint="eastAsia"/>
          <w:sz w:val="28"/>
          <w:szCs w:val="28"/>
        </w:rPr>
        <w:t>冯勇</w:t>
      </w:r>
      <w:r w:rsidRPr="00B23CD3">
        <w:rPr>
          <w:rFonts w:ascii="宋体" w:hAnsi="宋体"/>
          <w:sz w:val="28"/>
          <w:szCs w:val="28"/>
        </w:rPr>
        <w:t xml:space="preserve">     13990885193  6444</w:t>
      </w:r>
      <w:r w:rsidRPr="00B23CD3">
        <w:rPr>
          <w:rFonts w:ascii="宋体" w:hAnsi="宋体" w:hint="eastAsia"/>
          <w:sz w:val="28"/>
          <w:szCs w:val="28"/>
        </w:rPr>
        <w:t>（小号）</w:t>
      </w:r>
    </w:p>
    <w:p w:rsidR="00C36807" w:rsidRPr="00B23CD3" w:rsidRDefault="00C36807" w:rsidP="00F70F85">
      <w:pPr>
        <w:tabs>
          <w:tab w:val="left" w:pos="1360"/>
        </w:tabs>
        <w:snapToGrid w:val="0"/>
        <w:spacing w:before="100" w:beforeAutospacing="1" w:after="100" w:afterAutospacing="1" w:line="360" w:lineRule="auto"/>
        <w:ind w:firstLineChars="550" w:firstLine="31680"/>
        <w:contextualSpacing/>
        <w:rPr>
          <w:rFonts w:ascii="宋体" w:hAnsi="宋体"/>
          <w:sz w:val="28"/>
          <w:szCs w:val="28"/>
        </w:rPr>
      </w:pPr>
      <w:r w:rsidRPr="00B23CD3">
        <w:rPr>
          <w:rFonts w:ascii="宋体" w:hAnsi="宋体"/>
          <w:sz w:val="28"/>
          <w:szCs w:val="28"/>
        </w:rPr>
        <w:t xml:space="preserve"> </w:t>
      </w:r>
      <w:r w:rsidRPr="00B23CD3">
        <w:rPr>
          <w:rFonts w:ascii="宋体" w:hAnsi="宋体" w:hint="eastAsia"/>
          <w:sz w:val="28"/>
          <w:szCs w:val="28"/>
        </w:rPr>
        <w:t>范强</w:t>
      </w:r>
      <w:r w:rsidRPr="00B23CD3">
        <w:rPr>
          <w:rFonts w:ascii="宋体" w:hAnsi="宋体"/>
          <w:sz w:val="28"/>
          <w:szCs w:val="28"/>
        </w:rPr>
        <w:t xml:space="preserve">    18990739192</w:t>
      </w:r>
    </w:p>
    <w:p w:rsidR="00C36807" w:rsidRPr="00B23CD3" w:rsidRDefault="00C36807" w:rsidP="00B23CD3">
      <w:pPr>
        <w:spacing w:line="600" w:lineRule="exact"/>
        <w:rPr>
          <w:sz w:val="28"/>
          <w:szCs w:val="24"/>
        </w:rPr>
      </w:pPr>
      <w:r w:rsidRPr="00B23CD3">
        <w:rPr>
          <w:sz w:val="28"/>
          <w:szCs w:val="24"/>
        </w:rPr>
        <w:t>24</w:t>
      </w:r>
      <w:r w:rsidRPr="00B23CD3">
        <w:rPr>
          <w:rFonts w:hint="eastAsia"/>
          <w:sz w:val="28"/>
          <w:szCs w:val="24"/>
        </w:rPr>
        <w:t>小时值班联系电话为：</w:t>
      </w:r>
      <w:r w:rsidRPr="00B23CD3">
        <w:rPr>
          <w:sz w:val="28"/>
          <w:szCs w:val="24"/>
        </w:rPr>
        <w:t>2607212   8828</w:t>
      </w:r>
      <w:r w:rsidRPr="00B23CD3">
        <w:rPr>
          <w:rFonts w:hint="eastAsia"/>
          <w:sz w:val="28"/>
          <w:szCs w:val="24"/>
        </w:rPr>
        <w:t>（内）</w:t>
      </w:r>
    </w:p>
    <w:p w:rsidR="00C36807" w:rsidRPr="00B23CD3" w:rsidRDefault="00C36807" w:rsidP="00F70F85">
      <w:pPr>
        <w:spacing w:line="600" w:lineRule="exact"/>
        <w:ind w:firstLineChars="200" w:firstLine="31680"/>
        <w:rPr>
          <w:rFonts w:ascii="宋体"/>
          <w:sz w:val="28"/>
          <w:szCs w:val="28"/>
        </w:rPr>
      </w:pPr>
    </w:p>
    <w:p w:rsidR="00C36807" w:rsidRPr="008431BD" w:rsidRDefault="00C36807" w:rsidP="00F64DEF">
      <w:pPr>
        <w:pStyle w:val="Heading3"/>
        <w:rPr>
          <w:rFonts w:ascii="宋体"/>
          <w:sz w:val="28"/>
          <w:szCs w:val="28"/>
        </w:rPr>
      </w:pPr>
      <w:bookmarkStart w:id="13" w:name="_Toc17282765"/>
      <w:r>
        <w:rPr>
          <w:rFonts w:ascii="宋体" w:hAnsi="宋体"/>
          <w:sz w:val="28"/>
          <w:szCs w:val="28"/>
        </w:rPr>
        <w:t>5</w:t>
      </w:r>
      <w:r w:rsidRPr="008431BD">
        <w:rPr>
          <w:rFonts w:ascii="宋体" w:hAnsi="宋体"/>
          <w:sz w:val="28"/>
          <w:szCs w:val="28"/>
        </w:rPr>
        <w:t xml:space="preserve"> </w:t>
      </w:r>
      <w:r w:rsidRPr="008431BD">
        <w:rPr>
          <w:rFonts w:ascii="宋体" w:hAnsi="宋体" w:hint="eastAsia"/>
          <w:sz w:val="28"/>
          <w:szCs w:val="28"/>
        </w:rPr>
        <w:t>外部援助的应急资源状况</w:t>
      </w:r>
      <w:bookmarkEnd w:id="13"/>
    </w:p>
    <w:p w:rsidR="00C36807" w:rsidRPr="008431BD" w:rsidRDefault="00C36807" w:rsidP="003A3050">
      <w:pPr>
        <w:pStyle w:val="Heading3"/>
        <w:rPr>
          <w:rFonts w:ascii="宋体"/>
          <w:sz w:val="28"/>
          <w:szCs w:val="28"/>
        </w:rPr>
      </w:pPr>
      <w:bookmarkStart w:id="14" w:name="_Toc17282766"/>
      <w:r>
        <w:rPr>
          <w:rFonts w:ascii="宋体" w:hAnsi="宋体"/>
          <w:sz w:val="28"/>
          <w:szCs w:val="28"/>
        </w:rPr>
        <w:t>5</w:t>
      </w:r>
      <w:r w:rsidRPr="008431BD">
        <w:rPr>
          <w:rFonts w:ascii="宋体" w:hAnsi="宋体"/>
          <w:sz w:val="28"/>
          <w:szCs w:val="28"/>
        </w:rPr>
        <w:t>.1</w:t>
      </w:r>
      <w:r w:rsidRPr="008431BD">
        <w:rPr>
          <w:rFonts w:ascii="宋体" w:hAnsi="宋体" w:hint="eastAsia"/>
          <w:sz w:val="28"/>
          <w:szCs w:val="28"/>
        </w:rPr>
        <w:t>外部应急有关单位联系电话</w:t>
      </w:r>
      <w:bookmarkEnd w:id="14"/>
    </w:p>
    <w:tbl>
      <w:tblPr>
        <w:tblW w:w="9739"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59"/>
        <w:gridCol w:w="2297"/>
        <w:gridCol w:w="2674"/>
        <w:gridCol w:w="2409"/>
      </w:tblGrid>
      <w:tr w:rsidR="00C36807" w:rsidRPr="007E7E03" w:rsidTr="00F64DEF">
        <w:trPr>
          <w:trHeight w:val="312"/>
          <w:jc w:val="center"/>
        </w:trPr>
        <w:tc>
          <w:tcPr>
            <w:tcW w:w="2359" w:type="dxa"/>
          </w:tcPr>
          <w:p w:rsidR="00C36807" w:rsidRPr="007E7E03" w:rsidRDefault="00C36807" w:rsidP="00F64DEF">
            <w:pPr>
              <w:spacing w:before="60" w:after="60"/>
              <w:jc w:val="center"/>
              <w:rPr>
                <w:b/>
                <w:sz w:val="24"/>
              </w:rPr>
            </w:pPr>
            <w:r w:rsidRPr="007E7E03">
              <w:rPr>
                <w:rFonts w:hint="eastAsia"/>
                <w:b/>
                <w:sz w:val="24"/>
              </w:rPr>
              <w:t>单位（部门）</w:t>
            </w:r>
          </w:p>
        </w:tc>
        <w:tc>
          <w:tcPr>
            <w:tcW w:w="2297" w:type="dxa"/>
          </w:tcPr>
          <w:p w:rsidR="00C36807" w:rsidRPr="007E7E03" w:rsidRDefault="00C36807" w:rsidP="00F64DEF">
            <w:pPr>
              <w:spacing w:before="60" w:after="60"/>
              <w:jc w:val="center"/>
              <w:rPr>
                <w:b/>
                <w:sz w:val="24"/>
              </w:rPr>
            </w:pPr>
            <w:r w:rsidRPr="007E7E03">
              <w:rPr>
                <w:rFonts w:ascii="宋体" w:hAnsi="宋体" w:cs="宋体" w:hint="eastAsia"/>
                <w:b/>
                <w:sz w:val="24"/>
              </w:rPr>
              <w:t>电话</w:t>
            </w:r>
          </w:p>
        </w:tc>
        <w:tc>
          <w:tcPr>
            <w:tcW w:w="2674" w:type="dxa"/>
          </w:tcPr>
          <w:p w:rsidR="00C36807" w:rsidRPr="007E7E03" w:rsidRDefault="00C36807" w:rsidP="00F64DEF">
            <w:pPr>
              <w:spacing w:before="60" w:after="60"/>
              <w:jc w:val="center"/>
              <w:rPr>
                <w:b/>
                <w:sz w:val="24"/>
              </w:rPr>
            </w:pPr>
            <w:r w:rsidRPr="007E7E03">
              <w:rPr>
                <w:rFonts w:ascii="宋体" w:hAnsi="宋体" w:cs="宋体" w:hint="eastAsia"/>
                <w:b/>
                <w:sz w:val="24"/>
              </w:rPr>
              <w:t>单位（部门）</w:t>
            </w:r>
          </w:p>
        </w:tc>
        <w:tc>
          <w:tcPr>
            <w:tcW w:w="2409" w:type="dxa"/>
          </w:tcPr>
          <w:p w:rsidR="00C36807" w:rsidRPr="007E7E03" w:rsidRDefault="00C36807" w:rsidP="00F64DEF">
            <w:pPr>
              <w:spacing w:before="60" w:after="60"/>
              <w:jc w:val="center"/>
              <w:rPr>
                <w:b/>
                <w:sz w:val="24"/>
              </w:rPr>
            </w:pPr>
            <w:r w:rsidRPr="007E7E03">
              <w:rPr>
                <w:rFonts w:ascii="宋体" w:hAnsi="宋体" w:cs="宋体" w:hint="eastAsia"/>
                <w:b/>
                <w:sz w:val="24"/>
              </w:rPr>
              <w:t>电话</w:t>
            </w:r>
          </w:p>
        </w:tc>
      </w:tr>
      <w:tr w:rsidR="00C36807" w:rsidRPr="007E7E03" w:rsidTr="00F64DEF">
        <w:trPr>
          <w:trHeight w:val="312"/>
          <w:jc w:val="center"/>
        </w:trPr>
        <w:tc>
          <w:tcPr>
            <w:tcW w:w="2359" w:type="dxa"/>
          </w:tcPr>
          <w:p w:rsidR="00C36807" w:rsidRPr="007E7E03" w:rsidRDefault="00C36807" w:rsidP="00F64DEF">
            <w:pPr>
              <w:spacing w:before="60" w:after="60"/>
              <w:rPr>
                <w:sz w:val="24"/>
              </w:rPr>
            </w:pPr>
            <w:r w:rsidRPr="007E7E03">
              <w:rPr>
                <w:rFonts w:ascii="宋体" w:hAnsi="宋体" w:cs="宋体" w:hint="eastAsia"/>
                <w:sz w:val="24"/>
              </w:rPr>
              <w:t>南充市政府办公室</w:t>
            </w:r>
          </w:p>
        </w:tc>
        <w:tc>
          <w:tcPr>
            <w:tcW w:w="2297" w:type="dxa"/>
          </w:tcPr>
          <w:p w:rsidR="00C36807" w:rsidRPr="007E7E03" w:rsidRDefault="00C36807" w:rsidP="00F64DEF">
            <w:pPr>
              <w:spacing w:before="60" w:after="60"/>
              <w:rPr>
                <w:sz w:val="24"/>
              </w:rPr>
            </w:pPr>
            <w:r w:rsidRPr="007E7E03">
              <w:rPr>
                <w:sz w:val="24"/>
              </w:rPr>
              <w:t>2225116</w:t>
            </w:r>
            <w:r w:rsidRPr="007E7E03">
              <w:rPr>
                <w:rFonts w:ascii="宋体" w:hAnsi="宋体" w:cs="宋体" w:hint="eastAsia"/>
                <w:sz w:val="24"/>
              </w:rPr>
              <w:t>，</w:t>
            </w:r>
            <w:r w:rsidRPr="007E7E03">
              <w:rPr>
                <w:sz w:val="24"/>
              </w:rPr>
              <w:t>2244222</w:t>
            </w:r>
          </w:p>
        </w:tc>
        <w:tc>
          <w:tcPr>
            <w:tcW w:w="2674" w:type="dxa"/>
          </w:tcPr>
          <w:p w:rsidR="00C36807" w:rsidRPr="007E7E03" w:rsidRDefault="00C36807" w:rsidP="00F64DEF">
            <w:pPr>
              <w:spacing w:before="60" w:after="60"/>
              <w:rPr>
                <w:sz w:val="24"/>
              </w:rPr>
            </w:pPr>
            <w:r w:rsidRPr="007E7E03">
              <w:rPr>
                <w:rFonts w:ascii="宋体" w:hAnsi="宋体" w:cs="宋体" w:hint="eastAsia"/>
                <w:sz w:val="24"/>
              </w:rPr>
              <w:t>南充市</w:t>
            </w:r>
            <w:r>
              <w:rPr>
                <w:rFonts w:ascii="宋体" w:hAnsi="宋体" w:cs="宋体" w:hint="eastAsia"/>
                <w:sz w:val="24"/>
              </w:rPr>
              <w:t>应急管理</w:t>
            </w:r>
            <w:r w:rsidRPr="007E7E03">
              <w:rPr>
                <w:rFonts w:ascii="宋体" w:hAnsi="宋体" w:cs="宋体" w:hint="eastAsia"/>
                <w:sz w:val="24"/>
              </w:rPr>
              <w:t>局</w:t>
            </w:r>
          </w:p>
        </w:tc>
        <w:tc>
          <w:tcPr>
            <w:tcW w:w="2409" w:type="dxa"/>
          </w:tcPr>
          <w:p w:rsidR="00C36807" w:rsidRPr="007E7E03" w:rsidRDefault="00C36807" w:rsidP="00F64DEF">
            <w:pPr>
              <w:spacing w:before="60" w:after="60"/>
              <w:rPr>
                <w:sz w:val="24"/>
              </w:rPr>
            </w:pPr>
            <w:r w:rsidRPr="007E7E03">
              <w:rPr>
                <w:sz w:val="24"/>
              </w:rPr>
              <w:t>2222419</w:t>
            </w:r>
            <w:r w:rsidRPr="007E7E03">
              <w:rPr>
                <w:rFonts w:ascii="宋体" w:hAnsi="宋体" w:cs="宋体" w:hint="eastAsia"/>
                <w:sz w:val="24"/>
              </w:rPr>
              <w:t>，</w:t>
            </w:r>
            <w:r w:rsidRPr="007E7E03">
              <w:rPr>
                <w:sz w:val="24"/>
              </w:rPr>
              <w:t>2666039</w:t>
            </w:r>
          </w:p>
        </w:tc>
      </w:tr>
      <w:tr w:rsidR="00C36807" w:rsidRPr="007E7E03" w:rsidTr="00F64DEF">
        <w:trPr>
          <w:trHeight w:val="312"/>
          <w:jc w:val="center"/>
        </w:trPr>
        <w:tc>
          <w:tcPr>
            <w:tcW w:w="2359" w:type="dxa"/>
          </w:tcPr>
          <w:p w:rsidR="00C36807" w:rsidRPr="007E7E03" w:rsidRDefault="00C36807" w:rsidP="00F64DEF">
            <w:pPr>
              <w:spacing w:before="60" w:after="60"/>
              <w:rPr>
                <w:sz w:val="24"/>
              </w:rPr>
            </w:pPr>
            <w:r>
              <w:rPr>
                <w:rFonts w:ascii="宋体" w:hAnsi="宋体" w:cs="宋体" w:hint="eastAsia"/>
                <w:sz w:val="24"/>
              </w:rPr>
              <w:t>南充市生态环境</w:t>
            </w:r>
            <w:r w:rsidRPr="007E7E03">
              <w:rPr>
                <w:rFonts w:ascii="宋体" w:hAnsi="宋体" w:cs="宋体" w:hint="eastAsia"/>
                <w:sz w:val="24"/>
              </w:rPr>
              <w:t>局</w:t>
            </w:r>
          </w:p>
        </w:tc>
        <w:tc>
          <w:tcPr>
            <w:tcW w:w="2297" w:type="dxa"/>
          </w:tcPr>
          <w:p w:rsidR="00C36807" w:rsidRPr="007E7E03" w:rsidRDefault="00C36807" w:rsidP="00F64DEF">
            <w:pPr>
              <w:spacing w:before="60" w:after="60"/>
              <w:rPr>
                <w:sz w:val="24"/>
              </w:rPr>
            </w:pPr>
            <w:r w:rsidRPr="007E7E03">
              <w:rPr>
                <w:sz w:val="24"/>
              </w:rPr>
              <w:t>2168192</w:t>
            </w:r>
          </w:p>
        </w:tc>
        <w:tc>
          <w:tcPr>
            <w:tcW w:w="2674" w:type="dxa"/>
          </w:tcPr>
          <w:p w:rsidR="00C36807" w:rsidRPr="007E7E03" w:rsidRDefault="00C36807" w:rsidP="00F64DEF">
            <w:pPr>
              <w:spacing w:before="60" w:after="60"/>
              <w:rPr>
                <w:sz w:val="24"/>
              </w:rPr>
            </w:pPr>
            <w:r w:rsidRPr="007E7E03">
              <w:rPr>
                <w:rFonts w:ascii="宋体" w:hAnsi="宋体" w:cs="宋体" w:hint="eastAsia"/>
                <w:sz w:val="24"/>
              </w:rPr>
              <w:t>南充市消防支队</w:t>
            </w:r>
          </w:p>
        </w:tc>
        <w:tc>
          <w:tcPr>
            <w:tcW w:w="2409" w:type="dxa"/>
          </w:tcPr>
          <w:p w:rsidR="00C36807" w:rsidRPr="007E7E03" w:rsidRDefault="00C36807" w:rsidP="00F64DEF">
            <w:pPr>
              <w:spacing w:before="60" w:after="60"/>
              <w:rPr>
                <w:sz w:val="24"/>
              </w:rPr>
            </w:pPr>
            <w:r w:rsidRPr="007E7E03">
              <w:rPr>
                <w:sz w:val="24"/>
              </w:rPr>
              <w:t>2231233</w:t>
            </w:r>
            <w:r w:rsidRPr="007E7E03">
              <w:rPr>
                <w:rFonts w:ascii="宋体" w:hAnsi="宋体" w:cs="宋体" w:hint="eastAsia"/>
                <w:sz w:val="24"/>
              </w:rPr>
              <w:t>，</w:t>
            </w:r>
            <w:r w:rsidRPr="007E7E03">
              <w:rPr>
                <w:sz w:val="24"/>
              </w:rPr>
              <w:t>2222119</w:t>
            </w:r>
          </w:p>
        </w:tc>
      </w:tr>
      <w:tr w:rsidR="00C36807" w:rsidRPr="007E7E03" w:rsidTr="00F64DEF">
        <w:trPr>
          <w:trHeight w:val="312"/>
          <w:jc w:val="center"/>
        </w:trPr>
        <w:tc>
          <w:tcPr>
            <w:tcW w:w="2359" w:type="dxa"/>
          </w:tcPr>
          <w:p w:rsidR="00C36807" w:rsidRPr="007E7E03" w:rsidRDefault="00C36807" w:rsidP="00F64DEF">
            <w:pPr>
              <w:spacing w:before="60" w:after="60"/>
              <w:rPr>
                <w:sz w:val="24"/>
              </w:rPr>
            </w:pPr>
            <w:r w:rsidRPr="007E7E03">
              <w:rPr>
                <w:rFonts w:ascii="宋体" w:hAnsi="宋体" w:cs="宋体" w:hint="eastAsia"/>
                <w:sz w:val="24"/>
              </w:rPr>
              <w:t>经开区安监局</w:t>
            </w:r>
          </w:p>
        </w:tc>
        <w:tc>
          <w:tcPr>
            <w:tcW w:w="2297" w:type="dxa"/>
          </w:tcPr>
          <w:p w:rsidR="00C36807" w:rsidRPr="007E7E03" w:rsidRDefault="00C36807" w:rsidP="00F64DEF">
            <w:pPr>
              <w:spacing w:before="60" w:after="60"/>
              <w:rPr>
                <w:sz w:val="24"/>
              </w:rPr>
            </w:pPr>
            <w:r w:rsidRPr="007E7E03">
              <w:rPr>
                <w:sz w:val="24"/>
              </w:rPr>
              <w:t>3698053</w:t>
            </w:r>
          </w:p>
        </w:tc>
        <w:tc>
          <w:tcPr>
            <w:tcW w:w="2674" w:type="dxa"/>
          </w:tcPr>
          <w:p w:rsidR="00C36807" w:rsidRPr="007E7E03" w:rsidRDefault="00C36807" w:rsidP="00F64DEF">
            <w:pPr>
              <w:spacing w:before="60" w:after="60"/>
              <w:rPr>
                <w:sz w:val="24"/>
              </w:rPr>
            </w:pPr>
            <w:r w:rsidRPr="007E7E03">
              <w:rPr>
                <w:rFonts w:ascii="宋体" w:hAnsi="宋体" w:cs="宋体" w:hint="eastAsia"/>
                <w:sz w:val="24"/>
              </w:rPr>
              <w:t>经开区环保局</w:t>
            </w:r>
          </w:p>
        </w:tc>
        <w:tc>
          <w:tcPr>
            <w:tcW w:w="2409" w:type="dxa"/>
          </w:tcPr>
          <w:p w:rsidR="00C36807" w:rsidRPr="007E7E03" w:rsidRDefault="00C36807" w:rsidP="00F64DEF">
            <w:pPr>
              <w:spacing w:before="60" w:after="60"/>
              <w:rPr>
                <w:sz w:val="24"/>
              </w:rPr>
            </w:pPr>
            <w:r w:rsidRPr="007E7E03">
              <w:rPr>
                <w:sz w:val="24"/>
              </w:rPr>
              <w:t>3698062</w:t>
            </w:r>
          </w:p>
        </w:tc>
      </w:tr>
      <w:tr w:rsidR="00C36807" w:rsidRPr="007E7E03" w:rsidTr="00F64DEF">
        <w:trPr>
          <w:trHeight w:val="312"/>
          <w:jc w:val="center"/>
        </w:trPr>
        <w:tc>
          <w:tcPr>
            <w:tcW w:w="2359" w:type="dxa"/>
          </w:tcPr>
          <w:p w:rsidR="00C36807" w:rsidRPr="007E7E03" w:rsidRDefault="00C36807" w:rsidP="00F64DEF">
            <w:pPr>
              <w:spacing w:before="60" w:after="60"/>
              <w:rPr>
                <w:sz w:val="24"/>
              </w:rPr>
            </w:pPr>
            <w:r w:rsidRPr="007E7E03">
              <w:rPr>
                <w:rFonts w:ascii="宋体" w:hAnsi="宋体" w:cs="宋体" w:hint="eastAsia"/>
                <w:sz w:val="24"/>
              </w:rPr>
              <w:t>经开区经发局</w:t>
            </w:r>
          </w:p>
        </w:tc>
        <w:tc>
          <w:tcPr>
            <w:tcW w:w="2297" w:type="dxa"/>
          </w:tcPr>
          <w:p w:rsidR="00C36807" w:rsidRPr="007E7E03" w:rsidRDefault="00C36807" w:rsidP="00F64DEF">
            <w:pPr>
              <w:spacing w:before="60" w:after="60"/>
              <w:rPr>
                <w:sz w:val="24"/>
              </w:rPr>
            </w:pPr>
            <w:r w:rsidRPr="007E7E03">
              <w:rPr>
                <w:sz w:val="24"/>
              </w:rPr>
              <w:t>3698019</w:t>
            </w:r>
          </w:p>
        </w:tc>
        <w:tc>
          <w:tcPr>
            <w:tcW w:w="2674" w:type="dxa"/>
          </w:tcPr>
          <w:p w:rsidR="00C36807" w:rsidRPr="007E7E03" w:rsidRDefault="00C36807" w:rsidP="00F64DEF">
            <w:pPr>
              <w:spacing w:before="60" w:after="60"/>
              <w:rPr>
                <w:sz w:val="24"/>
              </w:rPr>
            </w:pPr>
            <w:r w:rsidRPr="007E7E03">
              <w:rPr>
                <w:rFonts w:ascii="宋体" w:hAnsi="宋体" w:cs="宋体" w:hint="eastAsia"/>
                <w:sz w:val="24"/>
              </w:rPr>
              <w:t>经开区消防大队</w:t>
            </w:r>
          </w:p>
        </w:tc>
        <w:tc>
          <w:tcPr>
            <w:tcW w:w="2409" w:type="dxa"/>
          </w:tcPr>
          <w:p w:rsidR="00C36807" w:rsidRPr="007E7E03" w:rsidRDefault="00C36807" w:rsidP="00F64DEF">
            <w:pPr>
              <w:spacing w:before="60" w:after="60"/>
              <w:rPr>
                <w:sz w:val="24"/>
              </w:rPr>
            </w:pPr>
            <w:r w:rsidRPr="007E7E03">
              <w:rPr>
                <w:sz w:val="24"/>
              </w:rPr>
              <w:t>7998992</w:t>
            </w:r>
          </w:p>
        </w:tc>
      </w:tr>
      <w:tr w:rsidR="00C36807" w:rsidRPr="007E7E03" w:rsidTr="00F64DEF">
        <w:trPr>
          <w:trHeight w:val="312"/>
          <w:jc w:val="center"/>
        </w:trPr>
        <w:tc>
          <w:tcPr>
            <w:tcW w:w="2359" w:type="dxa"/>
          </w:tcPr>
          <w:p w:rsidR="00C36807" w:rsidRPr="007E7E03" w:rsidRDefault="00C36807" w:rsidP="00F64DEF">
            <w:pPr>
              <w:spacing w:before="60" w:after="60"/>
              <w:rPr>
                <w:sz w:val="24"/>
              </w:rPr>
            </w:pPr>
            <w:r w:rsidRPr="007E7E03">
              <w:rPr>
                <w:rFonts w:ascii="宋体" w:hAnsi="宋体" w:cs="宋体" w:hint="eastAsia"/>
                <w:sz w:val="24"/>
              </w:rPr>
              <w:t>川北医学院附院</w:t>
            </w:r>
          </w:p>
        </w:tc>
        <w:tc>
          <w:tcPr>
            <w:tcW w:w="2297" w:type="dxa"/>
          </w:tcPr>
          <w:p w:rsidR="00C36807" w:rsidRPr="007E7E03" w:rsidRDefault="00C36807" w:rsidP="00F64DEF">
            <w:pPr>
              <w:spacing w:before="60" w:after="60"/>
              <w:rPr>
                <w:sz w:val="24"/>
              </w:rPr>
            </w:pPr>
            <w:r w:rsidRPr="007E7E03">
              <w:rPr>
                <w:sz w:val="24"/>
              </w:rPr>
              <w:t>2262120</w:t>
            </w:r>
          </w:p>
        </w:tc>
        <w:tc>
          <w:tcPr>
            <w:tcW w:w="2674" w:type="dxa"/>
          </w:tcPr>
          <w:p w:rsidR="00C36807" w:rsidRPr="007E7E03" w:rsidRDefault="00C36807" w:rsidP="00F64DEF">
            <w:pPr>
              <w:spacing w:before="60" w:after="60"/>
              <w:rPr>
                <w:sz w:val="24"/>
              </w:rPr>
            </w:pPr>
            <w:r w:rsidRPr="007E7E03">
              <w:rPr>
                <w:rFonts w:ascii="宋体" w:hAnsi="宋体" w:cs="宋体" w:hint="eastAsia"/>
                <w:sz w:val="24"/>
              </w:rPr>
              <w:t>南充市中心医院</w:t>
            </w:r>
          </w:p>
        </w:tc>
        <w:tc>
          <w:tcPr>
            <w:tcW w:w="2409" w:type="dxa"/>
          </w:tcPr>
          <w:p w:rsidR="00C36807" w:rsidRPr="007E7E03" w:rsidRDefault="00C36807" w:rsidP="00F64DEF">
            <w:pPr>
              <w:spacing w:before="60" w:after="60"/>
              <w:rPr>
                <w:sz w:val="24"/>
              </w:rPr>
            </w:pPr>
            <w:r w:rsidRPr="007E7E03">
              <w:rPr>
                <w:sz w:val="24"/>
              </w:rPr>
              <w:t>2222658</w:t>
            </w:r>
          </w:p>
        </w:tc>
      </w:tr>
      <w:tr w:rsidR="00C36807" w:rsidRPr="007E7E03" w:rsidTr="00F64DEF">
        <w:trPr>
          <w:trHeight w:val="312"/>
          <w:jc w:val="center"/>
        </w:trPr>
        <w:tc>
          <w:tcPr>
            <w:tcW w:w="2359" w:type="dxa"/>
          </w:tcPr>
          <w:p w:rsidR="00C36807" w:rsidRPr="007E7E03" w:rsidRDefault="00C36807" w:rsidP="00F64DEF">
            <w:pPr>
              <w:spacing w:before="60" w:after="60"/>
              <w:rPr>
                <w:sz w:val="24"/>
              </w:rPr>
            </w:pPr>
            <w:r w:rsidRPr="007E7E03">
              <w:rPr>
                <w:rFonts w:ascii="宋体" w:hAnsi="宋体" w:cs="宋体" w:hint="eastAsia"/>
                <w:sz w:val="24"/>
              </w:rPr>
              <w:t>嘉陵区人民医院</w:t>
            </w:r>
          </w:p>
        </w:tc>
        <w:tc>
          <w:tcPr>
            <w:tcW w:w="2297" w:type="dxa"/>
          </w:tcPr>
          <w:p w:rsidR="00C36807" w:rsidRPr="007E7E03" w:rsidRDefault="00C36807" w:rsidP="00F64DEF">
            <w:pPr>
              <w:spacing w:before="60" w:after="60"/>
              <w:rPr>
                <w:sz w:val="24"/>
              </w:rPr>
            </w:pPr>
            <w:r w:rsidRPr="007E7E03">
              <w:rPr>
                <w:sz w:val="24"/>
              </w:rPr>
              <w:t>2890993</w:t>
            </w:r>
            <w:r w:rsidRPr="007E7E03">
              <w:rPr>
                <w:rFonts w:ascii="宋体" w:hAnsi="宋体" w:cs="宋体" w:hint="eastAsia"/>
                <w:sz w:val="24"/>
              </w:rPr>
              <w:t>，</w:t>
            </w:r>
            <w:r w:rsidRPr="007E7E03">
              <w:rPr>
                <w:sz w:val="24"/>
              </w:rPr>
              <w:t>3887000</w:t>
            </w:r>
          </w:p>
        </w:tc>
        <w:tc>
          <w:tcPr>
            <w:tcW w:w="2674" w:type="dxa"/>
          </w:tcPr>
          <w:p w:rsidR="00C36807" w:rsidRPr="007E7E03" w:rsidRDefault="00C36807" w:rsidP="00F64DEF">
            <w:pPr>
              <w:spacing w:before="60" w:after="60"/>
              <w:rPr>
                <w:sz w:val="24"/>
              </w:rPr>
            </w:pPr>
            <w:r w:rsidRPr="007E7E03">
              <w:rPr>
                <w:rFonts w:ascii="宋体" w:hAnsi="宋体" w:cs="宋体" w:hint="eastAsia"/>
                <w:sz w:val="24"/>
              </w:rPr>
              <w:t>嘉陵区环境监测站</w:t>
            </w:r>
          </w:p>
        </w:tc>
        <w:tc>
          <w:tcPr>
            <w:tcW w:w="2409" w:type="dxa"/>
          </w:tcPr>
          <w:p w:rsidR="00C36807" w:rsidRPr="007E7E03" w:rsidRDefault="00C36807" w:rsidP="00F64DEF">
            <w:pPr>
              <w:spacing w:before="60" w:after="60"/>
              <w:rPr>
                <w:sz w:val="24"/>
              </w:rPr>
            </w:pPr>
            <w:r w:rsidRPr="007E7E03">
              <w:rPr>
                <w:sz w:val="24"/>
              </w:rPr>
              <w:t>3636826</w:t>
            </w:r>
          </w:p>
        </w:tc>
      </w:tr>
      <w:tr w:rsidR="00C36807" w:rsidRPr="007E7E03" w:rsidTr="0030309C">
        <w:trPr>
          <w:trHeight w:val="312"/>
          <w:jc w:val="center"/>
        </w:trPr>
        <w:tc>
          <w:tcPr>
            <w:tcW w:w="2359" w:type="dxa"/>
          </w:tcPr>
          <w:p w:rsidR="00C36807" w:rsidRPr="007E7E03" w:rsidRDefault="00C36807" w:rsidP="00F64DEF">
            <w:pPr>
              <w:spacing w:before="60" w:after="60"/>
              <w:rPr>
                <w:rFonts w:ascii="宋体" w:cs="宋体"/>
                <w:sz w:val="24"/>
              </w:rPr>
            </w:pPr>
            <w:r>
              <w:rPr>
                <w:rFonts w:ascii="宋体" w:hAnsi="宋体" w:cs="宋体" w:hint="eastAsia"/>
                <w:sz w:val="24"/>
              </w:rPr>
              <w:t>园区卫生站</w:t>
            </w:r>
          </w:p>
        </w:tc>
        <w:tc>
          <w:tcPr>
            <w:tcW w:w="7380" w:type="dxa"/>
            <w:gridSpan w:val="3"/>
          </w:tcPr>
          <w:p w:rsidR="00C36807" w:rsidRPr="007E7E03" w:rsidRDefault="00C36807" w:rsidP="00B23CD3">
            <w:pPr>
              <w:spacing w:before="60" w:after="60"/>
              <w:rPr>
                <w:sz w:val="24"/>
              </w:rPr>
            </w:pPr>
            <w:r w:rsidRPr="00B23CD3">
              <w:rPr>
                <w:rFonts w:hint="eastAsia"/>
                <w:sz w:val="24"/>
              </w:rPr>
              <w:t>蒲明久</w:t>
            </w:r>
            <w:r>
              <w:rPr>
                <w:sz w:val="24"/>
              </w:rPr>
              <w:t xml:space="preserve"> 1317377011</w:t>
            </w:r>
            <w:r>
              <w:rPr>
                <w:rFonts w:hint="eastAsia"/>
                <w:sz w:val="24"/>
              </w:rPr>
              <w:t xml:space="preserve">　　　　　</w:t>
            </w:r>
            <w:r w:rsidRPr="00B23CD3">
              <w:rPr>
                <w:rFonts w:hint="eastAsia"/>
                <w:sz w:val="24"/>
              </w:rPr>
              <w:t>钟文其</w:t>
            </w:r>
            <w:r w:rsidRPr="00B23CD3">
              <w:rPr>
                <w:sz w:val="24"/>
              </w:rPr>
              <w:t xml:space="preserve"> 13659081405</w:t>
            </w:r>
          </w:p>
        </w:tc>
      </w:tr>
    </w:tbl>
    <w:p w:rsidR="00C36807" w:rsidRPr="00F64DEF" w:rsidRDefault="00C36807" w:rsidP="00C36807">
      <w:pPr>
        <w:ind w:firstLineChars="196" w:firstLine="31680"/>
        <w:rPr>
          <w:rFonts w:ascii="仿宋" w:eastAsia="仿宋" w:hAnsi="仿宋" w:cs="仿宋"/>
          <w:sz w:val="28"/>
          <w:szCs w:val="28"/>
        </w:rPr>
      </w:pPr>
    </w:p>
    <w:p w:rsidR="00C36807" w:rsidRPr="008431BD" w:rsidRDefault="00C36807" w:rsidP="003A3050">
      <w:pPr>
        <w:pStyle w:val="Heading3"/>
        <w:rPr>
          <w:rFonts w:ascii="宋体"/>
          <w:sz w:val="28"/>
          <w:szCs w:val="28"/>
        </w:rPr>
      </w:pPr>
      <w:bookmarkStart w:id="15" w:name="_Toc24482"/>
      <w:bookmarkStart w:id="16" w:name="_Toc17282767"/>
      <w:r>
        <w:rPr>
          <w:rFonts w:ascii="宋体" w:hAnsi="宋体"/>
          <w:sz w:val="28"/>
          <w:szCs w:val="28"/>
        </w:rPr>
        <w:t>5</w:t>
      </w:r>
      <w:r w:rsidRPr="008431BD">
        <w:rPr>
          <w:rFonts w:ascii="宋体" w:hAnsi="宋体"/>
          <w:sz w:val="28"/>
          <w:szCs w:val="28"/>
        </w:rPr>
        <w:t xml:space="preserve">.2 </w:t>
      </w:r>
      <w:r w:rsidRPr="008431BD">
        <w:rPr>
          <w:rFonts w:ascii="宋体" w:hAnsi="宋体" w:hint="eastAsia"/>
          <w:sz w:val="28"/>
          <w:szCs w:val="28"/>
        </w:rPr>
        <w:t>专职队伍救援</w:t>
      </w:r>
      <w:bookmarkEnd w:id="15"/>
      <w:bookmarkEnd w:id="16"/>
    </w:p>
    <w:p w:rsidR="00C36807" w:rsidRPr="008431BD" w:rsidRDefault="00C36807" w:rsidP="00F70F85">
      <w:pPr>
        <w:spacing w:line="560" w:lineRule="exact"/>
        <w:ind w:firstLineChars="200" w:firstLine="31680"/>
        <w:rPr>
          <w:rFonts w:ascii="宋体" w:cs="仿宋"/>
          <w:sz w:val="28"/>
          <w:szCs w:val="28"/>
        </w:rPr>
      </w:pPr>
      <w:r w:rsidRPr="008431BD">
        <w:rPr>
          <w:rFonts w:ascii="宋体" w:hAnsi="宋体" w:cs="仿宋" w:hint="eastAsia"/>
          <w:sz w:val="28"/>
          <w:szCs w:val="28"/>
        </w:rPr>
        <w:t>一旦发生安全事故，自身抢救抢险力量不够时，或有可能危及社会安全时，指挥部立即向上级通报，必要时请求社会专业力量支援。</w:t>
      </w:r>
    </w:p>
    <w:p w:rsidR="00C36807" w:rsidRPr="008431BD" w:rsidRDefault="00C36807" w:rsidP="00A902D2">
      <w:pPr>
        <w:pStyle w:val="Heading3"/>
        <w:rPr>
          <w:rFonts w:ascii="宋体"/>
          <w:sz w:val="28"/>
          <w:szCs w:val="28"/>
        </w:rPr>
      </w:pPr>
      <w:bookmarkStart w:id="17" w:name="_Toc17282768"/>
      <w:r>
        <w:rPr>
          <w:rFonts w:ascii="宋体" w:hAnsi="宋体"/>
          <w:sz w:val="28"/>
          <w:szCs w:val="28"/>
        </w:rPr>
        <w:t>6</w:t>
      </w:r>
      <w:r w:rsidRPr="008431BD">
        <w:rPr>
          <w:rFonts w:ascii="宋体" w:hAnsi="宋体" w:hint="eastAsia"/>
          <w:sz w:val="28"/>
          <w:szCs w:val="28"/>
        </w:rPr>
        <w:t>应急资源调查结论</w:t>
      </w:r>
      <w:bookmarkEnd w:id="17"/>
    </w:p>
    <w:p w:rsidR="00C36807" w:rsidRPr="00060161" w:rsidRDefault="00C36807" w:rsidP="00D96AD5">
      <w:pPr>
        <w:spacing w:line="560" w:lineRule="exact"/>
        <w:ind w:firstLineChars="200" w:firstLine="31680"/>
        <w:rPr>
          <w:rFonts w:ascii="宋体" w:cs="仿宋"/>
          <w:sz w:val="28"/>
          <w:szCs w:val="28"/>
        </w:rPr>
      </w:pPr>
      <w:r w:rsidRPr="008431BD">
        <w:rPr>
          <w:rFonts w:ascii="宋体" w:hAnsi="宋体" w:cs="仿宋" w:hint="eastAsia"/>
          <w:sz w:val="28"/>
          <w:szCs w:val="28"/>
        </w:rPr>
        <w:t>本次应急</w:t>
      </w:r>
      <w:r>
        <w:rPr>
          <w:rFonts w:ascii="宋体" w:hAnsi="宋体" w:cs="仿宋" w:hint="eastAsia"/>
          <w:sz w:val="28"/>
          <w:szCs w:val="28"/>
        </w:rPr>
        <w:t>资源调查从人、财、物三方面进行了调查。</w:t>
      </w:r>
      <w:r w:rsidRPr="008431BD">
        <w:rPr>
          <w:rFonts w:ascii="宋体" w:hAnsi="宋体" w:cs="仿宋" w:hint="eastAsia"/>
          <w:sz w:val="28"/>
          <w:szCs w:val="28"/>
        </w:rPr>
        <w:t>公司已成立应急领导小组，建立了应急救援兼职队伍</w:t>
      </w:r>
      <w:r w:rsidRPr="008431BD">
        <w:rPr>
          <w:rFonts w:ascii="宋体" w:hAnsi="宋体" w:cs="仿宋"/>
          <w:sz w:val="28"/>
          <w:szCs w:val="28"/>
        </w:rPr>
        <w:t>,</w:t>
      </w:r>
      <w:r>
        <w:rPr>
          <w:rFonts w:ascii="宋体" w:hAnsi="宋体" w:cs="仿宋" w:hint="eastAsia"/>
          <w:sz w:val="28"/>
          <w:szCs w:val="28"/>
        </w:rPr>
        <w:t>每年按规定进行安全资金投入，根据应急</w:t>
      </w:r>
      <w:r w:rsidRPr="008431BD">
        <w:rPr>
          <w:rFonts w:ascii="宋体" w:hAnsi="宋体" w:cs="仿宋" w:hint="eastAsia"/>
          <w:sz w:val="28"/>
          <w:szCs w:val="28"/>
        </w:rPr>
        <w:t>、消防、环保等部门的要求配备了必要的应急设施及设备。由于各类事故造成的危害也难以预测，而公司本身的应急资源是有限的。通过本次调查摸清了周边安全与政府配套的公共应急资源，事故发生时，能及时有效的利用好这些资源，使事故发生时各项应急救援工作有序开展。</w:t>
      </w:r>
      <w:bookmarkStart w:id="18" w:name="_GoBack"/>
      <w:bookmarkEnd w:id="18"/>
    </w:p>
    <w:sectPr w:rsidR="00C36807" w:rsidRPr="00060161" w:rsidSect="00060161">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807" w:rsidRDefault="00C36807">
      <w:r>
        <w:separator/>
      </w:r>
    </w:p>
  </w:endnote>
  <w:endnote w:type="continuationSeparator" w:id="1">
    <w:p w:rsidR="00C36807" w:rsidRDefault="00C368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807" w:rsidRDefault="00C36807">
    <w:pPr>
      <w:pStyle w:val="Footer"/>
    </w:pPr>
    <w:r>
      <w:rPr>
        <w:noProof/>
      </w:rPr>
      <w:pict>
        <v:shapetype id="_x0000_t202" coordsize="21600,21600" o:spt="202" path="m,l,21600r21600,l21600,xe">
          <v:stroke joinstyle="miter"/>
          <v:path gradientshapeok="t" o:connecttype="rect"/>
        </v:shapetype>
        <v:shape id="文本框 23" o:spid="_x0000_s2049" type="#_x0000_t202" style="position:absolute;margin-left:0;margin-top:0;width:4.55pt;height:10.35pt;z-index:251660288;visibility:visible;mso-wrap-style:none;mso-position-horizontal:center;mso-position-horizontal-relative:margin" filled="f" stroked="f">
          <v:textbox style="mso-fit-shape-to-text:t" inset="0,0,0,0">
            <w:txbxContent>
              <w:p w:rsidR="00C36807" w:rsidRDefault="00C36807">
                <w:pPr>
                  <w:snapToGrid w:val="0"/>
                  <w:rPr>
                    <w:sz w:val="18"/>
                  </w:rPr>
                </w:pPr>
                <w:fldSimple w:instr=" PAGE  \* MERGEFORMAT ">
                  <w:r w:rsidRPr="00F70F85">
                    <w:rPr>
                      <w:noProof/>
                      <w:sz w:val="18"/>
                    </w:rPr>
                    <w:t>2</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807" w:rsidRDefault="00C36807">
    <w:pPr>
      <w:pStyle w:val="Footer"/>
      <w:jc w:val="center"/>
    </w:pPr>
    <w:fldSimple w:instr="PAGE   \* MERGEFORMAT">
      <w:r w:rsidRPr="00F70F85">
        <w:rPr>
          <w:noProof/>
          <w:lang w:val="zh-CN"/>
        </w:rPr>
        <w:t>11</w:t>
      </w:r>
    </w:fldSimple>
  </w:p>
  <w:p w:rsidR="00C36807" w:rsidRDefault="00C368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807" w:rsidRDefault="00C36807">
      <w:r>
        <w:separator/>
      </w:r>
    </w:p>
  </w:footnote>
  <w:footnote w:type="continuationSeparator" w:id="1">
    <w:p w:rsidR="00C36807" w:rsidRDefault="00C368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69FF6"/>
    <w:multiLevelType w:val="singleLevel"/>
    <w:tmpl w:val="12269FF6"/>
    <w:lvl w:ilvl="0">
      <w:start w:val="15"/>
      <w:numFmt w:val="decimal"/>
      <w:suff w:val="nothing"/>
      <w:lvlText w:val="（%1）"/>
      <w:lvlJc w:val="left"/>
      <w:rPr>
        <w:rFonts w:cs="Times New Roman"/>
      </w:rPr>
    </w:lvl>
  </w:abstractNum>
  <w:abstractNum w:abstractNumId="1">
    <w:nsid w:val="226B2394"/>
    <w:multiLevelType w:val="hybridMultilevel"/>
    <w:tmpl w:val="ABE06488"/>
    <w:lvl w:ilvl="0" w:tplc="828A58C4">
      <w:start w:val="15"/>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54E1C870"/>
    <w:multiLevelType w:val="singleLevel"/>
    <w:tmpl w:val="54E1C870"/>
    <w:lvl w:ilvl="0">
      <w:start w:val="1"/>
      <w:numFmt w:val="decimal"/>
      <w:suff w:val="nothing"/>
      <w:lvlText w:val="%1."/>
      <w:lvlJc w:val="left"/>
      <w:rPr>
        <w:rFonts w:cs="Times New Roman"/>
      </w:rPr>
    </w:lvl>
  </w:abstractNum>
  <w:abstractNum w:abstractNumId="3">
    <w:nsid w:val="54E1F243"/>
    <w:multiLevelType w:val="singleLevel"/>
    <w:tmpl w:val="54E1F243"/>
    <w:lvl w:ilvl="0">
      <w:start w:val="5"/>
      <w:numFmt w:val="decimal"/>
      <w:suff w:val="nothing"/>
      <w:lvlText w:val="%1."/>
      <w:lvlJc w:val="left"/>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41C3308"/>
    <w:rsid w:val="00012909"/>
    <w:rsid w:val="00012CAA"/>
    <w:rsid w:val="0004752A"/>
    <w:rsid w:val="00060161"/>
    <w:rsid w:val="000B4CC6"/>
    <w:rsid w:val="00136A6E"/>
    <w:rsid w:val="001821F2"/>
    <w:rsid w:val="0025365E"/>
    <w:rsid w:val="00286357"/>
    <w:rsid w:val="002B21DD"/>
    <w:rsid w:val="0030309C"/>
    <w:rsid w:val="003646EB"/>
    <w:rsid w:val="0039372C"/>
    <w:rsid w:val="003A3050"/>
    <w:rsid w:val="003A52AB"/>
    <w:rsid w:val="003B3588"/>
    <w:rsid w:val="003E3A93"/>
    <w:rsid w:val="004171F7"/>
    <w:rsid w:val="004A5259"/>
    <w:rsid w:val="004A786C"/>
    <w:rsid w:val="004B338B"/>
    <w:rsid w:val="00527FF0"/>
    <w:rsid w:val="005708E7"/>
    <w:rsid w:val="005903D1"/>
    <w:rsid w:val="006427AC"/>
    <w:rsid w:val="006F0886"/>
    <w:rsid w:val="00707A3B"/>
    <w:rsid w:val="007141EB"/>
    <w:rsid w:val="00756415"/>
    <w:rsid w:val="00762E88"/>
    <w:rsid w:val="00785897"/>
    <w:rsid w:val="007E7E03"/>
    <w:rsid w:val="0080555C"/>
    <w:rsid w:val="008431BD"/>
    <w:rsid w:val="008B797F"/>
    <w:rsid w:val="008C4FF8"/>
    <w:rsid w:val="009542C8"/>
    <w:rsid w:val="00982CFE"/>
    <w:rsid w:val="00A048A6"/>
    <w:rsid w:val="00A15C1D"/>
    <w:rsid w:val="00A902D2"/>
    <w:rsid w:val="00AD4794"/>
    <w:rsid w:val="00AF4F0F"/>
    <w:rsid w:val="00B010B5"/>
    <w:rsid w:val="00B23CD3"/>
    <w:rsid w:val="00B3075B"/>
    <w:rsid w:val="00B365E3"/>
    <w:rsid w:val="00B936F7"/>
    <w:rsid w:val="00C36807"/>
    <w:rsid w:val="00C56233"/>
    <w:rsid w:val="00C64C0D"/>
    <w:rsid w:val="00D1551B"/>
    <w:rsid w:val="00D96AD5"/>
    <w:rsid w:val="00DD2BD0"/>
    <w:rsid w:val="00EC011F"/>
    <w:rsid w:val="00F346BE"/>
    <w:rsid w:val="00F64DEF"/>
    <w:rsid w:val="00F70F85"/>
    <w:rsid w:val="00FB7D36"/>
    <w:rsid w:val="09B32D13"/>
    <w:rsid w:val="0ADA025B"/>
    <w:rsid w:val="133A1F99"/>
    <w:rsid w:val="157902CA"/>
    <w:rsid w:val="23531D85"/>
    <w:rsid w:val="32EA1597"/>
    <w:rsid w:val="3D153845"/>
    <w:rsid w:val="4143359F"/>
    <w:rsid w:val="4DE07BD1"/>
    <w:rsid w:val="586A351D"/>
    <w:rsid w:val="5E393DD6"/>
    <w:rsid w:val="64A8600E"/>
    <w:rsid w:val="741C33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36A6E"/>
    <w:pPr>
      <w:widowControl w:val="0"/>
      <w:jc w:val="both"/>
    </w:pPr>
    <w:rPr>
      <w:szCs w:val="20"/>
    </w:rPr>
  </w:style>
  <w:style w:type="paragraph" w:styleId="Heading1">
    <w:name w:val="heading 1"/>
    <w:basedOn w:val="Normal"/>
    <w:next w:val="Normal"/>
    <w:link w:val="Heading1Char"/>
    <w:uiPriority w:val="99"/>
    <w:qFormat/>
    <w:rsid w:val="00136A6E"/>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4B338B"/>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136A6E"/>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CAA"/>
    <w:rPr>
      <w:b/>
      <w:bCs/>
      <w:kern w:val="44"/>
      <w:sz w:val="44"/>
      <w:szCs w:val="44"/>
    </w:rPr>
  </w:style>
  <w:style w:type="character" w:customStyle="1" w:styleId="Heading2Char">
    <w:name w:val="Heading 2 Char"/>
    <w:basedOn w:val="DefaultParagraphFont"/>
    <w:link w:val="Heading2"/>
    <w:uiPriority w:val="99"/>
    <w:locked/>
    <w:rsid w:val="004B338B"/>
    <w:rPr>
      <w:rFonts w:ascii="Arial" w:eastAsia="黑体" w:hAnsi="Arial" w:cs="Times New Roman"/>
      <w:b/>
      <w:bCs/>
      <w:kern w:val="2"/>
      <w:sz w:val="32"/>
      <w:szCs w:val="32"/>
    </w:rPr>
  </w:style>
  <w:style w:type="character" w:customStyle="1" w:styleId="Heading3Char">
    <w:name w:val="Heading 3 Char"/>
    <w:basedOn w:val="DefaultParagraphFont"/>
    <w:link w:val="Heading3"/>
    <w:uiPriority w:val="9"/>
    <w:semiHidden/>
    <w:rsid w:val="00533CAA"/>
    <w:rPr>
      <w:b/>
      <w:bCs/>
      <w:sz w:val="32"/>
      <w:szCs w:val="32"/>
    </w:rPr>
  </w:style>
  <w:style w:type="paragraph" w:styleId="Header">
    <w:name w:val="header"/>
    <w:basedOn w:val="Normal"/>
    <w:link w:val="HeaderChar"/>
    <w:uiPriority w:val="99"/>
    <w:rsid w:val="00136A6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locked/>
    <w:rsid w:val="00B936F7"/>
    <w:rPr>
      <w:rFonts w:cs="Times New Roman"/>
      <w:kern w:val="2"/>
      <w:sz w:val="18"/>
    </w:rPr>
  </w:style>
  <w:style w:type="paragraph" w:styleId="NormalWeb">
    <w:name w:val="Normal (Web)"/>
    <w:basedOn w:val="Normal"/>
    <w:uiPriority w:val="99"/>
    <w:rsid w:val="00136A6E"/>
    <w:pPr>
      <w:widowControl/>
      <w:spacing w:before="100" w:beforeAutospacing="1" w:after="100" w:afterAutospacing="1"/>
      <w:jc w:val="left"/>
    </w:pPr>
    <w:rPr>
      <w:rFonts w:ascii="宋体" w:hAnsi="宋体" w:cs="宋体"/>
      <w:color w:val="6600CC"/>
      <w:kern w:val="0"/>
      <w:sz w:val="24"/>
    </w:rPr>
  </w:style>
  <w:style w:type="paragraph" w:styleId="PlainText">
    <w:name w:val="Plain Text"/>
    <w:basedOn w:val="Normal"/>
    <w:link w:val="PlainTextChar"/>
    <w:uiPriority w:val="99"/>
    <w:rsid w:val="00136A6E"/>
    <w:rPr>
      <w:rFonts w:ascii="宋体" w:hAnsi="Courier New" w:cs="Courier New"/>
      <w:szCs w:val="21"/>
    </w:rPr>
  </w:style>
  <w:style w:type="character" w:customStyle="1" w:styleId="PlainTextChar">
    <w:name w:val="Plain Text Char"/>
    <w:basedOn w:val="DefaultParagraphFont"/>
    <w:link w:val="PlainText"/>
    <w:uiPriority w:val="99"/>
    <w:semiHidden/>
    <w:rsid w:val="00533CAA"/>
    <w:rPr>
      <w:rFonts w:ascii="宋体" w:hAnsi="Courier New" w:cs="Courier New"/>
      <w:szCs w:val="21"/>
    </w:rPr>
  </w:style>
  <w:style w:type="paragraph" w:styleId="Footer">
    <w:name w:val="footer"/>
    <w:basedOn w:val="Normal"/>
    <w:link w:val="FooterChar"/>
    <w:uiPriority w:val="99"/>
    <w:rsid w:val="00136A6E"/>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B936F7"/>
    <w:rPr>
      <w:rFonts w:cs="Times New Roman"/>
      <w:kern w:val="2"/>
      <w:sz w:val="18"/>
    </w:rPr>
  </w:style>
  <w:style w:type="paragraph" w:styleId="BodyText">
    <w:name w:val="Body Text"/>
    <w:basedOn w:val="Normal"/>
    <w:link w:val="BodyTextChar"/>
    <w:uiPriority w:val="99"/>
    <w:rsid w:val="00136A6E"/>
    <w:rPr>
      <w:rFonts w:ascii="黑体"/>
      <w:sz w:val="24"/>
    </w:rPr>
  </w:style>
  <w:style w:type="character" w:customStyle="1" w:styleId="BodyTextChar">
    <w:name w:val="Body Text Char"/>
    <w:basedOn w:val="DefaultParagraphFont"/>
    <w:link w:val="BodyText"/>
    <w:uiPriority w:val="99"/>
    <w:semiHidden/>
    <w:rsid w:val="00533CAA"/>
    <w:rPr>
      <w:szCs w:val="20"/>
    </w:rPr>
  </w:style>
  <w:style w:type="paragraph" w:customStyle="1" w:styleId="a">
    <w:name w:val="表格正文"/>
    <w:basedOn w:val="Normal"/>
    <w:uiPriority w:val="99"/>
    <w:rsid w:val="00136A6E"/>
    <w:pPr>
      <w:spacing w:line="360" w:lineRule="exact"/>
      <w:jc w:val="center"/>
    </w:pPr>
    <w:rPr>
      <w:szCs w:val="24"/>
    </w:rPr>
  </w:style>
  <w:style w:type="paragraph" w:styleId="TOCHeading">
    <w:name w:val="TOC Heading"/>
    <w:basedOn w:val="Heading1"/>
    <w:next w:val="Normal"/>
    <w:uiPriority w:val="99"/>
    <w:qFormat/>
    <w:rsid w:val="0004752A"/>
    <w:pPr>
      <w:widowControl/>
      <w:spacing w:before="480" w:after="0" w:line="276" w:lineRule="auto"/>
      <w:jc w:val="left"/>
      <w:outlineLvl w:val="9"/>
    </w:pPr>
    <w:rPr>
      <w:rFonts w:ascii="Cambria" w:hAnsi="Cambria"/>
      <w:color w:val="365F91"/>
      <w:kern w:val="0"/>
      <w:sz w:val="28"/>
      <w:szCs w:val="28"/>
    </w:rPr>
  </w:style>
  <w:style w:type="paragraph" w:styleId="TOC2">
    <w:name w:val="toc 2"/>
    <w:basedOn w:val="Normal"/>
    <w:next w:val="Normal"/>
    <w:autoRedefine/>
    <w:uiPriority w:val="99"/>
    <w:rsid w:val="0004752A"/>
    <w:pPr>
      <w:ind w:leftChars="200" w:left="420"/>
    </w:pPr>
  </w:style>
  <w:style w:type="paragraph" w:styleId="TOC1">
    <w:name w:val="toc 1"/>
    <w:basedOn w:val="Normal"/>
    <w:next w:val="Normal"/>
    <w:autoRedefine/>
    <w:uiPriority w:val="99"/>
    <w:rsid w:val="0004752A"/>
  </w:style>
  <w:style w:type="character" w:styleId="Hyperlink">
    <w:name w:val="Hyperlink"/>
    <w:basedOn w:val="DefaultParagraphFont"/>
    <w:uiPriority w:val="99"/>
    <w:rsid w:val="0004752A"/>
    <w:rPr>
      <w:rFonts w:cs="Times New Roman"/>
      <w:color w:val="0000FF"/>
      <w:u w:val="single"/>
    </w:rPr>
  </w:style>
  <w:style w:type="paragraph" w:styleId="BalloonText">
    <w:name w:val="Balloon Text"/>
    <w:basedOn w:val="Normal"/>
    <w:link w:val="BalloonTextChar"/>
    <w:uiPriority w:val="99"/>
    <w:semiHidden/>
    <w:rsid w:val="0004752A"/>
    <w:rPr>
      <w:sz w:val="18"/>
      <w:szCs w:val="18"/>
    </w:rPr>
  </w:style>
  <w:style w:type="character" w:customStyle="1" w:styleId="BalloonTextChar">
    <w:name w:val="Balloon Text Char"/>
    <w:basedOn w:val="DefaultParagraphFont"/>
    <w:link w:val="BalloonText"/>
    <w:uiPriority w:val="99"/>
    <w:semiHidden/>
    <w:locked/>
    <w:rsid w:val="0004752A"/>
    <w:rPr>
      <w:rFonts w:cs="Times New Roman"/>
      <w:kern w:val="2"/>
      <w:sz w:val="18"/>
      <w:szCs w:val="18"/>
    </w:rPr>
  </w:style>
  <w:style w:type="paragraph" w:styleId="TOC3">
    <w:name w:val="toc 3"/>
    <w:basedOn w:val="Normal"/>
    <w:next w:val="Normal"/>
    <w:autoRedefine/>
    <w:uiPriority w:val="99"/>
    <w:rsid w:val="0004752A"/>
    <w:pPr>
      <w:widowControl/>
      <w:spacing w:after="100" w:line="276" w:lineRule="auto"/>
      <w:ind w:left="440"/>
      <w:jc w:val="left"/>
    </w:pPr>
    <w:rPr>
      <w:rFonts w:ascii="Calibri" w:hAnsi="Calibri"/>
      <w:kern w:val="0"/>
      <w:sz w:val="22"/>
      <w:szCs w:val="22"/>
    </w:rPr>
  </w:style>
  <w:style w:type="paragraph" w:styleId="ListParagraph">
    <w:name w:val="List Paragraph"/>
    <w:basedOn w:val="Normal"/>
    <w:uiPriority w:val="99"/>
    <w:qFormat/>
    <w:rsid w:val="00F64DEF"/>
    <w:pPr>
      <w:ind w:firstLineChars="200" w:firstLine="420"/>
    </w:pPr>
  </w:style>
  <w:style w:type="character" w:styleId="PageNumber">
    <w:name w:val="page number"/>
    <w:basedOn w:val="DefaultParagraphFont"/>
    <w:uiPriority w:val="99"/>
    <w:rsid w:val="00B936F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13</Pages>
  <Words>965</Words>
  <Characters>5501</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环境应急资源调查报告</dc:title>
  <dc:subject/>
  <dc:creator>lenovo</dc:creator>
  <cp:keywords/>
  <dc:description/>
  <cp:lastModifiedBy>98</cp:lastModifiedBy>
  <cp:revision>9</cp:revision>
  <dcterms:created xsi:type="dcterms:W3CDTF">2019-08-21T03:56:00Z</dcterms:created>
  <dcterms:modified xsi:type="dcterms:W3CDTF">2019-09-05T07:40:00Z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