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tabs>
          <w:tab w:val="left" w:pos="1995"/>
          <w:tab w:val="center" w:pos="4544"/>
        </w:tabs>
        <w:spacing w:line="56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安全生产综合应急救援预案</w:t>
      </w:r>
    </w:p>
    <w:p>
      <w:pPr>
        <w:spacing w:line="560" w:lineRule="exact"/>
        <w:ind w:firstLine="643" w:firstLineChars="200"/>
        <w:jc w:val="center"/>
        <w:rPr>
          <w:rFonts w:ascii="仿宋_GB2312" w:hAnsi="仿宋_GB2312" w:eastAsia="仿宋_GB2312" w:cs="仿宋_GB2312"/>
          <w:b/>
          <w:sz w:val="32"/>
          <w:szCs w:val="32"/>
        </w:rPr>
      </w:pPr>
    </w:p>
    <w:p>
      <w:pPr>
        <w:pageBreakBefore w:val="0"/>
        <w:kinsoku/>
        <w:wordWrap/>
        <w:overflowPunct/>
        <w:topLinePunct w:val="0"/>
        <w:autoSpaceDE/>
        <w:autoSpaceDN/>
        <w:bidi w:val="0"/>
        <w:spacing w:beforeAutospacing="0" w:afterAutospacing="0" w:line="500" w:lineRule="exact"/>
        <w:ind w:firstLine="2891" w:firstLineChars="9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总</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则</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kern w:val="0"/>
          <w:sz w:val="32"/>
          <w:szCs w:val="32"/>
        </w:rPr>
      </w:pPr>
      <w:r>
        <w:rPr>
          <w:rFonts w:hint="eastAsia" w:ascii="仿宋_GB2312" w:hAnsi="宋体" w:eastAsia="仿宋_GB2312"/>
          <w:b/>
          <w:kern w:val="0"/>
          <w:sz w:val="32"/>
          <w:szCs w:val="32"/>
        </w:rPr>
        <w:t>第一条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编制目的</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Style w:val="8"/>
          <w:rFonts w:ascii="仿宋_GB2312" w:hAnsi="宋体" w:eastAsia="仿宋_GB2312"/>
          <w:color w:val="000000"/>
          <w:sz w:val="32"/>
          <w:szCs w:val="32"/>
        </w:rPr>
      </w:pPr>
      <w:r>
        <w:rPr>
          <w:rStyle w:val="8"/>
          <w:rFonts w:hint="eastAsia" w:ascii="仿宋_GB2312" w:hAnsi="宋体" w:eastAsia="仿宋_GB2312"/>
          <w:color w:val="000000"/>
          <w:sz w:val="32"/>
          <w:szCs w:val="32"/>
        </w:rPr>
        <w:t>为加强公司安全应急救援管理工作</w:t>
      </w:r>
      <w:r>
        <w:rPr>
          <w:rStyle w:val="8"/>
          <w:rFonts w:ascii="仿宋_GB2312" w:hAnsi="宋体" w:eastAsia="仿宋_GB2312"/>
          <w:color w:val="000000"/>
          <w:sz w:val="32"/>
          <w:szCs w:val="32"/>
        </w:rPr>
        <w:t xml:space="preserve">, </w:t>
      </w:r>
      <w:r>
        <w:rPr>
          <w:rStyle w:val="8"/>
          <w:rFonts w:hint="eastAsia" w:ascii="仿宋_GB2312" w:hAnsi="宋体" w:eastAsia="仿宋_GB2312"/>
          <w:color w:val="000000"/>
          <w:sz w:val="32"/>
          <w:szCs w:val="32"/>
        </w:rPr>
        <w:t>促进应急管理规范化，提高应对生产安全事故、突发性群体事件、其他突发事件的快速反映和应急处置能力，最大限度地减少人员伤亡和经济损失，真正做到“有事必应、行动迅速、保障有力”，根据行业管理部门的相关规定和要求，结合公司实际，特制定本综合预案。</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第二条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编制依据</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hAnsi="宋体" w:eastAsia="仿宋_GB2312"/>
          <w:color w:val="000000"/>
          <w:sz w:val="32"/>
          <w:szCs w:val="32"/>
        </w:rPr>
      </w:pPr>
      <w:r>
        <w:rPr>
          <w:rFonts w:hint="eastAsia" w:ascii="仿宋_GB2312" w:eastAsia="仿宋_GB2312"/>
          <w:sz w:val="32"/>
          <w:szCs w:val="32"/>
        </w:rPr>
        <w:t>依据《中华人民共和国安全生产法》、《中华人民共和国突发事件应对法》、</w:t>
      </w:r>
      <w:r>
        <w:rPr>
          <w:rStyle w:val="8"/>
          <w:rFonts w:hint="eastAsia" w:ascii="仿宋_GB2312" w:hAnsi="宋体" w:eastAsia="仿宋_GB2312"/>
          <w:color w:val="000000"/>
          <w:sz w:val="32"/>
          <w:szCs w:val="32"/>
        </w:rPr>
        <w:t>《生产安全事故应急预案管理办法》、《</w:t>
      </w:r>
      <w:r>
        <w:rPr>
          <w:rFonts w:hint="eastAsia" w:ascii="仿宋_GB2312" w:hAnsi="Arial" w:eastAsia="仿宋_GB2312" w:cs="Arial"/>
          <w:color w:val="333333"/>
          <w:sz w:val="32"/>
          <w:szCs w:val="32"/>
        </w:rPr>
        <w:t>生产安全事故报告和调查处理条例》</w:t>
      </w:r>
      <w:r>
        <w:rPr>
          <w:rFonts w:hint="eastAsia" w:ascii="仿宋_GB2312" w:eastAsia="仿宋_GB2312"/>
          <w:sz w:val="32"/>
          <w:szCs w:val="32"/>
        </w:rPr>
        <w:t>、</w:t>
      </w:r>
      <w:r>
        <w:rPr>
          <w:rStyle w:val="8"/>
          <w:rFonts w:hint="eastAsia" w:ascii="仿宋_GB2312" w:hAnsi="宋体" w:eastAsia="仿宋_GB2312"/>
          <w:color w:val="000000"/>
          <w:sz w:val="32"/>
          <w:szCs w:val="32"/>
        </w:rPr>
        <w:t>《四川省安全生产条例》、《</w:t>
      </w:r>
      <w:r>
        <w:rPr>
          <w:rFonts w:hint="eastAsia" w:ascii="仿宋_GB2312" w:eastAsia="仿宋_GB2312"/>
          <w:sz w:val="32"/>
          <w:szCs w:val="32"/>
        </w:rPr>
        <w:t>生产经营单位安全生产事故应急救援预案编制导则</w:t>
      </w:r>
      <w:r>
        <w:rPr>
          <w:rStyle w:val="8"/>
          <w:rFonts w:hint="eastAsia" w:ascii="仿宋_GB2312" w:hAnsi="宋体" w:eastAsia="仿宋_GB2312"/>
          <w:color w:val="000000"/>
          <w:sz w:val="32"/>
          <w:szCs w:val="32"/>
        </w:rPr>
        <w:t>》</w:t>
      </w:r>
      <w:r>
        <w:rPr>
          <w:rFonts w:hint="eastAsia" w:ascii="仿宋_GB2312" w:eastAsia="仿宋_GB2312"/>
          <w:sz w:val="32"/>
          <w:szCs w:val="32"/>
        </w:rPr>
        <w:t>和</w:t>
      </w:r>
      <w:r>
        <w:rPr>
          <w:rStyle w:val="8"/>
          <w:rFonts w:hint="eastAsia" w:ascii="仿宋_GB2312" w:hAnsi="宋体" w:eastAsia="仿宋_GB2312"/>
          <w:color w:val="000000"/>
          <w:sz w:val="32"/>
          <w:szCs w:val="32"/>
        </w:rPr>
        <w:t>《道路旅客运输企业安全管理规范》（试行）、《四川省道路旅客运输企业安全生产标准》（试行）等</w:t>
      </w:r>
      <w:r>
        <w:rPr>
          <w:rFonts w:hint="eastAsia" w:ascii="仿宋_GB2312" w:eastAsia="仿宋_GB2312"/>
          <w:sz w:val="32"/>
          <w:szCs w:val="32"/>
        </w:rPr>
        <w:t>相关法律法规</w:t>
      </w:r>
      <w:r>
        <w:rPr>
          <w:rFonts w:hint="eastAsia" w:ascii="仿宋_GB2312" w:hAnsi="宋体" w:eastAsia="仿宋_GB2312"/>
          <w:sz w:val="32"/>
          <w:szCs w:val="32"/>
        </w:rPr>
        <w:t>的规定，</w:t>
      </w:r>
      <w:r>
        <w:rPr>
          <w:rFonts w:hint="eastAsia" w:ascii="仿宋_GB2312" w:eastAsia="仿宋_GB2312"/>
          <w:sz w:val="32"/>
          <w:szCs w:val="32"/>
        </w:rPr>
        <w:t>结合公司实际情况编制。</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kern w:val="0"/>
          <w:sz w:val="32"/>
          <w:szCs w:val="32"/>
        </w:rPr>
      </w:pPr>
      <w:r>
        <w:rPr>
          <w:rFonts w:hint="eastAsia" w:ascii="仿宋_GB2312" w:hAnsi="宋体" w:eastAsia="仿宋_GB2312"/>
          <w:b/>
          <w:kern w:val="0"/>
          <w:sz w:val="32"/>
          <w:szCs w:val="32"/>
        </w:rPr>
        <w:t>第三条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适用范围</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kern w:val="0"/>
          <w:sz w:val="32"/>
          <w:szCs w:val="32"/>
        </w:rPr>
        <w:t>本预案为</w:t>
      </w:r>
      <w:r>
        <w:rPr>
          <w:rFonts w:hint="eastAsia" w:ascii="仿宋_GB2312" w:eastAsia="仿宋_GB2312"/>
          <w:sz w:val="32"/>
          <w:szCs w:val="32"/>
        </w:rPr>
        <w:t>安全生产事故综合应急</w:t>
      </w:r>
      <w:r>
        <w:rPr>
          <w:rFonts w:hint="eastAsia" w:ascii="仿宋_GB2312" w:hAnsi="????" w:eastAsia="仿宋_GB2312"/>
          <w:sz w:val="32"/>
          <w:szCs w:val="32"/>
        </w:rPr>
        <w:t>预案</w:t>
      </w:r>
      <w:r>
        <w:rPr>
          <w:rFonts w:ascii="仿宋_GB2312" w:hAnsi="宋体" w:eastAsia="仿宋_GB2312"/>
          <w:kern w:val="0"/>
          <w:sz w:val="32"/>
          <w:szCs w:val="32"/>
        </w:rPr>
        <w:t>,</w:t>
      </w:r>
      <w:r>
        <w:rPr>
          <w:rFonts w:hint="eastAsia" w:ascii="仿宋_GB2312" w:hAnsi="????" w:eastAsia="仿宋_GB2312"/>
          <w:sz w:val="32"/>
          <w:szCs w:val="32"/>
        </w:rPr>
        <w:t>公司</w:t>
      </w:r>
      <w:r>
        <w:rPr>
          <w:rFonts w:hint="eastAsia" w:ascii="仿宋_GB2312" w:eastAsia="仿宋_GB2312"/>
          <w:sz w:val="32"/>
          <w:szCs w:val="32"/>
        </w:rPr>
        <w:t>范围内</w:t>
      </w:r>
      <w:r>
        <w:rPr>
          <w:rFonts w:hint="eastAsia" w:ascii="仿宋_GB2312" w:eastAsia="仿宋_GB2312"/>
          <w:color w:val="000000"/>
          <w:sz w:val="32"/>
          <w:szCs w:val="32"/>
        </w:rPr>
        <w:t>可能和已发生的安全生产事件</w:t>
      </w:r>
      <w:r>
        <w:rPr>
          <w:rFonts w:hint="eastAsia" w:ascii="仿宋_GB2312" w:hAnsi="宋体" w:eastAsia="仿宋_GB2312"/>
          <w:kern w:val="0"/>
          <w:sz w:val="32"/>
          <w:szCs w:val="32"/>
        </w:rPr>
        <w:t>、</w:t>
      </w:r>
      <w:r>
        <w:rPr>
          <w:rFonts w:hint="eastAsia" w:ascii="仿宋_GB2312" w:eastAsia="仿宋_GB2312"/>
          <w:sz w:val="32"/>
          <w:szCs w:val="32"/>
        </w:rPr>
        <w:t>各类突发事件</w:t>
      </w:r>
      <w:r>
        <w:rPr>
          <w:rFonts w:hint="eastAsia" w:ascii="仿宋_GB2312" w:eastAsia="仿宋_GB2312"/>
          <w:color w:val="000000"/>
          <w:sz w:val="32"/>
          <w:szCs w:val="32"/>
        </w:rPr>
        <w:t>的预防和处理</w:t>
      </w:r>
      <w:r>
        <w:rPr>
          <w:rFonts w:hint="eastAsia" w:ascii="仿宋_GB2312" w:hAnsi="宋体" w:eastAsia="仿宋_GB2312"/>
          <w:kern w:val="0"/>
          <w:sz w:val="32"/>
          <w:szCs w:val="32"/>
        </w:rPr>
        <w:t>均适用本制度</w:t>
      </w:r>
      <w:r>
        <w:rPr>
          <w:rFonts w:hint="eastAsia" w:ascii="仿宋_GB2312" w:eastAsia="仿宋_GB2312"/>
          <w:sz w:val="32"/>
          <w:szCs w:val="32"/>
        </w:rPr>
        <w:t>。</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b/>
          <w:kern w:val="0"/>
          <w:sz w:val="32"/>
          <w:szCs w:val="32"/>
        </w:rPr>
        <w:t>第四条</w:t>
      </w:r>
      <w:r>
        <w:rPr>
          <w:rFonts w:ascii="仿宋_GB2312" w:hAnsi="宋体" w:eastAsia="仿宋_GB2312"/>
          <w:b/>
          <w:kern w:val="0"/>
          <w:sz w:val="32"/>
          <w:szCs w:val="32"/>
        </w:rPr>
        <w:t xml:space="preserve"> </w:t>
      </w:r>
      <w:r>
        <w:rPr>
          <w:rFonts w:hint="eastAsia" w:ascii="仿宋_GB2312" w:eastAsia="仿宋_GB2312"/>
          <w:b/>
          <w:sz w:val="32"/>
          <w:szCs w:val="32"/>
        </w:rPr>
        <w:t>应急</w:t>
      </w:r>
      <w:r>
        <w:rPr>
          <w:rFonts w:hint="eastAsia" w:ascii="仿宋_GB2312" w:hAnsi="????" w:eastAsia="仿宋_GB2312"/>
          <w:b/>
          <w:sz w:val="32"/>
          <w:szCs w:val="32"/>
        </w:rPr>
        <w:t>预案</w:t>
      </w:r>
      <w:r>
        <w:rPr>
          <w:rFonts w:hint="eastAsia" w:ascii="仿宋_GB2312" w:eastAsia="仿宋_GB2312"/>
          <w:b/>
          <w:sz w:val="32"/>
          <w:szCs w:val="32"/>
        </w:rPr>
        <w:t>体系</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textAlignment w:val="auto"/>
        <w:rPr>
          <w:rFonts w:ascii="仿宋_GB2312" w:hAnsi="????" w:eastAsia="仿宋_GB2312"/>
          <w:sz w:val="32"/>
          <w:szCs w:val="32"/>
        </w:rPr>
      </w:pPr>
      <w:r>
        <w:rPr>
          <w:rFonts w:hint="eastAsia" w:ascii="仿宋_GB2312" w:hAnsi="????" w:eastAsia="仿宋_GB2312"/>
          <w:sz w:val="32"/>
          <w:szCs w:val="32"/>
        </w:rPr>
        <w:t>本综合</w:t>
      </w:r>
      <w:r>
        <w:rPr>
          <w:rFonts w:hint="eastAsia" w:ascii="仿宋_GB2312" w:eastAsia="仿宋_GB2312"/>
          <w:sz w:val="32"/>
          <w:szCs w:val="32"/>
        </w:rPr>
        <w:t>应急</w:t>
      </w:r>
      <w:r>
        <w:rPr>
          <w:rFonts w:hint="eastAsia" w:ascii="仿宋_GB2312" w:hAnsi="????" w:eastAsia="仿宋_GB2312"/>
          <w:sz w:val="32"/>
          <w:szCs w:val="32"/>
        </w:rPr>
        <w:t>预案</w:t>
      </w:r>
      <w:r>
        <w:rPr>
          <w:rFonts w:hint="eastAsia" w:ascii="仿宋_GB2312" w:eastAsia="仿宋_GB2312"/>
          <w:sz w:val="32"/>
          <w:szCs w:val="32"/>
        </w:rPr>
        <w:t>是公司应对各类事故、突发事件的规范性方案，是应急</w:t>
      </w:r>
      <w:r>
        <w:rPr>
          <w:rFonts w:hint="eastAsia" w:ascii="仿宋_GB2312" w:hAnsi="????" w:eastAsia="仿宋_GB2312"/>
          <w:sz w:val="32"/>
          <w:szCs w:val="32"/>
        </w:rPr>
        <w:t>救援的基本文件，是</w:t>
      </w:r>
      <w:r>
        <w:rPr>
          <w:rFonts w:hint="eastAsia" w:ascii="仿宋_GB2312" w:eastAsia="仿宋_GB2312"/>
          <w:sz w:val="32"/>
          <w:szCs w:val="32"/>
        </w:rPr>
        <w:t>全司应急预案体系的总纲。应急</w:t>
      </w:r>
      <w:r>
        <w:rPr>
          <w:rFonts w:hint="eastAsia" w:ascii="仿宋_GB2312" w:hAnsi="????" w:eastAsia="仿宋_GB2312"/>
          <w:sz w:val="32"/>
          <w:szCs w:val="32"/>
        </w:rPr>
        <w:t>救援体系由综合</w:t>
      </w:r>
      <w:r>
        <w:rPr>
          <w:rFonts w:hint="eastAsia" w:ascii="仿宋_GB2312" w:eastAsia="仿宋_GB2312"/>
          <w:sz w:val="32"/>
          <w:szCs w:val="32"/>
        </w:rPr>
        <w:t>应急</w:t>
      </w:r>
      <w:r>
        <w:rPr>
          <w:rFonts w:hint="eastAsia" w:ascii="仿宋_GB2312" w:hAnsi="????" w:eastAsia="仿宋_GB2312"/>
          <w:sz w:val="32"/>
          <w:szCs w:val="32"/>
        </w:rPr>
        <w:t>救援预案、专项</w:t>
      </w:r>
      <w:r>
        <w:rPr>
          <w:rFonts w:hint="eastAsia" w:ascii="仿宋_GB2312" w:eastAsia="仿宋_GB2312"/>
          <w:sz w:val="32"/>
          <w:szCs w:val="32"/>
        </w:rPr>
        <w:t>应急</w:t>
      </w:r>
      <w:r>
        <w:rPr>
          <w:rFonts w:hint="eastAsia" w:ascii="仿宋_GB2312" w:hAnsi="????" w:eastAsia="仿宋_GB2312"/>
          <w:sz w:val="32"/>
          <w:szCs w:val="32"/>
        </w:rPr>
        <w:t>救援预案、现场处置救援方案等三大类构成。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752" w:firstLineChars="235"/>
        <w:textAlignment w:val="auto"/>
        <w:rPr>
          <w:rFonts w:ascii="仿宋_GB2312" w:eastAsia="仿宋_GB2312"/>
          <w:sz w:val="32"/>
          <w:szCs w:val="32"/>
        </w:rPr>
      </w:pPr>
      <w:r>
        <w:rPr>
          <w:rFonts w:hint="eastAsia" w:ascii="仿宋_GB2312" w:eastAsia="仿宋_GB2312"/>
          <w:sz w:val="32"/>
          <w:szCs w:val="32"/>
        </w:rPr>
        <w:t>发生各类</w:t>
      </w:r>
      <w:r>
        <w:rPr>
          <w:rFonts w:hint="eastAsia" w:ascii="仿宋_GB2312" w:eastAsia="仿宋_GB2312"/>
          <w:color w:val="000000"/>
          <w:sz w:val="32"/>
          <w:szCs w:val="32"/>
        </w:rPr>
        <w:t>安全生产事故</w:t>
      </w:r>
      <w:r>
        <w:rPr>
          <w:rFonts w:hint="eastAsia" w:ascii="仿宋_GB2312" w:hAnsi="宋体" w:eastAsia="仿宋_GB2312"/>
          <w:kern w:val="0"/>
          <w:sz w:val="32"/>
          <w:szCs w:val="32"/>
        </w:rPr>
        <w:t>、</w:t>
      </w:r>
      <w:r>
        <w:rPr>
          <w:rFonts w:hint="eastAsia" w:ascii="仿宋_GB2312" w:eastAsia="仿宋_GB2312"/>
          <w:sz w:val="32"/>
          <w:szCs w:val="32"/>
        </w:rPr>
        <w:t>突发事件时，有专项应急预案的应当按专项应急预案进行应对和管理，无专项应急预案的应当按照</w:t>
      </w:r>
      <w:r>
        <w:rPr>
          <w:rFonts w:hint="eastAsia" w:ascii="仿宋_GB2312" w:hAnsi="????" w:eastAsia="仿宋_GB2312"/>
          <w:sz w:val="32"/>
          <w:szCs w:val="32"/>
        </w:rPr>
        <w:t>综合</w:t>
      </w:r>
      <w:r>
        <w:rPr>
          <w:rFonts w:hint="eastAsia" w:ascii="仿宋_GB2312" w:eastAsia="仿宋_GB2312"/>
          <w:sz w:val="32"/>
          <w:szCs w:val="32"/>
        </w:rPr>
        <w:t>应急预案进行应对和管理。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第五条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应急工作原则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（一）以人为本，安全第一。在处置各类</w:t>
      </w:r>
      <w:r>
        <w:rPr>
          <w:rFonts w:hint="eastAsia" w:ascii="仿宋_GB2312" w:eastAsia="仿宋_GB2312"/>
          <w:color w:val="000000"/>
          <w:sz w:val="32"/>
          <w:szCs w:val="32"/>
        </w:rPr>
        <w:t>生产事故、</w:t>
      </w:r>
      <w:r>
        <w:rPr>
          <w:rFonts w:hint="eastAsia" w:ascii="仿宋_GB2312" w:eastAsia="仿宋_GB2312"/>
          <w:sz w:val="32"/>
          <w:szCs w:val="32"/>
        </w:rPr>
        <w:t>突发事件</w:t>
      </w:r>
      <w:r>
        <w:rPr>
          <w:rFonts w:hint="eastAsia" w:ascii="仿宋_GB2312" w:hAnsi="宋体" w:eastAsia="仿宋_GB2312"/>
          <w:sz w:val="32"/>
          <w:szCs w:val="32"/>
        </w:rPr>
        <w:t>应急救援</w:t>
      </w:r>
      <w:r>
        <w:rPr>
          <w:rFonts w:hint="eastAsia" w:ascii="仿宋_GB2312" w:eastAsia="仿宋_GB2312"/>
          <w:sz w:val="32"/>
          <w:szCs w:val="32"/>
        </w:rPr>
        <w:t>中，要坚持“以人为本”的原则，把保障人的生命放在首位，抢救受害人员，</w:t>
      </w:r>
      <w:r>
        <w:rPr>
          <w:rFonts w:hint="eastAsia" w:ascii="仿宋_GB2312" w:eastAsia="仿宋_GB2312"/>
          <w:color w:val="000000"/>
          <w:sz w:val="32"/>
          <w:szCs w:val="32"/>
        </w:rPr>
        <w:t>最大程度地预防和减少人员伤害，切实加强应急救援人员的</w:t>
      </w:r>
      <w:r>
        <w:fldChar w:fldCharType="begin"/>
      </w:r>
      <w:r>
        <w:instrText xml:space="preserve"> HYPERLINK "http://zhidao.baidu.com/search?word=%E5%AE%89%E5%85%A8%E9%98%B2%E6%8A%A4&amp;fr=qb_search_exp&amp;ie=utf8" \t "_blank" </w:instrText>
      </w:r>
      <w:r>
        <w:fldChar w:fldCharType="separate"/>
      </w:r>
      <w:r>
        <w:rPr>
          <w:rStyle w:val="7"/>
          <w:rFonts w:hint="eastAsia" w:ascii="仿宋_GB2312" w:eastAsia="仿宋_GB2312"/>
          <w:color w:val="000000"/>
          <w:sz w:val="32"/>
          <w:szCs w:val="32"/>
          <w:u w:val="none"/>
        </w:rPr>
        <w:t>安全防护</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，减少损失</w:t>
      </w:r>
      <w:r>
        <w:rPr>
          <w:rFonts w:ascii="仿宋_GB2312" w:eastAsia="仿宋_GB2312"/>
          <w:color w:val="000000"/>
          <w:sz w:val="32"/>
          <w:szCs w:val="32"/>
        </w:rPr>
        <w:t>,</w:t>
      </w:r>
      <w:r>
        <w:rPr>
          <w:rFonts w:hint="eastAsia" w:ascii="仿宋_GB2312" w:eastAsia="仿宋_GB2312"/>
          <w:sz w:val="32"/>
          <w:szCs w:val="32"/>
        </w:rPr>
        <w:t>降低社会影响。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（二）统一领导，分级</w:t>
      </w:r>
      <w:r>
        <w:rPr>
          <w:rFonts w:hint="eastAsia" w:ascii="仿宋_GB2312" w:eastAsia="仿宋_GB2312"/>
          <w:color w:val="000000"/>
          <w:sz w:val="32"/>
          <w:szCs w:val="32"/>
        </w:rPr>
        <w:t>负责</w:t>
      </w:r>
      <w:r>
        <w:rPr>
          <w:rFonts w:hint="eastAsia" w:ascii="仿宋_GB2312" w:eastAsia="仿宋_GB2312"/>
          <w:sz w:val="32"/>
          <w:szCs w:val="32"/>
        </w:rPr>
        <w:t>。按照分类管理、分级响应的应急管理体制，</w:t>
      </w:r>
      <w:r>
        <w:rPr>
          <w:rFonts w:hint="eastAsia" w:ascii="仿宋_GB2312" w:eastAsia="仿宋_GB2312"/>
          <w:color w:val="000000"/>
          <w:sz w:val="32"/>
          <w:szCs w:val="32"/>
        </w:rPr>
        <w:t>应急管理实行统一领导，分级负责。</w:t>
      </w:r>
      <w:r>
        <w:rPr>
          <w:rFonts w:hint="eastAsia" w:ascii="仿宋_GB2312" w:eastAsia="仿宋_GB2312"/>
          <w:sz w:val="32"/>
          <w:szCs w:val="32"/>
        </w:rPr>
        <w:t>公司应急领导小组在当地政府</w:t>
      </w:r>
      <w:r>
        <w:rPr>
          <w:rFonts w:hint="eastAsia" w:ascii="仿宋_GB2312" w:eastAsia="仿宋_GB2312"/>
          <w:sz w:val="32"/>
          <w:szCs w:val="32"/>
          <w:lang w:eastAsia="zh-CN"/>
        </w:rPr>
        <w:t>及主管部门</w:t>
      </w:r>
      <w:r>
        <w:rPr>
          <w:rFonts w:hint="eastAsia" w:ascii="仿宋_GB2312" w:eastAsia="仿宋_GB2312"/>
          <w:sz w:val="32"/>
          <w:szCs w:val="32"/>
        </w:rPr>
        <w:t>的领导下，负责指挥、协调</w:t>
      </w:r>
      <w:r>
        <w:rPr>
          <w:rFonts w:hint="eastAsia" w:ascii="仿宋_GB2312" w:eastAsia="仿宋_GB2312"/>
          <w:sz w:val="32"/>
          <w:szCs w:val="32"/>
          <w:lang w:eastAsia="zh-CN"/>
        </w:rPr>
        <w:t>本公</w:t>
      </w:r>
      <w:r>
        <w:rPr>
          <w:rFonts w:hint="eastAsia" w:ascii="仿宋_GB2312" w:eastAsia="仿宋_GB2312"/>
          <w:sz w:val="32"/>
          <w:szCs w:val="32"/>
        </w:rPr>
        <w:t>司范围内各类突发事件的应急救援处置工作。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（三）依法规范，加强管理。遵循科学原理，依据有关法律和行政法规，加强突发事件应急管理，通过不断改进和完善应急救援的装备、设施和手段，建立健全相关应急</w:t>
      </w:r>
      <w:r>
        <w:rPr>
          <w:rFonts w:hint="eastAsia" w:ascii="仿宋_GB2312" w:eastAsia="仿宋_GB2312"/>
          <w:color w:val="000000"/>
          <w:sz w:val="32"/>
          <w:szCs w:val="32"/>
        </w:rPr>
        <w:t>队伍建设</w:t>
      </w:r>
      <w:r>
        <w:rPr>
          <w:rFonts w:hint="eastAsia" w:ascii="仿宋_GB2312" w:eastAsia="仿宋_GB2312"/>
          <w:sz w:val="32"/>
          <w:szCs w:val="32"/>
        </w:rPr>
        <w:t>，加强宣传和教育培训，提高全员素质，使应急救援处置工作规范化、制度化、法制化。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仿宋_GB2312" w:eastAsia="仿宋_GB2312"/>
          <w:b/>
          <w:kern w:val="0"/>
          <w:sz w:val="32"/>
          <w:szCs w:val="32"/>
        </w:rPr>
      </w:pPr>
      <w:r>
        <w:rPr>
          <w:rFonts w:hint="eastAsia" w:ascii="仿宋_GB2312" w:eastAsia="仿宋_GB2312"/>
          <w:sz w:val="32"/>
          <w:szCs w:val="32"/>
        </w:rPr>
        <w:t>（四）预防为主，快速应对。贯彻落实“安全第一，预防为主，综合治理”的方针，</w:t>
      </w:r>
      <w:r>
        <w:rPr>
          <w:rFonts w:hint="eastAsia" w:ascii="仿宋_GB2312" w:eastAsia="仿宋_GB2312"/>
          <w:color w:val="000000"/>
          <w:sz w:val="32"/>
          <w:szCs w:val="32"/>
        </w:rPr>
        <w:t>坚持预防与应急相结合、常态与非常态相结合，常抓不懈，</w:t>
      </w:r>
      <w:r>
        <w:rPr>
          <w:rFonts w:hint="eastAsia" w:ascii="仿宋_GB2312" w:eastAsia="仿宋_GB2312"/>
          <w:sz w:val="32"/>
          <w:szCs w:val="32"/>
        </w:rPr>
        <w:t>加强应急救援处置队伍和预案的管理建设，充分动员全司人员，做好应对突发事件的各种准备，加强培训演练，</w:t>
      </w:r>
      <w:r>
        <w:rPr>
          <w:rFonts w:hint="eastAsia" w:ascii="仿宋_GB2312" w:eastAsia="仿宋_GB2312"/>
          <w:color w:val="000000"/>
          <w:sz w:val="32"/>
          <w:szCs w:val="32"/>
          <w:lang w:eastAsia="zh-CN"/>
        </w:rPr>
        <w:t>做到</w:t>
      </w:r>
      <w:r>
        <w:rPr>
          <w:rFonts w:hint="eastAsia" w:ascii="仿宋_GB2312" w:eastAsia="仿宋_GB2312"/>
          <w:color w:val="000000"/>
          <w:sz w:val="32"/>
          <w:szCs w:val="32"/>
        </w:rPr>
        <w:t>早发现、早报告、迅捷处置</w:t>
      </w:r>
      <w:r>
        <w:rPr>
          <w:rFonts w:hint="eastAsia" w:ascii="仿宋_GB2312" w:eastAsia="仿宋_GB2312"/>
          <w:color w:val="000000"/>
          <w:sz w:val="32"/>
          <w:szCs w:val="32"/>
          <w:lang w:eastAsia="zh-CN"/>
        </w:rPr>
        <w:t>，</w:t>
      </w:r>
      <w:r>
        <w:rPr>
          <w:rFonts w:hint="eastAsia" w:ascii="仿宋_GB2312" w:eastAsia="仿宋_GB2312"/>
          <w:color w:val="000000"/>
          <w:sz w:val="32"/>
          <w:szCs w:val="32"/>
        </w:rPr>
        <w:t>强化一</w:t>
      </w:r>
      <w:r>
        <w:fldChar w:fldCharType="begin"/>
      </w:r>
      <w:r>
        <w:instrText xml:space="preserve"> HYPERLINK "http://zhidao.baidu.com/search?word=%E7%BA%BF%E4%BA%BA&amp;fr=qb_search_exp&amp;ie=utf8" \t "_blank" </w:instrText>
      </w:r>
      <w:r>
        <w:fldChar w:fldCharType="separate"/>
      </w:r>
      <w:r>
        <w:rPr>
          <w:rStyle w:val="7"/>
          <w:rFonts w:hint="eastAsia" w:ascii="仿宋_GB2312" w:eastAsia="仿宋_GB2312"/>
          <w:color w:val="000000"/>
          <w:sz w:val="32"/>
          <w:szCs w:val="32"/>
          <w:u w:val="none"/>
        </w:rPr>
        <w:t>线人</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员的紧急处置和逃生的能力。</w:t>
      </w:r>
    </w:p>
    <w:p>
      <w:pPr>
        <w:pageBreakBefore w:val="0"/>
        <w:kinsoku/>
        <w:wordWrap/>
        <w:overflowPunct/>
        <w:topLinePunct w:val="0"/>
        <w:autoSpaceDE/>
        <w:autoSpaceDN/>
        <w:bidi w:val="0"/>
        <w:spacing w:beforeAutospacing="0" w:afterAutospacing="0" w:line="500" w:lineRule="exact"/>
        <w:ind w:firstLine="643" w:firstLineChars="20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第二章</w:t>
      </w: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rPr>
        <w:t>事故风险描述</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第六条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企业概况</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40"/>
        </w:rPr>
      </w:pPr>
      <w:r>
        <w:rPr>
          <w:rFonts w:hint="eastAsia" w:ascii="仿宋_GB2312" w:hAnsi="仿宋_GB2312" w:eastAsia="仿宋_GB2312" w:cs="仿宋_GB2312"/>
          <w:b w:val="0"/>
          <w:bCs w:val="0"/>
          <w:sz w:val="32"/>
          <w:szCs w:val="32"/>
          <w:lang w:eastAsia="zh-CN"/>
        </w:rPr>
        <w:t>仪陇县迪盛</w:t>
      </w:r>
      <w:r>
        <w:rPr>
          <w:rFonts w:hint="eastAsia" w:ascii="仿宋_GB2312" w:hAnsi="仿宋_GB2312" w:eastAsia="仿宋_GB2312" w:cs="仿宋_GB2312"/>
          <w:sz w:val="32"/>
          <w:szCs w:val="40"/>
        </w:rPr>
        <w:t>出租汽车有限公司</w:t>
      </w:r>
      <w:r>
        <w:rPr>
          <w:rFonts w:hint="eastAsia" w:ascii="仿宋_GB2312" w:hAnsi="仿宋_GB2312" w:eastAsia="仿宋_GB2312" w:cs="仿宋_GB2312"/>
          <w:sz w:val="32"/>
          <w:szCs w:val="40"/>
          <w:lang w:eastAsia="zh-CN"/>
        </w:rPr>
        <w:t>于</w:t>
      </w:r>
      <w:r>
        <w:rPr>
          <w:rFonts w:hint="eastAsia" w:ascii="仿宋_GB2312" w:hAnsi="仿宋_GB2312" w:eastAsia="仿宋_GB2312" w:cs="仿宋_GB2312"/>
          <w:sz w:val="32"/>
          <w:szCs w:val="40"/>
          <w:lang w:val="en-US" w:eastAsia="zh-CN"/>
        </w:rPr>
        <w:t>2018年7月取得营业执照，同年12月</w:t>
      </w:r>
      <w:r>
        <w:rPr>
          <w:rFonts w:hint="eastAsia" w:ascii="仿宋_GB2312" w:hAnsi="仿宋_GB2312" w:eastAsia="仿宋_GB2312" w:cs="仿宋_GB2312"/>
          <w:sz w:val="32"/>
          <w:szCs w:val="40"/>
        </w:rPr>
        <w:t>经县政府</w:t>
      </w:r>
      <w:r>
        <w:rPr>
          <w:rFonts w:hint="eastAsia" w:ascii="仿宋_GB2312" w:hAnsi="仿宋_GB2312" w:eastAsia="仿宋_GB2312" w:cs="仿宋_GB2312"/>
          <w:sz w:val="32"/>
          <w:szCs w:val="40"/>
          <w:lang w:eastAsia="zh-CN"/>
        </w:rPr>
        <w:t>及主管部门审批</w:t>
      </w:r>
      <w:r>
        <w:rPr>
          <w:rFonts w:hint="eastAsia" w:ascii="仿宋_GB2312" w:hAnsi="仿宋_GB2312" w:eastAsia="仿宋_GB2312" w:cs="仿宋_GB2312"/>
          <w:sz w:val="32"/>
          <w:szCs w:val="40"/>
        </w:rPr>
        <w:t>获得出租汽车客运经营</w:t>
      </w:r>
      <w:r>
        <w:rPr>
          <w:rFonts w:hint="eastAsia" w:ascii="仿宋_GB2312" w:hAnsi="仿宋_GB2312" w:eastAsia="仿宋_GB2312" w:cs="仿宋_GB2312"/>
          <w:sz w:val="32"/>
          <w:szCs w:val="40"/>
          <w:lang w:eastAsia="zh-CN"/>
        </w:rPr>
        <w:t>许可证</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经营期限</w:t>
      </w:r>
      <w:r>
        <w:rPr>
          <w:rFonts w:hint="eastAsia" w:ascii="仿宋_GB2312" w:hAnsi="仿宋_GB2312" w:eastAsia="仿宋_GB2312" w:cs="仿宋_GB2312"/>
          <w:sz w:val="32"/>
          <w:szCs w:val="40"/>
        </w:rPr>
        <w:t>至</w:t>
      </w:r>
      <w:r>
        <w:rPr>
          <w:rFonts w:ascii="仿宋_GB2312" w:hAnsi="仿宋_GB2312" w:eastAsia="仿宋_GB2312" w:cs="仿宋_GB2312"/>
          <w:sz w:val="32"/>
          <w:szCs w:val="40"/>
        </w:rPr>
        <w:t>20</w:t>
      </w:r>
      <w:r>
        <w:rPr>
          <w:rFonts w:hint="eastAsia" w:ascii="仿宋_GB2312" w:hAnsi="仿宋_GB2312" w:eastAsia="仿宋_GB2312" w:cs="仿宋_GB2312"/>
          <w:sz w:val="32"/>
          <w:szCs w:val="40"/>
          <w:lang w:val="en-US" w:eastAsia="zh-CN"/>
        </w:rPr>
        <w:t>22</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日</w:t>
      </w:r>
      <w:r>
        <w:rPr>
          <w:rFonts w:hint="eastAsia" w:ascii="仿宋_GB2312" w:hAnsi="仿宋_GB2312" w:eastAsia="仿宋_GB2312" w:cs="仿宋_GB2312"/>
          <w:sz w:val="32"/>
          <w:szCs w:val="40"/>
          <w:lang w:eastAsia="zh-CN"/>
        </w:rPr>
        <w:t>，现有出租汽</w:t>
      </w:r>
      <w:r>
        <w:rPr>
          <w:rFonts w:hint="eastAsia" w:ascii="仿宋_GB2312" w:hAnsi="仿宋_GB2312" w:eastAsia="仿宋_GB2312" w:cs="仿宋_GB2312"/>
          <w:sz w:val="32"/>
          <w:szCs w:val="40"/>
        </w:rPr>
        <w:t>车</w:t>
      </w:r>
      <w:r>
        <w:rPr>
          <w:rFonts w:ascii="仿宋_GB2312" w:hAnsi="仿宋_GB2312" w:eastAsia="仿宋_GB2312" w:cs="仿宋_GB2312"/>
          <w:sz w:val="32"/>
          <w:szCs w:val="40"/>
        </w:rPr>
        <w:t>31</w:t>
      </w:r>
      <w:r>
        <w:rPr>
          <w:rFonts w:hint="eastAsia" w:ascii="仿宋_GB2312" w:hAnsi="仿宋_GB2312" w:eastAsia="仿宋_GB2312" w:cs="仿宋_GB2312"/>
          <w:sz w:val="32"/>
          <w:szCs w:val="40"/>
        </w:rPr>
        <w:t>辆（</w:t>
      </w:r>
      <w:r>
        <w:rPr>
          <w:rFonts w:hint="eastAsia" w:ascii="仿宋_GB2312" w:hAnsi="仿宋_GB2312" w:eastAsia="仿宋_GB2312" w:cs="仿宋_GB2312"/>
          <w:sz w:val="32"/>
          <w:szCs w:val="40"/>
          <w:lang w:eastAsia="zh-CN"/>
        </w:rPr>
        <w:t>长安启悦</w:t>
      </w:r>
      <w:r>
        <w:rPr>
          <w:rFonts w:hint="eastAsia" w:ascii="仿宋_GB2312" w:hAnsi="仿宋_GB2312" w:eastAsia="仿宋_GB2312" w:cs="仿宋_GB2312"/>
          <w:sz w:val="32"/>
          <w:szCs w:val="40"/>
        </w:rPr>
        <w:t>）。公司现有员工</w:t>
      </w:r>
      <w:r>
        <w:rPr>
          <w:rFonts w:hint="eastAsia" w:ascii="仿宋_GB2312" w:hAnsi="仿宋_GB2312" w:eastAsia="仿宋_GB2312" w:cs="仿宋_GB2312"/>
          <w:sz w:val="32"/>
          <w:szCs w:val="40"/>
          <w:lang w:val="en-US" w:eastAsia="zh-CN"/>
        </w:rPr>
        <w:t>70</w:t>
      </w:r>
      <w:r>
        <w:rPr>
          <w:rFonts w:hint="eastAsia" w:ascii="仿宋_GB2312" w:hAnsi="仿宋_GB2312" w:eastAsia="仿宋_GB2312" w:cs="仿宋_GB2312"/>
          <w:sz w:val="32"/>
          <w:szCs w:val="40"/>
        </w:rPr>
        <w:t>人，其中管理人员</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人，驾驶员</w:t>
      </w:r>
      <w:r>
        <w:rPr>
          <w:rFonts w:ascii="仿宋_GB2312" w:hAnsi="仿宋_GB2312" w:eastAsia="仿宋_GB2312" w:cs="仿宋_GB2312"/>
          <w:sz w:val="32"/>
          <w:szCs w:val="40"/>
        </w:rPr>
        <w:t>62</w:t>
      </w:r>
      <w:r>
        <w:rPr>
          <w:rFonts w:hint="eastAsia" w:ascii="仿宋_GB2312" w:hAnsi="仿宋_GB2312" w:eastAsia="仿宋_GB2312" w:cs="仿宋_GB2312"/>
          <w:sz w:val="32"/>
          <w:szCs w:val="40"/>
        </w:rPr>
        <w:t>人。公司设经理、副经理，负责主持日常生产</w:t>
      </w:r>
      <w:r>
        <w:rPr>
          <w:rFonts w:hint="eastAsia" w:ascii="仿宋_GB2312" w:hAnsi="仿宋_GB2312" w:eastAsia="仿宋_GB2312" w:cs="仿宋_GB2312"/>
          <w:sz w:val="32"/>
          <w:szCs w:val="40"/>
          <w:lang w:eastAsia="zh-CN"/>
        </w:rPr>
        <w:t>经营</w:t>
      </w:r>
      <w:r>
        <w:rPr>
          <w:rFonts w:hint="eastAsia" w:ascii="仿宋_GB2312" w:hAnsi="仿宋_GB2312" w:eastAsia="仿宋_GB2312" w:cs="仿宋_GB2312"/>
          <w:sz w:val="32"/>
          <w:szCs w:val="40"/>
        </w:rPr>
        <w:t>和安全管理；</w:t>
      </w:r>
      <w:r>
        <w:rPr>
          <w:rFonts w:hint="eastAsia" w:ascii="仿宋_GB2312" w:hAnsi="仿宋_GB2312" w:eastAsia="仿宋_GB2312" w:cs="仿宋_GB2312"/>
          <w:sz w:val="32"/>
          <w:szCs w:val="40"/>
          <w:lang w:eastAsia="zh-CN"/>
        </w:rPr>
        <w:t>科室</w:t>
      </w:r>
      <w:r>
        <w:rPr>
          <w:rFonts w:hint="eastAsia" w:ascii="仿宋_GB2312" w:hAnsi="仿宋_GB2312" w:eastAsia="仿宋_GB2312" w:cs="仿宋_GB2312"/>
          <w:sz w:val="32"/>
          <w:szCs w:val="40"/>
        </w:rPr>
        <w:t>设置有</w:t>
      </w:r>
      <w:r>
        <w:rPr>
          <w:rFonts w:hint="eastAsia" w:ascii="仿宋_GB2312" w:hAnsi="仿宋_GB2312" w:eastAsia="仿宋_GB2312" w:cs="仿宋_GB2312"/>
          <w:sz w:val="32"/>
          <w:szCs w:val="40"/>
          <w:lang w:eastAsia="zh-CN"/>
        </w:rPr>
        <w:t>综合办公室、</w:t>
      </w:r>
      <w:r>
        <w:rPr>
          <w:rFonts w:hint="eastAsia" w:ascii="仿宋_GB2312" w:hAnsi="仿宋_GB2312" w:eastAsia="仿宋_GB2312" w:cs="仿宋_GB2312"/>
          <w:sz w:val="32"/>
          <w:szCs w:val="40"/>
        </w:rPr>
        <w:t>财务科、安全科、营运科、车辆技术科。</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办公地址设在仪陇县新政镇</w:t>
      </w:r>
      <w:r>
        <w:rPr>
          <w:rFonts w:hint="eastAsia" w:ascii="仿宋_GB2312" w:hAnsi="仿宋_GB2312" w:eastAsia="仿宋_GB2312" w:cs="仿宋_GB2312"/>
          <w:sz w:val="32"/>
          <w:szCs w:val="40"/>
          <w:lang w:eastAsia="zh-CN"/>
        </w:rPr>
        <w:t>永丰路</w:t>
      </w:r>
      <w:r>
        <w:rPr>
          <w:rFonts w:hint="eastAsia" w:ascii="仿宋_GB2312" w:hAnsi="仿宋_GB2312" w:eastAsia="仿宋_GB2312" w:cs="仿宋_GB2312"/>
          <w:sz w:val="32"/>
          <w:szCs w:val="40"/>
          <w:lang w:val="en-US" w:eastAsia="zh-CN"/>
        </w:rPr>
        <w:t>29号</w:t>
      </w:r>
      <w:r>
        <w:rPr>
          <w:rFonts w:hint="eastAsia" w:ascii="仿宋_GB2312" w:hAnsi="仿宋_GB2312" w:eastAsia="仿宋_GB2312" w:cs="仿宋_GB2312"/>
          <w:sz w:val="32"/>
          <w:szCs w:val="40"/>
        </w:rPr>
        <w:t>。</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公司的服务宗旨：优质服务、安全高效、诚信为本。</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经营性质：全公司化经营。</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公司管理实行：“五统一”管理；经营上采取单车考核、自负盈亏的管理办法。</w:t>
      </w:r>
    </w:p>
    <w:p>
      <w:pPr>
        <w:pageBreakBefore w:val="0"/>
        <w:kinsoku/>
        <w:wordWrap/>
        <w:overflowPunct/>
        <w:topLinePunct w:val="0"/>
        <w:autoSpaceDE/>
        <w:autoSpaceDN/>
        <w:bidi w:val="0"/>
        <w:spacing w:beforeAutospacing="0" w:afterAutospacing="0" w:line="50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40"/>
        </w:rPr>
        <w:t>公司对驾驶员实行统一招聘、统一培训，经考试合格后录用，签订劳动用工合同。统一为驾驶员购买养老、失业、医疗、伤害、生育保险。与驾驶员签订“定额目标考核协议、劳动用工合同</w:t>
      </w:r>
      <w:r>
        <w:rPr>
          <w:rFonts w:hint="eastAsia" w:ascii="仿宋_GB2312" w:hAnsi="仿宋_GB2312" w:eastAsia="仿宋_GB2312" w:cs="仿宋_GB2312"/>
          <w:sz w:val="32"/>
          <w:szCs w:val="40"/>
          <w:lang w:eastAsia="zh-CN"/>
        </w:rPr>
        <w:t>、出租客运</w:t>
      </w:r>
      <w:r>
        <w:rPr>
          <w:rFonts w:hint="eastAsia" w:ascii="仿宋_GB2312" w:hAnsi="仿宋_GB2312" w:eastAsia="仿宋_GB2312" w:cs="仿宋_GB2312"/>
          <w:sz w:val="32"/>
          <w:szCs w:val="40"/>
        </w:rPr>
        <w:t>驾驶员安全责任书、服务质量承诺书</w:t>
      </w:r>
      <w:r>
        <w:rPr>
          <w:rFonts w:hint="eastAsia" w:ascii="仿宋_GB2312" w:hAnsi="仿宋_GB2312" w:eastAsia="仿宋_GB2312" w:cs="仿宋_GB2312"/>
          <w:sz w:val="32"/>
          <w:szCs w:val="40"/>
          <w:lang w:eastAsia="zh-CN"/>
        </w:rPr>
        <w:t>、车辆及设施设备管理责任书、治安管理责任书</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both"/>
        <w:textAlignment w:val="auto"/>
        <w:outlineLvl w:val="9"/>
        <w:rPr>
          <w:rFonts w:ascii="仿宋_GB2312" w:hAnsi="宋体" w:eastAsia="仿宋_GB2312"/>
          <w:b/>
          <w:kern w:val="0"/>
          <w:sz w:val="32"/>
          <w:szCs w:val="32"/>
        </w:rPr>
      </w:pPr>
      <w:r>
        <w:rPr>
          <w:rFonts w:hint="eastAsia" w:ascii="仿宋_GB2312" w:hAnsi="宋体" w:eastAsia="仿宋_GB2312"/>
          <w:b/>
          <w:kern w:val="0"/>
          <w:sz w:val="32"/>
          <w:szCs w:val="32"/>
        </w:rPr>
        <w:t>第七条</w:t>
      </w:r>
      <w:r>
        <w:rPr>
          <w:rFonts w:ascii="仿宋_GB2312" w:hAnsi="宋体" w:eastAsia="仿宋_GB2312"/>
          <w:b/>
          <w:kern w:val="0"/>
          <w:sz w:val="32"/>
          <w:szCs w:val="32"/>
        </w:rPr>
        <w:t xml:space="preserve"> </w:t>
      </w:r>
      <w:r>
        <w:rPr>
          <w:rFonts w:hint="eastAsia" w:ascii="仿宋_GB2312" w:eastAsia="仿宋_GB2312"/>
          <w:b/>
          <w:sz w:val="32"/>
          <w:szCs w:val="32"/>
        </w:rPr>
        <w:t>危险源与</w:t>
      </w:r>
      <w:r>
        <w:rPr>
          <w:rFonts w:hint="eastAsia" w:ascii="仿宋_GB2312" w:hAnsi="宋体" w:eastAsia="仿宋_GB2312"/>
          <w:b/>
          <w:kern w:val="0"/>
          <w:sz w:val="32"/>
          <w:szCs w:val="32"/>
        </w:rPr>
        <w:t>风险分析</w:t>
      </w:r>
      <w:r>
        <w:rPr>
          <w:rFonts w:ascii="仿宋_GB2312" w:hAnsi="宋体" w:eastAsia="仿宋_GB2312"/>
          <w:b/>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27" w:firstLineChars="196"/>
        <w:jc w:val="both"/>
        <w:textAlignment w:val="auto"/>
        <w:outlineLvl w:val="9"/>
        <w:rPr>
          <w:rFonts w:ascii="仿宋_GB2312" w:eastAsia="仿宋_GB2312"/>
          <w:sz w:val="32"/>
          <w:szCs w:val="32"/>
        </w:rPr>
      </w:pPr>
      <w:r>
        <w:rPr>
          <w:rFonts w:hint="eastAsia" w:ascii="仿宋_GB2312" w:eastAsia="仿宋_GB2312"/>
          <w:sz w:val="32"/>
          <w:szCs w:val="32"/>
        </w:rPr>
        <w:t>本公司危险源主要存在于办公</w:t>
      </w:r>
      <w:r>
        <w:rPr>
          <w:rFonts w:hint="eastAsia" w:ascii="仿宋_GB2312" w:eastAsia="仿宋_GB2312"/>
          <w:sz w:val="32"/>
          <w:szCs w:val="32"/>
          <w:lang w:eastAsia="zh-CN"/>
        </w:rPr>
        <w:t>区域</w:t>
      </w:r>
      <w:r>
        <w:rPr>
          <w:rFonts w:hint="eastAsia" w:ascii="仿宋_GB2312" w:eastAsia="仿宋_GB2312"/>
          <w:sz w:val="32"/>
          <w:szCs w:val="32"/>
        </w:rPr>
        <w:t>、</w:t>
      </w:r>
      <w:r>
        <w:rPr>
          <w:rFonts w:hint="eastAsia" w:ascii="仿宋_GB2312" w:eastAsia="仿宋_GB2312"/>
          <w:sz w:val="32"/>
          <w:szCs w:val="32"/>
          <w:lang w:eastAsia="zh-CN"/>
        </w:rPr>
        <w:t>营运车辆</w:t>
      </w:r>
      <w:r>
        <w:rPr>
          <w:rFonts w:hint="eastAsia" w:ascii="仿宋_GB2312" w:eastAsia="仿宋_GB2312"/>
          <w:sz w:val="32"/>
          <w:szCs w:val="32"/>
        </w:rPr>
        <w:t>的不安全状态、人的不安全行为、管理上的缺陷所引发安全生产事故</w:t>
      </w:r>
      <w:r>
        <w:rPr>
          <w:rFonts w:hint="eastAsia" w:ascii="仿宋_GB2312" w:eastAsia="仿宋_GB2312"/>
          <w:sz w:val="32"/>
          <w:szCs w:val="32"/>
          <w:lang w:eastAsia="zh-CN"/>
        </w:rPr>
        <w:t>，</w:t>
      </w:r>
      <w:r>
        <w:rPr>
          <w:rFonts w:hint="eastAsia" w:ascii="仿宋_GB2312" w:eastAsia="仿宋_GB2312"/>
          <w:sz w:val="32"/>
          <w:szCs w:val="32"/>
        </w:rPr>
        <w:t>和因营运车辆技术状况或驾驶员的违法违规操作所引发的</w:t>
      </w:r>
      <w:r>
        <w:rPr>
          <w:rFonts w:hint="eastAsia" w:ascii="仿宋_GB2312" w:eastAsia="仿宋_GB2312"/>
          <w:sz w:val="32"/>
          <w:szCs w:val="32"/>
          <w:lang w:eastAsia="zh-CN"/>
        </w:rPr>
        <w:t>车辆自燃、</w:t>
      </w:r>
      <w:r>
        <w:rPr>
          <w:rFonts w:hint="eastAsia" w:ascii="仿宋_GB2312" w:eastAsia="仿宋_GB2312"/>
          <w:sz w:val="32"/>
          <w:szCs w:val="32"/>
        </w:rPr>
        <w:t>火灾爆炸及道路交通事故等导致的人身和财产损失。</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本公司存在的危险源可能造成事故的主要类型有：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jc w:val="both"/>
        <w:textAlignment w:val="auto"/>
        <w:outlineLvl w:val="9"/>
        <w:rPr>
          <w:rFonts w:ascii="仿宋_GB2312" w:eastAsia="仿宋_GB2312"/>
          <w:b/>
          <w:sz w:val="32"/>
          <w:szCs w:val="32"/>
        </w:rPr>
      </w:pPr>
      <w:r>
        <w:rPr>
          <w:rFonts w:ascii="仿宋_GB2312" w:eastAsia="仿宋_GB2312"/>
          <w:b/>
          <w:sz w:val="32"/>
          <w:szCs w:val="32"/>
        </w:rPr>
        <w:t>(</w:t>
      </w:r>
      <w:r>
        <w:rPr>
          <w:rFonts w:hint="eastAsia" w:ascii="仿宋_GB2312" w:eastAsia="仿宋_GB2312"/>
          <w:b/>
          <w:sz w:val="32"/>
          <w:szCs w:val="32"/>
        </w:rPr>
        <w:t>一</w:t>
      </w:r>
      <w:r>
        <w:rPr>
          <w:rFonts w:ascii="仿宋_GB2312" w:eastAsia="仿宋_GB2312"/>
          <w:b/>
          <w:sz w:val="32"/>
          <w:szCs w:val="32"/>
        </w:rPr>
        <w:t>)</w:t>
      </w:r>
      <w:r>
        <w:rPr>
          <w:rFonts w:hint="eastAsia" w:ascii="仿宋_GB2312" w:eastAsia="仿宋_GB2312"/>
          <w:b/>
          <w:sz w:val="32"/>
          <w:szCs w:val="32"/>
        </w:rPr>
        <w:t>道路交通</w:t>
      </w:r>
      <w:r>
        <w:rPr>
          <w:rFonts w:hint="eastAsia" w:ascii="仿宋_GB2312" w:hAnsi="宋体" w:eastAsia="仿宋_GB2312"/>
          <w:b/>
          <w:kern w:val="0"/>
          <w:sz w:val="32"/>
          <w:szCs w:val="32"/>
        </w:rPr>
        <w:t>风险</w:t>
      </w:r>
      <w:r>
        <w:rPr>
          <w:rFonts w:hint="eastAsia" w:ascii="仿宋_GB2312" w:eastAsia="仿宋_GB2312"/>
          <w:b/>
          <w:sz w:val="32"/>
          <w:szCs w:val="32"/>
        </w:rPr>
        <w:t>性分析</w:t>
      </w:r>
      <w:r>
        <w:rPr>
          <w:rFonts w:ascii="仿宋_GB2312" w:eastAsia="仿宋_GB2312"/>
          <w:b/>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人、车、路</w:t>
      </w:r>
      <w:r>
        <w:rPr>
          <w:rFonts w:hint="eastAsia" w:ascii="仿宋_GB2312" w:eastAsia="仿宋_GB2312"/>
          <w:sz w:val="32"/>
          <w:szCs w:val="32"/>
          <w:lang w:eastAsia="zh-CN"/>
        </w:rPr>
        <w:t>、气象是影响安全</w:t>
      </w:r>
      <w:r>
        <w:rPr>
          <w:rFonts w:hint="eastAsia" w:ascii="仿宋_GB2312" w:eastAsia="仿宋_GB2312"/>
          <w:sz w:val="32"/>
          <w:szCs w:val="32"/>
        </w:rPr>
        <w:t>运营生产的</w:t>
      </w:r>
      <w:r>
        <w:rPr>
          <w:rFonts w:hint="eastAsia" w:ascii="仿宋_GB2312" w:eastAsia="仿宋_GB2312"/>
          <w:sz w:val="32"/>
          <w:szCs w:val="32"/>
          <w:lang w:eastAsia="zh-CN"/>
        </w:rPr>
        <w:t>主</w:t>
      </w:r>
      <w:r>
        <w:rPr>
          <w:rFonts w:hint="eastAsia" w:ascii="仿宋_GB2312" w:eastAsia="仿宋_GB2312"/>
          <w:sz w:val="32"/>
          <w:szCs w:val="32"/>
        </w:rPr>
        <w:t>要</w:t>
      </w:r>
      <w:r>
        <w:rPr>
          <w:rFonts w:hint="eastAsia" w:ascii="仿宋_GB2312" w:eastAsia="仿宋_GB2312"/>
          <w:sz w:val="32"/>
          <w:szCs w:val="32"/>
          <w:lang w:eastAsia="zh-CN"/>
        </w:rPr>
        <w:t>因</w:t>
      </w:r>
      <w:r>
        <w:rPr>
          <w:rFonts w:hint="eastAsia" w:ascii="仿宋_GB2312" w:eastAsia="仿宋_GB2312"/>
          <w:sz w:val="32"/>
          <w:szCs w:val="32"/>
        </w:rPr>
        <w:t>素</w:t>
      </w:r>
      <w:r>
        <w:rPr>
          <w:rFonts w:hint="eastAsia" w:ascii="仿宋_GB2312" w:eastAsia="仿宋_GB2312"/>
          <w:sz w:val="32"/>
          <w:szCs w:val="32"/>
          <w:lang w:eastAsia="zh-CN"/>
        </w:rPr>
        <w:t>。</w:t>
      </w:r>
      <w:r>
        <w:rPr>
          <w:rFonts w:hint="eastAsia" w:ascii="仿宋_GB2312" w:eastAsia="仿宋_GB2312"/>
          <w:sz w:val="32"/>
          <w:szCs w:val="32"/>
        </w:rPr>
        <w:t>由于驾驶员驾驶车辆行驶在道路上，道路上</w:t>
      </w:r>
      <w:r>
        <w:rPr>
          <w:rFonts w:hint="eastAsia" w:ascii="仿宋_GB2312" w:eastAsia="仿宋_GB2312"/>
          <w:sz w:val="32"/>
          <w:szCs w:val="32"/>
          <w:lang w:eastAsia="zh-CN"/>
        </w:rPr>
        <w:t>的</w:t>
      </w:r>
      <w:r>
        <w:rPr>
          <w:rFonts w:hint="eastAsia" w:ascii="仿宋_GB2312" w:eastAsia="仿宋_GB2312"/>
          <w:sz w:val="32"/>
          <w:szCs w:val="32"/>
        </w:rPr>
        <w:t>车</w:t>
      </w:r>
      <w:r>
        <w:rPr>
          <w:rFonts w:hint="eastAsia" w:ascii="仿宋_GB2312" w:eastAsia="仿宋_GB2312"/>
          <w:sz w:val="32"/>
          <w:szCs w:val="32"/>
          <w:lang w:eastAsia="zh-CN"/>
        </w:rPr>
        <w:t>辆、</w:t>
      </w:r>
      <w:r>
        <w:rPr>
          <w:rFonts w:hint="eastAsia" w:ascii="仿宋_GB2312" w:eastAsia="仿宋_GB2312"/>
          <w:sz w:val="32"/>
          <w:szCs w:val="32"/>
        </w:rPr>
        <w:t>行人的动态位移变化需要驾驶员采取不同的应对措施，稍有不慎或处置不当便会发生行车事故，其工作性质和特点决定了道路运输的高危、高风险，其危险性由客观和主观因素构成。</w:t>
      </w:r>
      <w:r>
        <w:rPr>
          <w:rFonts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客观因素：</w:t>
      </w:r>
      <w:r>
        <w:rPr>
          <w:rFonts w:ascii="仿宋_GB2312" w:eastAsia="仿宋_GB2312"/>
          <w:sz w:val="32"/>
          <w:szCs w:val="32"/>
        </w:rPr>
        <w:t> </w:t>
      </w:r>
      <w:r>
        <w:rPr>
          <w:rFonts w:hint="eastAsia" w:ascii="仿宋_GB2312" w:eastAsia="仿宋_GB2312"/>
          <w:sz w:val="32"/>
          <w:szCs w:val="32"/>
        </w:rPr>
        <w:t>营运线路上的危险路段（点），如市区道路由于机动车、非机动车及行</w:t>
      </w:r>
      <w:r>
        <w:rPr>
          <w:rFonts w:hint="eastAsia" w:ascii="仿宋_GB2312" w:eastAsia="仿宋_GB2312"/>
          <w:sz w:val="32"/>
          <w:szCs w:val="32"/>
          <w:lang w:eastAsia="zh-CN"/>
        </w:rPr>
        <w:t>人</w:t>
      </w:r>
      <w:r>
        <w:rPr>
          <w:rFonts w:hint="eastAsia" w:ascii="仿宋_GB2312" w:eastAsia="仿宋_GB2312"/>
          <w:sz w:val="32"/>
          <w:szCs w:val="32"/>
        </w:rPr>
        <w:t>密集，乘客上下车</w:t>
      </w:r>
      <w:r>
        <w:rPr>
          <w:rFonts w:hint="eastAsia" w:ascii="仿宋_GB2312" w:eastAsia="仿宋_GB2312"/>
          <w:sz w:val="32"/>
          <w:szCs w:val="32"/>
          <w:lang w:eastAsia="zh-CN"/>
        </w:rPr>
        <w:t>频繁</w:t>
      </w:r>
      <w:r>
        <w:rPr>
          <w:rFonts w:hint="eastAsia" w:ascii="仿宋_GB2312" w:eastAsia="仿宋_GB2312"/>
          <w:sz w:val="32"/>
          <w:szCs w:val="32"/>
        </w:rPr>
        <w:t>、</w:t>
      </w:r>
      <w:r>
        <w:rPr>
          <w:rFonts w:hint="eastAsia" w:ascii="仿宋_GB2312" w:eastAsia="仿宋_GB2312"/>
          <w:sz w:val="32"/>
          <w:szCs w:val="32"/>
          <w:lang w:eastAsia="zh-CN"/>
        </w:rPr>
        <w:t>学校放学时</w:t>
      </w:r>
      <w:r>
        <w:rPr>
          <w:rFonts w:hint="eastAsia" w:ascii="仿宋_GB2312" w:eastAsia="仿宋_GB2312"/>
          <w:sz w:val="32"/>
          <w:szCs w:val="32"/>
        </w:rPr>
        <w:t>交通拥堵</w:t>
      </w:r>
      <w:r>
        <w:rPr>
          <w:rFonts w:hint="eastAsia" w:ascii="仿宋_GB2312" w:eastAsia="仿宋_GB2312"/>
          <w:sz w:val="32"/>
          <w:szCs w:val="32"/>
          <w:lang w:eastAsia="zh-CN"/>
        </w:rPr>
        <w:t>及道路本身问题</w:t>
      </w:r>
      <w:r>
        <w:rPr>
          <w:rFonts w:hint="eastAsia" w:ascii="仿宋_GB2312" w:eastAsia="仿宋_GB2312"/>
          <w:sz w:val="32"/>
          <w:szCs w:val="32"/>
        </w:rPr>
        <w:t>；大风、雨雾、</w:t>
      </w:r>
      <w:r>
        <w:rPr>
          <w:rFonts w:hint="eastAsia" w:ascii="仿宋_GB2312" w:eastAsia="仿宋_GB2312"/>
          <w:sz w:val="32"/>
          <w:szCs w:val="32"/>
          <w:lang w:eastAsia="zh-CN"/>
        </w:rPr>
        <w:t>冰</w:t>
      </w:r>
      <w:r>
        <w:rPr>
          <w:rFonts w:hint="eastAsia" w:ascii="仿宋_GB2312" w:eastAsia="仿宋_GB2312"/>
          <w:sz w:val="32"/>
          <w:szCs w:val="32"/>
        </w:rPr>
        <w:t>雪</w:t>
      </w:r>
      <w:r>
        <w:rPr>
          <w:rFonts w:hint="eastAsia" w:ascii="仿宋_GB2312" w:eastAsia="仿宋_GB2312"/>
          <w:sz w:val="32"/>
          <w:szCs w:val="32"/>
          <w:lang w:eastAsia="zh-CN"/>
        </w:rPr>
        <w:t>等</w:t>
      </w:r>
      <w:r>
        <w:rPr>
          <w:rFonts w:hint="eastAsia" w:ascii="仿宋_GB2312" w:eastAsia="仿宋_GB2312"/>
          <w:sz w:val="32"/>
          <w:szCs w:val="32"/>
        </w:rPr>
        <w:t>特殊天气</w:t>
      </w:r>
      <w:r>
        <w:rPr>
          <w:rFonts w:hint="eastAsia" w:ascii="仿宋_GB2312" w:eastAsia="仿宋_GB2312"/>
          <w:sz w:val="32"/>
          <w:szCs w:val="32"/>
          <w:lang w:eastAsia="zh-CN"/>
        </w:rPr>
        <w:t>；市政施工地段；</w:t>
      </w:r>
      <w:r>
        <w:rPr>
          <w:rFonts w:hint="eastAsia" w:ascii="仿宋_GB2312" w:eastAsia="仿宋_GB2312"/>
          <w:sz w:val="32"/>
          <w:szCs w:val="32"/>
        </w:rPr>
        <w:t>夜</w:t>
      </w:r>
      <w:r>
        <w:rPr>
          <w:rFonts w:hint="eastAsia" w:ascii="仿宋_GB2312" w:eastAsia="仿宋_GB2312"/>
          <w:sz w:val="32"/>
          <w:szCs w:val="32"/>
          <w:lang w:eastAsia="zh-CN"/>
        </w:rPr>
        <w:t>间行驶的视线盲区</w:t>
      </w:r>
      <w:r>
        <w:rPr>
          <w:rFonts w:hint="eastAsia" w:ascii="仿宋_GB2312" w:eastAsia="仿宋_GB2312"/>
          <w:sz w:val="32"/>
          <w:szCs w:val="32"/>
        </w:rPr>
        <w:t>；不规范的市场管理造成</w:t>
      </w:r>
      <w:r>
        <w:rPr>
          <w:rFonts w:hint="eastAsia" w:ascii="仿宋_GB2312" w:eastAsia="仿宋_GB2312"/>
          <w:sz w:val="32"/>
          <w:szCs w:val="32"/>
          <w:lang w:eastAsia="zh-CN"/>
        </w:rPr>
        <w:t>违法</w:t>
      </w:r>
      <w:r>
        <w:rPr>
          <w:rFonts w:hint="eastAsia" w:ascii="仿宋_GB2312" w:eastAsia="仿宋_GB2312"/>
          <w:sz w:val="32"/>
          <w:szCs w:val="32"/>
        </w:rPr>
        <w:t>经营者争抢客流，</w:t>
      </w:r>
      <w:r>
        <w:rPr>
          <w:rFonts w:hint="eastAsia" w:ascii="仿宋_GB2312" w:eastAsia="仿宋_GB2312"/>
          <w:sz w:val="32"/>
          <w:szCs w:val="32"/>
          <w:lang w:eastAsia="zh-CN"/>
        </w:rPr>
        <w:t>导致</w:t>
      </w:r>
      <w:r>
        <w:rPr>
          <w:rFonts w:hint="eastAsia" w:ascii="仿宋_GB2312" w:eastAsia="仿宋_GB2312"/>
          <w:sz w:val="32"/>
          <w:szCs w:val="32"/>
        </w:rPr>
        <w:t>驾驶员违法行车。</w:t>
      </w:r>
      <w:r>
        <w:rPr>
          <w:rFonts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主观因素：</w:t>
      </w:r>
      <w:r>
        <w:rPr>
          <w:rFonts w:ascii="仿宋_GB2312" w:eastAsia="仿宋_GB2312"/>
          <w:sz w:val="32"/>
          <w:szCs w:val="32"/>
        </w:rPr>
        <w:t> </w:t>
      </w:r>
      <w:r>
        <w:rPr>
          <w:rFonts w:hint="eastAsia" w:ascii="仿宋_GB2312" w:eastAsia="仿宋_GB2312"/>
          <w:sz w:val="32"/>
          <w:szCs w:val="32"/>
        </w:rPr>
        <w:t>驾驶员患有妨碍安全驾驶的疾病或服用镇静等违忌药物；驾驶员的违法行为；违规操作处置不当；客观影响造成情绪不稳定及思想负担；疲劳驾驶、超速行驶；思想麻痹，经验主义；私自</w:t>
      </w:r>
      <w:r>
        <w:rPr>
          <w:rFonts w:hint="eastAsia" w:ascii="仿宋_GB2312" w:eastAsia="仿宋_GB2312"/>
          <w:sz w:val="32"/>
          <w:szCs w:val="32"/>
          <w:lang w:eastAsia="zh-CN"/>
        </w:rPr>
        <w:t>找非本公司</w:t>
      </w:r>
      <w:r>
        <w:rPr>
          <w:rFonts w:hint="eastAsia" w:ascii="仿宋_GB2312" w:eastAsia="仿宋_GB2312"/>
          <w:sz w:val="32"/>
          <w:szCs w:val="32"/>
        </w:rPr>
        <w:t>驾驶员</w:t>
      </w:r>
      <w:r>
        <w:rPr>
          <w:rFonts w:hint="eastAsia" w:ascii="仿宋_GB2312" w:eastAsia="仿宋_GB2312"/>
          <w:sz w:val="32"/>
          <w:szCs w:val="32"/>
          <w:lang w:eastAsia="zh-CN"/>
        </w:rPr>
        <w:t>代</w:t>
      </w:r>
      <w:r>
        <w:rPr>
          <w:rFonts w:hint="eastAsia" w:ascii="仿宋_GB2312" w:eastAsia="仿宋_GB2312"/>
          <w:sz w:val="32"/>
          <w:szCs w:val="32"/>
        </w:rPr>
        <w:t>班；私自拆改车辆设备，改变车辆安全工作性能，驾驶不合格车辆</w:t>
      </w:r>
      <w:r>
        <w:rPr>
          <w:rFonts w:hint="eastAsia" w:ascii="仿宋_GB2312" w:eastAsia="仿宋_GB2312"/>
          <w:sz w:val="32"/>
          <w:szCs w:val="32"/>
          <w:lang w:eastAsia="zh-CN"/>
        </w:rPr>
        <w:t>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ascii="仿宋_GB2312" w:eastAsia="仿宋_GB2312"/>
          <w:b/>
          <w:sz w:val="32"/>
          <w:szCs w:val="32"/>
        </w:rPr>
      </w:pPr>
      <w:r>
        <w:rPr>
          <w:rFonts w:ascii="仿宋_GB2312" w:eastAsia="仿宋_GB2312"/>
          <w:b/>
          <w:sz w:val="32"/>
          <w:szCs w:val="32"/>
        </w:rPr>
        <w:t>(</w:t>
      </w:r>
      <w:r>
        <w:rPr>
          <w:rFonts w:hint="eastAsia" w:ascii="仿宋_GB2312" w:eastAsia="仿宋_GB2312"/>
          <w:b/>
          <w:sz w:val="32"/>
          <w:szCs w:val="32"/>
        </w:rPr>
        <w:t>二</w:t>
      </w:r>
      <w:r>
        <w:rPr>
          <w:rFonts w:ascii="仿宋_GB2312" w:eastAsia="仿宋_GB2312"/>
          <w:b/>
          <w:sz w:val="32"/>
          <w:szCs w:val="32"/>
        </w:rPr>
        <w:t>)</w:t>
      </w:r>
      <w:r>
        <w:rPr>
          <w:rFonts w:hint="eastAsia" w:ascii="仿宋_GB2312" w:eastAsia="仿宋_GB2312"/>
          <w:b/>
          <w:sz w:val="32"/>
          <w:szCs w:val="32"/>
        </w:rPr>
        <w:t>车辆自燃事故</w:t>
      </w:r>
      <w:r>
        <w:rPr>
          <w:rFonts w:hint="eastAsia" w:ascii="仿宋_GB2312" w:hAnsi="宋体" w:eastAsia="仿宋_GB2312"/>
          <w:b/>
          <w:kern w:val="0"/>
          <w:sz w:val="32"/>
          <w:szCs w:val="32"/>
        </w:rPr>
        <w:t>风险</w:t>
      </w:r>
      <w:r>
        <w:rPr>
          <w:rFonts w:hint="eastAsia" w:ascii="仿宋_GB2312" w:eastAsia="仿宋_GB2312"/>
          <w:b/>
          <w:sz w:val="32"/>
          <w:szCs w:val="32"/>
        </w:rPr>
        <w:t>分析</w:t>
      </w:r>
      <w:r>
        <w:rPr>
          <w:rFonts w:ascii="仿宋_GB2312" w:eastAsia="仿宋_GB2312"/>
          <w:b/>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漏电、短路、漏油</w:t>
      </w:r>
      <w:r>
        <w:rPr>
          <w:rFonts w:hint="eastAsia" w:ascii="仿宋_GB2312" w:eastAsia="仿宋_GB2312"/>
          <w:sz w:val="32"/>
          <w:szCs w:val="32"/>
          <w:lang w:eastAsia="zh-CN"/>
        </w:rPr>
        <w:t>、燃气泄漏</w:t>
      </w:r>
      <w:r>
        <w:rPr>
          <w:rFonts w:hint="eastAsia" w:ascii="仿宋_GB2312" w:eastAsia="仿宋_GB2312"/>
          <w:sz w:val="32"/>
          <w:szCs w:val="32"/>
        </w:rPr>
        <w:t>等容易造成车辆自燃起火。夏季时，如停车位置不当，将车辆停放在太阳下曝晒，遇到电火花，也会引发自燃烧车事故。如驾驶员将一次性打火机</w:t>
      </w:r>
      <w:r>
        <w:rPr>
          <w:rFonts w:hint="eastAsia" w:ascii="仿宋_GB2312" w:eastAsia="仿宋_GB2312"/>
          <w:sz w:val="32"/>
          <w:szCs w:val="32"/>
          <w:lang w:eastAsia="zh-CN"/>
        </w:rPr>
        <w:t>等易燃易爆物品</w:t>
      </w:r>
      <w:r>
        <w:rPr>
          <w:rFonts w:hint="eastAsia" w:ascii="仿宋_GB2312" w:eastAsia="仿宋_GB2312"/>
          <w:sz w:val="32"/>
          <w:szCs w:val="32"/>
        </w:rPr>
        <w:t>放置在仪表台等位置，爆炸风险较高。</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ascii="仿宋_GB2312" w:eastAsia="仿宋_GB2312"/>
          <w:b/>
          <w:sz w:val="32"/>
          <w:szCs w:val="32"/>
        </w:rPr>
      </w:pPr>
      <w:r>
        <w:rPr>
          <w:rFonts w:ascii="仿宋_GB2312" w:eastAsia="仿宋_GB2312"/>
          <w:b/>
          <w:sz w:val="32"/>
          <w:szCs w:val="32"/>
        </w:rPr>
        <w:t>(</w:t>
      </w:r>
      <w:r>
        <w:rPr>
          <w:rFonts w:hint="eastAsia" w:ascii="仿宋_GB2312" w:eastAsia="仿宋_GB2312"/>
          <w:b/>
          <w:sz w:val="32"/>
          <w:szCs w:val="32"/>
        </w:rPr>
        <w:t>三</w:t>
      </w:r>
      <w:r>
        <w:rPr>
          <w:rFonts w:ascii="仿宋_GB2312" w:eastAsia="仿宋_GB2312"/>
          <w:b/>
          <w:sz w:val="32"/>
          <w:szCs w:val="32"/>
        </w:rPr>
        <w:t>)</w:t>
      </w:r>
      <w:r>
        <w:rPr>
          <w:rFonts w:hint="eastAsia" w:ascii="仿宋_GB2312" w:eastAsia="仿宋_GB2312"/>
          <w:b/>
          <w:sz w:val="32"/>
          <w:szCs w:val="32"/>
        </w:rPr>
        <w:t>办公场所安全</w:t>
      </w:r>
      <w:r>
        <w:rPr>
          <w:rFonts w:hint="eastAsia" w:ascii="仿宋_GB2312" w:hAnsi="宋体" w:eastAsia="仿宋_GB2312"/>
          <w:b/>
          <w:kern w:val="0"/>
          <w:sz w:val="32"/>
          <w:szCs w:val="32"/>
        </w:rPr>
        <w:t>风险</w:t>
      </w:r>
      <w:r>
        <w:rPr>
          <w:rFonts w:hint="eastAsia" w:ascii="仿宋_GB2312" w:eastAsia="仿宋_GB2312"/>
          <w:b/>
          <w:sz w:val="32"/>
          <w:szCs w:val="32"/>
        </w:rPr>
        <w:t>性分析</w:t>
      </w:r>
      <w:r>
        <w:rPr>
          <w:rFonts w:ascii="仿宋_GB2312" w:eastAsia="仿宋_GB2312"/>
          <w:b/>
          <w:sz w:val="32"/>
          <w:szCs w:val="32"/>
        </w:rPr>
        <w:t> </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房屋结构：墙基沉降、排水系统堵塞、存在地质隐患未排除；墙体变形、脱落；墙顶松脱、锈蚀等情况而引发的人身伤害和财物损失。</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、电线线路铺设不合理，</w:t>
      </w:r>
      <w:r>
        <w:rPr>
          <w:rFonts w:hint="eastAsia" w:ascii="仿宋_GB2312" w:eastAsia="仿宋_GB2312"/>
          <w:sz w:val="32"/>
          <w:szCs w:val="32"/>
          <w:lang w:eastAsia="zh-CN"/>
        </w:rPr>
        <w:t>而</w:t>
      </w:r>
      <w:r>
        <w:rPr>
          <w:rFonts w:hint="eastAsia" w:ascii="仿宋_GB2312" w:eastAsia="仿宋_GB2312"/>
          <w:sz w:val="32"/>
          <w:szCs w:val="32"/>
        </w:rPr>
        <w:t>引发电线发热、短路。</w:t>
      </w:r>
      <w:r>
        <w:rPr>
          <w:rFonts w:ascii="仿宋_GB2312" w:eastAsia="仿宋_GB2312"/>
          <w:sz w:val="32"/>
          <w:szCs w:val="32"/>
        </w:rPr>
        <w:t> </w:t>
      </w:r>
    </w:p>
    <w:p>
      <w:pPr>
        <w:keepNext w:val="0"/>
        <w:keepLines w:val="0"/>
        <w:pageBreakBefore w:val="0"/>
        <w:kinsoku/>
        <w:wordWrap/>
        <w:overflowPunct/>
        <w:topLinePunct w:val="0"/>
        <w:autoSpaceDE/>
        <w:autoSpaceDN/>
        <w:bidi w:val="0"/>
        <w:adjustRightInd/>
        <w:snapToGrid/>
        <w:spacing w:beforeAutospacing="0" w:afterAutospacing="0" w:line="480" w:lineRule="exact"/>
        <w:ind w:left="638" w:leftChars="304" w:firstLine="0" w:firstLineChars="0"/>
        <w:textAlignment w:val="auto"/>
        <w:rPr>
          <w:rFonts w:hint="eastAsia" w:ascii="仿宋_GB2312" w:eastAsia="仿宋_GB2312"/>
          <w:sz w:val="32"/>
          <w:szCs w:val="32"/>
          <w:lang w:eastAsia="zh-CN"/>
        </w:rPr>
      </w:pPr>
      <w:r>
        <w:rPr>
          <w:rFonts w:ascii="仿宋_GB2312" w:eastAsia="仿宋_GB2312"/>
          <w:sz w:val="32"/>
          <w:szCs w:val="32"/>
        </w:rPr>
        <w:t>3</w:t>
      </w:r>
      <w:r>
        <w:rPr>
          <w:rFonts w:hint="eastAsia" w:ascii="仿宋_GB2312" w:eastAsia="仿宋_GB2312"/>
          <w:sz w:val="32"/>
          <w:szCs w:val="32"/>
        </w:rPr>
        <w:t>、</w:t>
      </w:r>
      <w:r>
        <w:rPr>
          <w:rFonts w:hint="eastAsia" w:ascii="仿宋_GB2312" w:eastAsia="仿宋_GB2312"/>
          <w:sz w:val="32"/>
          <w:szCs w:val="32"/>
          <w:lang w:eastAsia="zh-CN"/>
        </w:rPr>
        <w:t>易</w:t>
      </w:r>
      <w:r>
        <w:rPr>
          <w:rFonts w:hint="eastAsia" w:ascii="仿宋_GB2312" w:eastAsia="仿宋_GB2312"/>
          <w:sz w:val="32"/>
          <w:szCs w:val="32"/>
        </w:rPr>
        <w:t>燃办公</w:t>
      </w:r>
      <w:r>
        <w:rPr>
          <w:rFonts w:hint="eastAsia" w:ascii="仿宋_GB2312" w:eastAsia="仿宋_GB2312"/>
          <w:sz w:val="32"/>
          <w:szCs w:val="32"/>
          <w:lang w:eastAsia="zh-CN"/>
        </w:rPr>
        <w:t>物品放置区域不安全，且未好防火措施。</w:t>
      </w:r>
    </w:p>
    <w:p>
      <w:pPr>
        <w:keepNext w:val="0"/>
        <w:keepLines w:val="0"/>
        <w:pageBreakBefore w:val="0"/>
        <w:kinsoku/>
        <w:wordWrap/>
        <w:overflowPunct/>
        <w:topLinePunct w:val="0"/>
        <w:autoSpaceDE/>
        <w:autoSpaceDN/>
        <w:bidi w:val="0"/>
        <w:adjustRightInd/>
        <w:snapToGrid/>
        <w:spacing w:beforeAutospacing="0" w:afterAutospacing="0" w:line="480" w:lineRule="exact"/>
        <w:ind w:left="638" w:leftChars="304" w:firstLine="0" w:firstLineChars="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大功率用电器：是否按要求使用。</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5、消防</w:t>
      </w:r>
      <w:r>
        <w:rPr>
          <w:rFonts w:hint="eastAsia" w:ascii="仿宋_GB2312" w:eastAsia="仿宋_GB2312"/>
          <w:sz w:val="32"/>
          <w:szCs w:val="32"/>
          <w:lang w:eastAsia="zh-CN"/>
        </w:rPr>
        <w:t>设施缺失或失效。</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环境因素的影响：</w:t>
      </w:r>
      <w:r>
        <w:rPr>
          <w:rFonts w:hint="eastAsia" w:ascii="仿宋_GB2312" w:eastAsia="仿宋_GB2312"/>
          <w:sz w:val="32"/>
          <w:szCs w:val="32"/>
          <w:lang w:eastAsia="zh-CN"/>
        </w:rPr>
        <w:t>洪水对公司财产造成的危害；</w:t>
      </w:r>
      <w:r>
        <w:rPr>
          <w:rFonts w:hint="eastAsia" w:ascii="仿宋_GB2312" w:eastAsia="仿宋_GB2312"/>
          <w:sz w:val="32"/>
          <w:szCs w:val="32"/>
        </w:rPr>
        <w:t>雷</w:t>
      </w:r>
      <w:r>
        <w:rPr>
          <w:rFonts w:hint="eastAsia" w:ascii="仿宋_GB2312" w:eastAsia="仿宋_GB2312"/>
          <w:sz w:val="32"/>
          <w:szCs w:val="32"/>
          <w:lang w:eastAsia="zh-CN"/>
        </w:rPr>
        <w:t>击引发</w:t>
      </w:r>
      <w:r>
        <w:rPr>
          <w:rFonts w:hint="eastAsia" w:ascii="仿宋_GB2312" w:eastAsia="仿宋_GB2312"/>
          <w:sz w:val="32"/>
          <w:szCs w:val="32"/>
        </w:rPr>
        <w:t>电线起火</w:t>
      </w:r>
      <w:r>
        <w:rPr>
          <w:rFonts w:hint="eastAsia" w:ascii="仿宋_GB2312" w:eastAsia="仿宋_GB2312"/>
          <w:sz w:val="32"/>
          <w:szCs w:val="32"/>
          <w:lang w:eastAsia="zh-CN"/>
        </w:rPr>
        <w:t>、烧毁电器设施；</w:t>
      </w:r>
      <w:r>
        <w:rPr>
          <w:rFonts w:hint="eastAsia" w:ascii="仿宋_GB2312" w:eastAsia="仿宋_GB2312"/>
          <w:sz w:val="32"/>
          <w:szCs w:val="32"/>
        </w:rPr>
        <w:t>夏季炎热天气引发易燃易爆物品起火。</w:t>
      </w:r>
      <w:r>
        <w:rPr>
          <w:rFonts w:ascii="仿宋_GB2312" w:eastAsia="仿宋_GB2312"/>
          <w:sz w:val="32"/>
          <w:szCs w:val="32"/>
        </w:rPr>
        <w:t> </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、其他安全事故可能造成的后果</w:t>
      </w:r>
      <w:r>
        <w:rPr>
          <w:rFonts w:ascii="仿宋_GB2312" w:eastAsia="仿宋_GB2312"/>
          <w:sz w:val="32"/>
          <w:szCs w:val="32"/>
        </w:rPr>
        <w:t> </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ascii="仿宋_GB2312" w:eastAsia="仿宋_GB2312"/>
          <w:b/>
          <w:sz w:val="32"/>
          <w:szCs w:val="32"/>
        </w:rPr>
      </w:pPr>
      <w:r>
        <w:rPr>
          <w:rFonts w:hint="eastAsia" w:ascii="仿宋_GB2312" w:eastAsia="仿宋_GB2312"/>
          <w:b/>
          <w:sz w:val="32"/>
          <w:szCs w:val="32"/>
        </w:rPr>
        <w:t>（四）反恐防暴安全</w:t>
      </w:r>
      <w:r>
        <w:rPr>
          <w:rFonts w:hint="eastAsia" w:ascii="仿宋_GB2312" w:hAnsi="宋体" w:eastAsia="仿宋_GB2312"/>
          <w:b/>
          <w:kern w:val="0"/>
          <w:sz w:val="32"/>
          <w:szCs w:val="32"/>
        </w:rPr>
        <w:t>风险</w:t>
      </w:r>
      <w:r>
        <w:rPr>
          <w:rFonts w:hint="eastAsia" w:ascii="仿宋_GB2312" w:eastAsia="仿宋_GB2312"/>
          <w:b/>
          <w:sz w:val="32"/>
          <w:szCs w:val="32"/>
        </w:rPr>
        <w:t>性分析</w:t>
      </w:r>
      <w:r>
        <w:rPr>
          <w:rFonts w:ascii="仿宋_GB2312" w:eastAsia="仿宋_GB2312"/>
          <w:b/>
          <w:sz w:val="32"/>
          <w:szCs w:val="32"/>
        </w:rPr>
        <w:t> </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反恐防爆存在的主要风险包括：暴力袭击、自焚、爆炸、火灾事件、劫持人质等恶性暴力恐怖手段。</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常规手段：</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爆炸</w:t>
      </w:r>
      <w:r>
        <w:rPr>
          <w:rFonts w:hint="eastAsia" w:ascii="仿宋_GB2312" w:eastAsia="仿宋_GB2312"/>
          <w:kern w:val="0"/>
          <w:sz w:val="32"/>
          <w:szCs w:val="32"/>
          <w:lang w:eastAsia="zh-CN"/>
        </w:rPr>
        <w:t>：</w:t>
      </w:r>
      <w:r>
        <w:rPr>
          <w:rFonts w:hint="eastAsia" w:ascii="仿宋_GB2312" w:eastAsia="仿宋_GB2312"/>
          <w:kern w:val="0"/>
          <w:sz w:val="32"/>
          <w:szCs w:val="32"/>
        </w:rPr>
        <w:t>炸弹爆炸、汽车炸弹爆炸、自杀性人体炸弹爆炸等</w:t>
      </w:r>
      <w:r>
        <w:rPr>
          <w:rFonts w:ascii="仿宋_GB2312" w:eastAsia="仿宋_GB2312"/>
          <w:kern w:val="0"/>
          <w:sz w:val="32"/>
          <w:szCs w:val="32"/>
        </w:rPr>
        <w:t xml:space="preserve">; </w:t>
      </w:r>
      <w:r>
        <w:rPr>
          <w:rFonts w:hint="eastAsia" w:ascii="仿宋_GB2312" w:eastAsia="仿宋_GB2312"/>
          <w:kern w:val="0"/>
          <w:sz w:val="32"/>
          <w:szCs w:val="32"/>
        </w:rPr>
        <w:t>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枪击</w:t>
      </w:r>
      <w:r>
        <w:rPr>
          <w:rFonts w:hint="eastAsia" w:ascii="仿宋_GB2312" w:eastAsia="仿宋_GB2312"/>
          <w:kern w:val="0"/>
          <w:sz w:val="32"/>
          <w:szCs w:val="32"/>
          <w:lang w:eastAsia="zh-CN"/>
        </w:rPr>
        <w:t>：</w:t>
      </w:r>
      <w:r>
        <w:rPr>
          <w:rFonts w:hint="eastAsia" w:ascii="仿宋_GB2312" w:eastAsia="仿宋_GB2312"/>
          <w:kern w:val="0"/>
          <w:sz w:val="32"/>
          <w:szCs w:val="32"/>
        </w:rPr>
        <w:t>手枪射击、制式步枪或冲锋枪射击等</w:t>
      </w:r>
      <w:r>
        <w:rPr>
          <w:rFonts w:ascii="仿宋_GB2312" w:eastAsia="仿宋_GB2312"/>
          <w:kern w:val="0"/>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劫持</w:t>
      </w:r>
      <w:r>
        <w:rPr>
          <w:rFonts w:hint="eastAsia" w:ascii="仿宋_GB2312" w:eastAsia="仿宋_GB2312"/>
          <w:kern w:val="0"/>
          <w:sz w:val="32"/>
          <w:szCs w:val="32"/>
          <w:lang w:eastAsia="zh-CN"/>
        </w:rPr>
        <w:t>：</w:t>
      </w:r>
      <w:r>
        <w:rPr>
          <w:rFonts w:hint="eastAsia" w:ascii="仿宋_GB2312" w:eastAsia="仿宋_GB2312"/>
          <w:kern w:val="0"/>
          <w:sz w:val="32"/>
          <w:szCs w:val="32"/>
        </w:rPr>
        <w:t>劫持人</w:t>
      </w:r>
      <w:r>
        <w:rPr>
          <w:rFonts w:hint="eastAsia" w:ascii="仿宋_GB2312" w:eastAsia="仿宋_GB2312"/>
          <w:kern w:val="0"/>
          <w:sz w:val="32"/>
          <w:szCs w:val="32"/>
          <w:lang w:eastAsia="zh-CN"/>
        </w:rPr>
        <w:t>或</w:t>
      </w:r>
      <w:r>
        <w:rPr>
          <w:rFonts w:hint="eastAsia" w:ascii="仿宋_GB2312" w:eastAsia="仿宋_GB2312"/>
          <w:kern w:val="0"/>
          <w:sz w:val="32"/>
          <w:szCs w:val="32"/>
        </w:rPr>
        <w:t>车等</w:t>
      </w:r>
      <w:r>
        <w:rPr>
          <w:rFonts w:ascii="仿宋_GB2312" w:eastAsia="仿宋_GB2312"/>
          <w:kern w:val="0"/>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hint="eastAsia" w:ascii="仿宋_GB2312" w:eastAsia="仿宋_GB2312"/>
          <w:kern w:val="0"/>
          <w:sz w:val="32"/>
          <w:szCs w:val="32"/>
          <w:lang w:eastAsia="zh-CN"/>
        </w:rPr>
      </w:pPr>
      <w:r>
        <w:rPr>
          <w:rFonts w:ascii="仿宋_GB2312" w:eastAsia="仿宋_GB2312"/>
          <w:kern w:val="0"/>
          <w:sz w:val="32"/>
          <w:szCs w:val="32"/>
        </w:rPr>
        <w:t>(4)</w:t>
      </w:r>
      <w:r>
        <w:rPr>
          <w:rFonts w:hint="eastAsia" w:ascii="仿宋_GB2312" w:eastAsia="仿宋_GB2312"/>
          <w:kern w:val="0"/>
          <w:sz w:val="32"/>
          <w:szCs w:val="32"/>
        </w:rPr>
        <w:t>纵火</w:t>
      </w:r>
      <w:r>
        <w:rPr>
          <w:rFonts w:hint="eastAsia" w:ascii="仿宋_GB2312" w:eastAsia="仿宋_GB2312"/>
          <w:kern w:val="0"/>
          <w:sz w:val="32"/>
          <w:szCs w:val="32"/>
          <w:lang w:eastAsia="zh-CN"/>
        </w:rPr>
        <w:t>：</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非常规手段</w:t>
      </w:r>
      <w:r>
        <w:rPr>
          <w:rFonts w:ascii="仿宋_GB2312" w:eastAsia="仿宋_GB2312"/>
          <w:kern w:val="0"/>
          <w:sz w:val="32"/>
          <w:szCs w:val="32"/>
        </w:rPr>
        <w:t xml:space="preserve">: </w:t>
      </w:r>
    </w:p>
    <w:p>
      <w:pPr>
        <w:pageBreakBefore w:val="0"/>
        <w:numPr>
          <w:ilvl w:val="0"/>
          <w:numId w:val="1"/>
        </w:numPr>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核与辐射恐怖袭击。通过核爆炸或放射性物质的散布、造成环境污染或使人员受到辐射照射</w:t>
      </w:r>
      <w:r>
        <w:rPr>
          <w:rFonts w:ascii="仿宋_GB2312" w:eastAsia="仿宋_GB2312"/>
          <w:kern w:val="0"/>
          <w:sz w:val="32"/>
          <w:szCs w:val="32"/>
        </w:rPr>
        <w:t xml:space="preserve">; </w:t>
      </w:r>
    </w:p>
    <w:p>
      <w:pPr>
        <w:pageBreakBefore w:val="0"/>
        <w:kinsoku/>
        <w:wordWrap/>
        <w:overflowPunct/>
        <w:topLinePunct w:val="0"/>
        <w:autoSpaceDE/>
        <w:autoSpaceDN/>
        <w:bidi w:val="0"/>
        <w:spacing w:beforeAutospacing="0" w:afterAutospacing="0" w:line="500" w:lineRule="exact"/>
        <w:ind w:firstLine="560"/>
        <w:textAlignment w:val="auto"/>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生物恐怖袭击。利用有害生物或有害生物产品侵害人、农作物、家畜等。如发生在美国</w:t>
      </w:r>
      <w:r>
        <w:rPr>
          <w:rFonts w:ascii="仿宋_GB2312" w:eastAsia="仿宋_GB2312"/>
          <w:kern w:val="0"/>
          <w:sz w:val="32"/>
          <w:szCs w:val="32"/>
        </w:rPr>
        <w:t>9.11</w:t>
      </w:r>
      <w:r>
        <w:rPr>
          <w:rFonts w:hint="eastAsia" w:ascii="仿宋_GB2312" w:eastAsia="仿宋_GB2312"/>
          <w:kern w:val="0"/>
          <w:sz w:val="32"/>
          <w:szCs w:val="32"/>
        </w:rPr>
        <w:t>事件以后的炭疽邮件事件</w:t>
      </w:r>
      <w:r>
        <w:rPr>
          <w:rFonts w:ascii="仿宋_GB2312" w:eastAsia="仿宋_GB2312"/>
          <w:kern w:val="0"/>
          <w:sz w:val="32"/>
          <w:szCs w:val="32"/>
        </w:rPr>
        <w:t xml:space="preserve">; </w:t>
      </w:r>
      <w:r>
        <w:rPr>
          <w:rFonts w:hint="eastAsia" w:ascii="仿宋_GB2312" w:eastAsia="仿宋_GB2312"/>
          <w:kern w:val="0"/>
          <w:sz w:val="32"/>
          <w:szCs w:val="32"/>
        </w:rPr>
        <w:t>　　</w:t>
      </w:r>
    </w:p>
    <w:p>
      <w:pPr>
        <w:pageBreakBefore w:val="0"/>
        <w:kinsoku/>
        <w:wordWrap/>
        <w:overflowPunct/>
        <w:topLinePunct w:val="0"/>
        <w:autoSpaceDE/>
        <w:autoSpaceDN/>
        <w:bidi w:val="0"/>
        <w:spacing w:beforeAutospacing="0" w:afterAutospacing="0" w:line="500" w:lineRule="exact"/>
        <w:ind w:firstLine="560"/>
        <w:textAlignment w:val="auto"/>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化学恐怖袭击。利用有毒、有害化学物质侵害人、城市重要基础设施、食品与饮用水等。如东京地铁沙林毒气袭击事件</w:t>
      </w:r>
      <w:r>
        <w:rPr>
          <w:rFonts w:ascii="仿宋_GB2312" w:eastAsia="仿宋_GB2312"/>
          <w:kern w:val="0"/>
          <w:sz w:val="32"/>
          <w:szCs w:val="32"/>
        </w:rPr>
        <w:t xml:space="preserve">; </w:t>
      </w:r>
    </w:p>
    <w:p>
      <w:pPr>
        <w:pageBreakBefore w:val="0"/>
        <w:kinsoku/>
        <w:wordWrap/>
        <w:overflowPunct/>
        <w:topLinePunct w:val="0"/>
        <w:autoSpaceDE/>
        <w:autoSpaceDN/>
        <w:bidi w:val="0"/>
        <w:spacing w:beforeAutospacing="0" w:afterAutospacing="0" w:line="500" w:lineRule="exact"/>
        <w:ind w:firstLine="560"/>
        <w:textAlignment w:val="auto"/>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网络恐怖袭击活动。利用网络散布恐怖袭击、组织恐怖活动、攻击电脑程序和信息系统等。</w:t>
      </w:r>
      <w:r>
        <w:rPr>
          <w:rFonts w:ascii="仿宋_GB2312" w:eastAsia="仿宋_GB2312"/>
          <w:kern w:val="0"/>
          <w:sz w:val="32"/>
          <w:szCs w:val="32"/>
        </w:rPr>
        <w:t xml:space="preserve"> </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sz w:val="32"/>
          <w:szCs w:val="32"/>
        </w:rPr>
      </w:pPr>
      <w:r>
        <w:rPr>
          <w:rFonts w:hint="eastAsia" w:ascii="仿宋_GB2312" w:eastAsia="仿宋_GB2312"/>
          <w:b/>
          <w:sz w:val="32"/>
          <w:szCs w:val="32"/>
        </w:rPr>
        <w:t>（五）公共场所卫生安全风险性分析</w:t>
      </w:r>
    </w:p>
    <w:p>
      <w:pPr>
        <w:pStyle w:val="4"/>
        <w:pageBreakBefore w:val="0"/>
        <w:kinsoku/>
        <w:wordWrap/>
        <w:overflowPunct/>
        <w:topLinePunct w:val="0"/>
        <w:autoSpaceDE/>
        <w:autoSpaceDN/>
        <w:bidi w:val="0"/>
        <w:snapToGrid w:val="0"/>
        <w:spacing w:beforeAutospacing="0" w:afterAutospacing="0" w:line="500" w:lineRule="exact"/>
        <w:ind w:firstLine="640"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由于我司是以</w:t>
      </w:r>
      <w:r>
        <w:rPr>
          <w:rFonts w:hint="eastAsia" w:ascii="仿宋_GB2312" w:hAnsi="Times New Roman" w:eastAsia="仿宋_GB2312"/>
          <w:sz w:val="32"/>
          <w:szCs w:val="32"/>
          <w:lang w:eastAsia="zh-CN"/>
        </w:rPr>
        <w:t>城市出租</w:t>
      </w:r>
      <w:r>
        <w:rPr>
          <w:rFonts w:hint="eastAsia" w:ascii="仿宋_GB2312" w:hAnsi="Times New Roman" w:eastAsia="仿宋_GB2312"/>
          <w:sz w:val="32"/>
          <w:szCs w:val="32"/>
        </w:rPr>
        <w:t>客运经营为主，</w:t>
      </w:r>
      <w:r>
        <w:rPr>
          <w:rFonts w:hint="eastAsia" w:ascii="仿宋_GB2312" w:hAnsi="Times New Roman" w:eastAsia="仿宋_GB2312"/>
          <w:sz w:val="32"/>
          <w:szCs w:val="32"/>
          <w:lang w:eastAsia="zh-CN"/>
        </w:rPr>
        <w:t>驾驶</w:t>
      </w:r>
      <w:r>
        <w:rPr>
          <w:rFonts w:hint="eastAsia" w:ascii="仿宋_GB2312" w:hAnsi="Times New Roman" w:eastAsia="仿宋_GB2312"/>
          <w:sz w:val="32"/>
          <w:szCs w:val="32"/>
        </w:rPr>
        <w:t>员</w:t>
      </w:r>
      <w:r>
        <w:rPr>
          <w:rFonts w:hint="eastAsia" w:ascii="仿宋_GB2312" w:hAnsi="Times New Roman" w:eastAsia="仿宋_GB2312"/>
          <w:sz w:val="32"/>
          <w:szCs w:val="32"/>
          <w:lang w:eastAsia="zh-CN"/>
        </w:rPr>
        <w:t>相对</w:t>
      </w:r>
      <w:r>
        <w:rPr>
          <w:rFonts w:hint="eastAsia" w:ascii="仿宋_GB2312" w:hAnsi="Times New Roman" w:eastAsia="仿宋_GB2312"/>
          <w:sz w:val="32"/>
          <w:szCs w:val="32"/>
        </w:rPr>
        <w:t>比较</w:t>
      </w:r>
      <w:r>
        <w:rPr>
          <w:rFonts w:hint="eastAsia" w:ascii="仿宋_GB2312" w:hAnsi="Times New Roman" w:eastAsia="仿宋_GB2312"/>
          <w:sz w:val="32"/>
          <w:szCs w:val="32"/>
          <w:lang w:eastAsia="zh-CN"/>
        </w:rPr>
        <w:t>分散</w:t>
      </w:r>
      <w:r>
        <w:rPr>
          <w:rFonts w:hint="eastAsia" w:ascii="仿宋_GB2312" w:hAnsi="Times New Roman" w:eastAsia="仿宋_GB2312"/>
          <w:sz w:val="32"/>
          <w:szCs w:val="32"/>
        </w:rPr>
        <w:t>，且流动性大，本公司区域内发生重大突发公共卫生事件</w:t>
      </w:r>
      <w:r>
        <w:rPr>
          <w:rFonts w:hint="eastAsia" w:ascii="仿宋_GB2312" w:hAnsi="Times New Roman" w:eastAsia="仿宋_GB2312"/>
          <w:sz w:val="32"/>
          <w:szCs w:val="32"/>
          <w:lang w:eastAsia="zh-CN"/>
        </w:rPr>
        <w:t>概率小</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不</w:t>
      </w:r>
      <w:r>
        <w:rPr>
          <w:rFonts w:hint="eastAsia" w:ascii="仿宋_GB2312" w:hAnsi="Times New Roman" w:eastAsia="仿宋_GB2312"/>
          <w:sz w:val="32"/>
          <w:szCs w:val="32"/>
        </w:rPr>
        <w:t>易造成对人员</w:t>
      </w:r>
      <w:r>
        <w:rPr>
          <w:rFonts w:hint="eastAsia" w:ascii="仿宋_GB2312" w:hAnsi="Times New Roman" w:eastAsia="仿宋_GB2312"/>
          <w:sz w:val="32"/>
          <w:szCs w:val="32"/>
          <w:lang w:eastAsia="zh-CN"/>
        </w:rPr>
        <w:t>群体</w:t>
      </w:r>
      <w:r>
        <w:rPr>
          <w:rFonts w:hint="eastAsia" w:ascii="仿宋_GB2312" w:hAnsi="Times New Roman" w:eastAsia="仿宋_GB2312"/>
          <w:sz w:val="32"/>
          <w:szCs w:val="32"/>
        </w:rPr>
        <w:t>健康的危害。</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第八条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重大危险源辨识</w:t>
      </w:r>
      <w:r>
        <w:rPr>
          <w:rFonts w:ascii="仿宋_GB2312" w:hAnsi="宋体" w:eastAsia="仿宋_GB2312"/>
          <w:b/>
          <w:kern w:val="0"/>
          <w:sz w:val="32"/>
          <w:szCs w:val="32"/>
        </w:rPr>
        <w:t>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hAnsi="宋体" w:eastAsia="仿宋_GB2312"/>
          <w:b/>
          <w:kern w:val="0"/>
          <w:sz w:val="32"/>
          <w:szCs w:val="32"/>
        </w:rPr>
      </w:pPr>
      <w:r>
        <w:rPr>
          <w:rFonts w:hint="eastAsia" w:ascii="仿宋_GB2312" w:eastAsia="仿宋_GB2312"/>
          <w:sz w:val="32"/>
          <w:szCs w:val="32"/>
        </w:rPr>
        <w:t>本公司不构成重大危险源。</w:t>
      </w:r>
    </w:p>
    <w:p>
      <w:pPr>
        <w:pageBreakBefore w:val="0"/>
        <w:kinsoku/>
        <w:wordWrap/>
        <w:overflowPunct/>
        <w:topLinePunct w:val="0"/>
        <w:autoSpaceDE/>
        <w:autoSpaceDN/>
        <w:bidi w:val="0"/>
        <w:spacing w:beforeAutospacing="0" w:afterAutospacing="0" w:line="500" w:lineRule="exact"/>
        <w:jc w:val="center"/>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第三章</w:t>
      </w:r>
      <w:r>
        <w:rPr>
          <w:rFonts w:ascii="仿宋_GB2312" w:hAnsi="仿宋_GB2312" w:eastAsia="仿宋_GB2312" w:cs="仿宋_GB2312"/>
          <w:b/>
          <w:sz w:val="32"/>
          <w:szCs w:val="32"/>
        </w:rPr>
        <w:t xml:space="preserve"> </w:t>
      </w:r>
      <w:r>
        <w:rPr>
          <w:rFonts w:hint="eastAsia" w:ascii="仿宋_GB2312" w:hAnsi="仿宋_GB2312" w:eastAsia="仿宋_GB2312" w:cs="仿宋_GB2312"/>
          <w:b/>
          <w:color w:val="000000"/>
          <w:sz w:val="32"/>
          <w:szCs w:val="32"/>
        </w:rPr>
        <w:t>应急</w:t>
      </w:r>
      <w:r>
        <w:rPr>
          <w:rFonts w:hint="eastAsia" w:ascii="仿宋_GB2312" w:hAnsi="仿宋_GB2312" w:eastAsia="仿宋_GB2312" w:cs="仿宋_GB2312"/>
          <w:b/>
          <w:kern w:val="0"/>
          <w:sz w:val="32"/>
          <w:szCs w:val="32"/>
        </w:rPr>
        <w:t>组织</w:t>
      </w:r>
      <w:r>
        <w:rPr>
          <w:rFonts w:hint="eastAsia" w:ascii="仿宋_GB2312" w:hAnsi="仿宋_GB2312" w:eastAsia="仿宋_GB2312" w:cs="仿宋_GB2312"/>
          <w:b/>
          <w:color w:val="000000"/>
          <w:sz w:val="32"/>
          <w:szCs w:val="32"/>
        </w:rPr>
        <w:t>机构及职责</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bCs/>
          <w:kern w:val="0"/>
          <w:sz w:val="32"/>
          <w:szCs w:val="32"/>
        </w:rPr>
      </w:pPr>
      <w:r>
        <w:rPr>
          <w:rFonts w:hint="eastAsia" w:ascii="仿宋_GB2312" w:eastAsia="仿宋_GB2312"/>
          <w:b/>
          <w:bCs/>
          <w:kern w:val="0"/>
          <w:sz w:val="32"/>
          <w:szCs w:val="32"/>
        </w:rPr>
        <w:t>第</w:t>
      </w:r>
      <w:r>
        <w:rPr>
          <w:rFonts w:hint="eastAsia" w:ascii="仿宋_GB2312" w:eastAsia="仿宋_GB2312"/>
          <w:b/>
          <w:bCs/>
          <w:kern w:val="0"/>
          <w:sz w:val="32"/>
          <w:szCs w:val="32"/>
          <w:lang w:eastAsia="zh-CN"/>
        </w:rPr>
        <w:t>九</w:t>
      </w:r>
      <w:r>
        <w:rPr>
          <w:rFonts w:hint="eastAsia" w:ascii="仿宋_GB2312" w:eastAsia="仿宋_GB2312"/>
          <w:b/>
          <w:bCs/>
          <w:kern w:val="0"/>
          <w:sz w:val="32"/>
          <w:szCs w:val="32"/>
        </w:rPr>
        <w:t>条</w:t>
      </w:r>
      <w:r>
        <w:rPr>
          <w:rFonts w:hint="eastAsia" w:ascii="仿宋_GB2312" w:eastAsia="仿宋_GB2312"/>
          <w:b/>
          <w:bCs/>
          <w:kern w:val="0"/>
          <w:sz w:val="32"/>
          <w:szCs w:val="32"/>
          <w:lang w:val="en-US" w:eastAsia="zh-CN"/>
        </w:rPr>
        <w:t xml:space="preserve">  </w:t>
      </w:r>
      <w:r>
        <w:rPr>
          <w:rFonts w:hint="eastAsia" w:ascii="仿宋_GB2312" w:eastAsia="仿宋_GB2312"/>
          <w:b/>
          <w:bCs/>
          <w:kern w:val="0"/>
          <w:sz w:val="32"/>
          <w:szCs w:val="32"/>
        </w:rPr>
        <w:t>应急组织体系</w:t>
      </w:r>
    </w:p>
    <w:p>
      <w:pPr>
        <w:pageBreakBefore w:val="0"/>
        <w:kinsoku/>
        <w:wordWrap/>
        <w:overflowPunct/>
        <w:topLinePunct w:val="0"/>
        <w:autoSpaceDE/>
        <w:autoSpaceDN/>
        <w:bidi w:val="0"/>
        <w:spacing w:beforeAutospacing="0" w:afterAutospacing="0" w:line="500" w:lineRule="exact"/>
        <w:ind w:firstLine="645"/>
        <w:textAlignment w:val="auto"/>
        <w:rPr>
          <w:rFonts w:ascii="仿宋_GB2312" w:eastAsia="仿宋_GB2312"/>
          <w:sz w:val="32"/>
          <w:szCs w:val="32"/>
        </w:rPr>
      </w:pPr>
      <w:r>
        <w:rPr>
          <w:rFonts w:hint="eastAsia" w:ascii="仿宋_GB2312" w:eastAsia="仿宋_GB2312"/>
          <w:sz w:val="32"/>
          <w:szCs w:val="32"/>
        </w:rPr>
        <w:t>一、公司成立安全生产应急救援领导小组，由本单位安全生产第一责任人为组长，安全生产第二责任人为副组长，安全生产第</w:t>
      </w:r>
      <w:r>
        <w:rPr>
          <w:rFonts w:hint="eastAsia" w:ascii="仿宋_GB2312" w:eastAsia="仿宋_GB2312"/>
          <w:sz w:val="32"/>
          <w:szCs w:val="32"/>
          <w:lang w:eastAsia="zh-CN"/>
        </w:rPr>
        <w:t>三</w:t>
      </w:r>
      <w:r>
        <w:rPr>
          <w:rFonts w:hint="eastAsia" w:ascii="仿宋_GB2312" w:eastAsia="仿宋_GB2312"/>
          <w:sz w:val="32"/>
          <w:szCs w:val="32"/>
        </w:rPr>
        <w:t>责任人</w:t>
      </w:r>
      <w:r>
        <w:rPr>
          <w:rFonts w:hint="eastAsia" w:ascii="仿宋_GB2312" w:eastAsia="仿宋_GB2312"/>
          <w:sz w:val="32"/>
          <w:szCs w:val="32"/>
          <w:lang w:eastAsia="zh-CN"/>
        </w:rPr>
        <w:t>及</w:t>
      </w:r>
      <w:r>
        <w:rPr>
          <w:rFonts w:hint="eastAsia" w:ascii="仿宋_GB2312" w:eastAsia="仿宋_GB2312"/>
          <w:sz w:val="32"/>
          <w:szCs w:val="32"/>
        </w:rPr>
        <w:t>各部门负责人为成员。安全生产应急救援领导小组</w:t>
      </w:r>
      <w:r>
        <w:rPr>
          <w:rFonts w:hint="eastAsia" w:ascii="仿宋_GB2312" w:eastAsia="仿宋_GB2312"/>
          <w:color w:val="000000"/>
          <w:sz w:val="32"/>
          <w:szCs w:val="32"/>
        </w:rPr>
        <w:t>是本公司</w:t>
      </w:r>
      <w:r>
        <w:fldChar w:fldCharType="begin"/>
      </w:r>
      <w:r>
        <w:instrText xml:space="preserve"> HYPERLINK "http://zhidao.baidu.com/search?word=%E5%AE%89%E5%85%A8%E7%94%9F%E4%BA%A7%E4%BA%8B%E6%95%85&amp;fr=qb_search_exp&amp;ie=utf8" \t "_blank" </w:instrText>
      </w:r>
      <w:r>
        <w:fldChar w:fldCharType="separate"/>
      </w:r>
      <w:r>
        <w:rPr>
          <w:rStyle w:val="7"/>
          <w:rFonts w:hint="eastAsia" w:ascii="仿宋_GB2312" w:eastAsia="仿宋_GB2312"/>
          <w:color w:val="000000"/>
          <w:sz w:val="32"/>
          <w:szCs w:val="32"/>
          <w:u w:val="none"/>
        </w:rPr>
        <w:t>安全生产</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应急管理工作的最高领导机构，</w:t>
      </w:r>
      <w:r>
        <w:rPr>
          <w:rFonts w:hint="eastAsia" w:ascii="仿宋_GB2312" w:eastAsia="仿宋_GB2312"/>
          <w:sz w:val="32"/>
          <w:szCs w:val="32"/>
        </w:rPr>
        <w:t>负责统一组织、指挥、协调本单位突发应急救援工作，传达上级的有关应急救援</w:t>
      </w:r>
      <w:r>
        <w:rPr>
          <w:rFonts w:hint="eastAsia" w:ascii="仿宋_GB2312" w:eastAsia="仿宋_GB2312"/>
          <w:sz w:val="32"/>
          <w:szCs w:val="32"/>
          <w:lang w:eastAsia="zh-CN"/>
        </w:rPr>
        <w:t>的工作方针、政策</w:t>
      </w:r>
      <w:r>
        <w:rPr>
          <w:rFonts w:hint="eastAsia" w:ascii="仿宋_GB2312" w:eastAsia="仿宋_GB2312"/>
          <w:sz w:val="32"/>
          <w:szCs w:val="32"/>
        </w:rPr>
        <w:t>，</w:t>
      </w:r>
      <w:r>
        <w:rPr>
          <w:rFonts w:hint="eastAsia" w:ascii="仿宋_GB2312" w:hAnsi="宋体" w:eastAsia="仿宋_GB2312"/>
          <w:sz w:val="32"/>
          <w:szCs w:val="32"/>
        </w:rPr>
        <w:t>尽快消除各种不安全因素。</w:t>
      </w:r>
      <w:r>
        <w:rPr>
          <w:rFonts w:hint="eastAsia" w:ascii="仿宋_GB2312" w:eastAsia="仿宋_GB2312"/>
          <w:sz w:val="32"/>
          <w:szCs w:val="32"/>
        </w:rPr>
        <w:t>根据事故等级情况，应急救援领导小组有权调用全公司范围内的一切资源开展应急救援处置工作，及时准确的上报事故和应急救援情况。</w:t>
      </w:r>
    </w:p>
    <w:p>
      <w:pPr>
        <w:pageBreakBefore w:val="0"/>
        <w:kinsoku/>
        <w:wordWrap/>
        <w:overflowPunct/>
        <w:topLinePunct w:val="0"/>
        <w:autoSpaceDE/>
        <w:autoSpaceDN/>
        <w:bidi w:val="0"/>
        <w:spacing w:beforeAutospacing="0" w:afterAutospacing="0" w:line="500" w:lineRule="exact"/>
        <w:ind w:firstLine="645"/>
        <w:textAlignment w:val="auto"/>
        <w:rPr>
          <w:rFonts w:hint="eastAsia" w:ascii="仿宋_GB2312" w:eastAsia="仿宋_GB2312"/>
          <w:sz w:val="32"/>
          <w:szCs w:val="32"/>
        </w:rPr>
      </w:pPr>
      <w:r>
        <w:rPr>
          <w:rFonts w:hint="eastAsia" w:ascii="仿宋_GB2312" w:eastAsia="仿宋_GB2312"/>
          <w:sz w:val="32"/>
          <w:szCs w:val="32"/>
        </w:rPr>
        <w:t>二、应急救援领导小组设应急办公室和</w:t>
      </w:r>
      <w:r>
        <w:rPr>
          <w:rFonts w:hint="eastAsia" w:ascii="仿宋_GB2312" w:eastAsia="仿宋_GB2312"/>
          <w:sz w:val="32"/>
          <w:szCs w:val="32"/>
          <w:lang w:eastAsia="zh-CN"/>
        </w:rPr>
        <w:t>四</w:t>
      </w:r>
      <w:r>
        <w:rPr>
          <w:rFonts w:hint="eastAsia" w:ascii="仿宋_GB2312" w:eastAsia="仿宋_GB2312"/>
          <w:sz w:val="32"/>
          <w:szCs w:val="32"/>
        </w:rPr>
        <w:t>个工作组（应急救援组、后勤保障组</w:t>
      </w:r>
      <w:r>
        <w:rPr>
          <w:rFonts w:hint="eastAsia" w:ascii="仿宋_GB2312" w:eastAsia="仿宋_GB2312"/>
          <w:sz w:val="32"/>
          <w:szCs w:val="32"/>
          <w:lang w:eastAsia="zh-CN"/>
        </w:rPr>
        <w:t>、医疗求助组、协调</w:t>
      </w:r>
      <w:r>
        <w:rPr>
          <w:rFonts w:hint="eastAsia" w:ascii="仿宋_GB2312" w:eastAsia="仿宋_GB2312"/>
          <w:sz w:val="32"/>
          <w:szCs w:val="32"/>
        </w:rPr>
        <w:t>联络组），办公室设在公司安全科，负责应急救援工作的宣传、协调和落实日常管理。</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十</w:t>
      </w:r>
      <w:r>
        <w:rPr>
          <w:rFonts w:hint="eastAsia" w:ascii="仿宋_GB2312" w:hAnsi="宋体" w:eastAsia="仿宋_GB2312"/>
          <w:b/>
          <w:kern w:val="0"/>
          <w:sz w:val="32"/>
          <w:szCs w:val="32"/>
        </w:rPr>
        <w:t>条</w:t>
      </w:r>
      <w:r>
        <w:rPr>
          <w:rFonts w:ascii="仿宋_GB2312" w:eastAsia="仿宋_GB2312"/>
          <w:b/>
          <w:color w:val="000000"/>
          <w:sz w:val="32"/>
          <w:szCs w:val="32"/>
        </w:rPr>
        <w:t xml:space="preserve"> </w:t>
      </w:r>
      <w:r>
        <w:rPr>
          <w:rFonts w:hint="eastAsia" w:ascii="仿宋_GB2312" w:eastAsia="仿宋_GB2312"/>
          <w:b/>
          <w:color w:val="000000"/>
          <w:sz w:val="32"/>
          <w:szCs w:val="32"/>
        </w:rPr>
        <w:t>组织机构及</w:t>
      </w:r>
      <w:r>
        <w:rPr>
          <w:rFonts w:hint="eastAsia" w:ascii="仿宋_GB2312" w:eastAsia="仿宋_GB2312"/>
          <w:b/>
          <w:sz w:val="32"/>
          <w:szCs w:val="32"/>
        </w:rPr>
        <w:t>职责</w:t>
      </w:r>
      <w:r>
        <w:rPr>
          <w:rFonts w:ascii="仿宋_GB2312" w:eastAsia="仿宋_GB2312"/>
          <w:color w:val="000000"/>
          <w:sz w:val="32"/>
          <w:szCs w:val="32"/>
        </w:rPr>
        <w:br w:type="textWrapping"/>
      </w:r>
      <w:r>
        <w:rPr>
          <w:rFonts w:hint="eastAsia" w:ascii="仿宋_GB2312" w:hAnsi="宋体" w:eastAsia="仿宋_GB2312"/>
          <w:sz w:val="32"/>
          <w:szCs w:val="32"/>
        </w:rPr>
        <w:t>一、机构及职责：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w:t>
      </w:r>
      <w:r>
        <w:rPr>
          <w:rFonts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 xml:space="preserve"> </w:t>
      </w:r>
      <w:r>
        <w:rPr>
          <w:rFonts w:hint="eastAsia" w:ascii="仿宋_GB2312" w:hAnsi="宋体" w:eastAsia="仿宋_GB2312"/>
          <w:sz w:val="32"/>
          <w:szCs w:val="32"/>
        </w:rPr>
        <w:t>长：公司经理</w:t>
      </w:r>
      <w:r>
        <w:rPr>
          <w:rFonts w:ascii="仿宋_GB2312" w:hAnsi="宋体" w:eastAsia="仿宋_GB2312"/>
          <w:sz w:val="32"/>
          <w:szCs w:val="32"/>
        </w:rPr>
        <w:t xml:space="preserve">  </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副</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长：公司副经理</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成</w:t>
      </w:r>
      <w:r>
        <w:rPr>
          <w:rFonts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 xml:space="preserve"> </w:t>
      </w:r>
      <w:r>
        <w:rPr>
          <w:rFonts w:hint="eastAsia" w:ascii="仿宋_GB2312" w:hAnsi="宋体" w:eastAsia="仿宋_GB2312"/>
          <w:sz w:val="32"/>
          <w:szCs w:val="32"/>
        </w:rPr>
        <w:t>员：</w:t>
      </w:r>
      <w:r>
        <w:rPr>
          <w:rFonts w:hint="eastAsia" w:ascii="仿宋_GB2312" w:eastAsia="仿宋_GB2312"/>
          <w:sz w:val="32"/>
          <w:szCs w:val="32"/>
        </w:rPr>
        <w:t>安全生产第</w:t>
      </w:r>
      <w:r>
        <w:rPr>
          <w:rFonts w:hint="eastAsia" w:ascii="仿宋_GB2312" w:eastAsia="仿宋_GB2312"/>
          <w:sz w:val="32"/>
          <w:szCs w:val="32"/>
          <w:lang w:eastAsia="zh-CN"/>
        </w:rPr>
        <w:t>三</w:t>
      </w:r>
      <w:r>
        <w:rPr>
          <w:rFonts w:hint="eastAsia" w:ascii="仿宋_GB2312" w:eastAsia="仿宋_GB2312"/>
          <w:sz w:val="32"/>
          <w:szCs w:val="32"/>
        </w:rPr>
        <w:t>责任人</w:t>
      </w:r>
      <w:r>
        <w:rPr>
          <w:rFonts w:hint="eastAsia" w:ascii="仿宋_GB2312" w:eastAsia="仿宋_GB2312"/>
          <w:sz w:val="32"/>
          <w:szCs w:val="32"/>
          <w:lang w:eastAsia="zh-CN"/>
        </w:rPr>
        <w:t>及</w:t>
      </w:r>
      <w:r>
        <w:rPr>
          <w:rFonts w:hint="eastAsia" w:ascii="仿宋_GB2312" w:eastAsia="仿宋_GB2312"/>
          <w:sz w:val="32"/>
          <w:szCs w:val="32"/>
        </w:rPr>
        <w:t>各部门负责人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应急电话：</w:t>
      </w:r>
      <w:r>
        <w:rPr>
          <w:rFonts w:ascii="仿宋_GB2312" w:hAnsi="宋体" w:eastAsia="仿宋_GB2312"/>
          <w:sz w:val="32"/>
          <w:szCs w:val="32"/>
        </w:rPr>
        <w:t>0817</w:t>
      </w:r>
      <w:r>
        <w:rPr>
          <w:rFonts w:hint="eastAsia" w:ascii="仿宋_GB2312" w:hAnsi="宋体" w:eastAsia="仿宋_GB2312"/>
          <w:sz w:val="32"/>
          <w:szCs w:val="32"/>
        </w:rPr>
        <w:t>－</w:t>
      </w:r>
      <w:r>
        <w:rPr>
          <w:rFonts w:ascii="仿宋_GB2312" w:hAnsi="宋体" w:eastAsia="仿宋_GB2312"/>
          <w:sz w:val="32"/>
          <w:szCs w:val="32"/>
        </w:rPr>
        <w:t>7655888</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应急领导小组</w:t>
      </w:r>
      <w:r>
        <w:rPr>
          <w:rFonts w:hint="eastAsia" w:ascii="仿宋_GB2312" w:hAnsi="宋体" w:eastAsia="仿宋_GB2312"/>
          <w:sz w:val="32"/>
          <w:szCs w:val="32"/>
        </w:rPr>
        <w:t>组长职责：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、全面负责应急救援工作，组织领导应急救援的指挥和协调，对事故与灾害的紧急处置迅速作出判断与决策。</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、按规定时间、程序、内容向</w:t>
      </w:r>
      <w:r>
        <w:rPr>
          <w:rFonts w:hint="eastAsia" w:ascii="仿宋_GB2312" w:hAnsi="宋体" w:eastAsia="仿宋_GB2312"/>
          <w:sz w:val="32"/>
          <w:szCs w:val="32"/>
          <w:lang w:eastAsia="zh-CN"/>
        </w:rPr>
        <w:t>本</w:t>
      </w:r>
      <w:r>
        <w:rPr>
          <w:rFonts w:hint="eastAsia" w:ascii="仿宋_GB2312" w:hAnsi="宋体" w:eastAsia="仿宋_GB2312"/>
          <w:sz w:val="32"/>
          <w:szCs w:val="32"/>
        </w:rPr>
        <w:t>地</w:t>
      </w:r>
      <w:r>
        <w:rPr>
          <w:rFonts w:hint="eastAsia" w:ascii="仿宋_GB2312" w:hAnsi="宋体" w:eastAsia="仿宋_GB2312"/>
          <w:sz w:val="32"/>
          <w:szCs w:val="32"/>
          <w:lang w:eastAsia="zh-CN"/>
        </w:rPr>
        <w:t>应急</w:t>
      </w:r>
      <w:r>
        <w:rPr>
          <w:rFonts w:hint="eastAsia" w:ascii="仿宋_GB2312" w:hAnsi="宋体" w:eastAsia="仿宋_GB2312"/>
          <w:sz w:val="32"/>
          <w:szCs w:val="32"/>
        </w:rPr>
        <w:t>、公安、交通运输等相关职能部门报告事故情况，并启动应急救援预案。</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、复查和评估事故（事件）可能发展的方向，确定其可能发展的过程。</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、指挥现场人员撤离，确保</w:t>
      </w:r>
      <w:r>
        <w:rPr>
          <w:rFonts w:hint="eastAsia" w:ascii="仿宋_GB2312" w:hAnsi="宋体" w:eastAsia="仿宋_GB2312"/>
          <w:sz w:val="32"/>
          <w:szCs w:val="32"/>
          <w:lang w:eastAsia="zh-CN"/>
        </w:rPr>
        <w:t>现场</w:t>
      </w:r>
      <w:r>
        <w:rPr>
          <w:rFonts w:hint="eastAsia" w:ascii="仿宋_GB2312" w:hAnsi="宋体" w:eastAsia="仿宋_GB2312"/>
          <w:sz w:val="32"/>
          <w:szCs w:val="32"/>
        </w:rPr>
        <w:t>伤害者都能得到</w:t>
      </w:r>
      <w:r>
        <w:rPr>
          <w:rFonts w:hint="eastAsia" w:ascii="仿宋_GB2312" w:hAnsi="宋体" w:eastAsia="仿宋_GB2312"/>
          <w:sz w:val="32"/>
          <w:szCs w:val="32"/>
          <w:lang w:eastAsia="zh-CN"/>
        </w:rPr>
        <w:t>有效治疗</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、决定事故现场是否实行管制，与场外相关应急机构取得联系并对紧急情况的处置做出安排。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、随时向上级（县</w:t>
      </w:r>
      <w:r>
        <w:rPr>
          <w:rFonts w:hint="eastAsia" w:ascii="仿宋_GB2312" w:hAnsi="宋体" w:eastAsia="仿宋_GB2312"/>
          <w:sz w:val="32"/>
          <w:szCs w:val="32"/>
          <w:lang w:eastAsia="zh-CN"/>
        </w:rPr>
        <w:t>应急管理</w:t>
      </w:r>
      <w:r>
        <w:rPr>
          <w:rFonts w:hint="eastAsia" w:ascii="仿宋_GB2312" w:hAnsi="宋体" w:eastAsia="仿宋_GB2312"/>
          <w:sz w:val="32"/>
          <w:szCs w:val="32"/>
        </w:rPr>
        <w:t>局、县交警大队、县运管局）报告事故及应急救援工作情况。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、在紧急状态结束后，控制受影响地点的恢复，并组织人员参加事故的分析和处理。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、负责组织制定应急培训和应急演练计划，对应急救援队现场急救员及其他作业人员进行自救互救知识的培训教育。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textAlignment w:val="auto"/>
        <w:rPr>
          <w:rFonts w:ascii="仿宋_GB2312"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应急领导小组</w:t>
      </w:r>
      <w:r>
        <w:rPr>
          <w:rFonts w:hint="eastAsia" w:ascii="仿宋_GB2312" w:hAnsi="宋体" w:eastAsia="仿宋_GB2312"/>
          <w:sz w:val="32"/>
          <w:szCs w:val="32"/>
        </w:rPr>
        <w:t>副组长职责：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、协助应急领导小组组长工作，负责组织编写应急救援预案，提出避免事态扩大的临时应急方案和措施。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、指导应急救援队实施应急方案和措施，并对实施中的应急方案和措施存在的缺陷进行修正。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、评估事故的规模和发展态势，</w:t>
      </w:r>
      <w:r>
        <w:rPr>
          <w:rFonts w:hint="eastAsia" w:ascii="仿宋_GB2312" w:hAnsi="宋体" w:eastAsia="仿宋_GB2312"/>
          <w:sz w:val="32"/>
          <w:szCs w:val="32"/>
          <w:lang w:eastAsia="zh-CN"/>
        </w:rPr>
        <w:t>确定</w:t>
      </w:r>
      <w:r>
        <w:rPr>
          <w:rFonts w:hint="eastAsia" w:ascii="仿宋_GB2312" w:hAnsi="宋体" w:eastAsia="仿宋_GB2312"/>
          <w:sz w:val="32"/>
          <w:szCs w:val="32"/>
        </w:rPr>
        <w:t>应急</w:t>
      </w:r>
      <w:r>
        <w:rPr>
          <w:rFonts w:hint="eastAsia" w:ascii="仿宋_GB2312" w:hAnsi="宋体" w:eastAsia="仿宋_GB2312"/>
          <w:sz w:val="32"/>
          <w:szCs w:val="32"/>
          <w:lang w:eastAsia="zh-CN"/>
        </w:rPr>
        <w:t>方案与</w:t>
      </w:r>
      <w:r>
        <w:rPr>
          <w:rFonts w:hint="eastAsia" w:ascii="仿宋_GB2312" w:hAnsi="宋体" w:eastAsia="仿宋_GB2312"/>
          <w:sz w:val="32"/>
          <w:szCs w:val="32"/>
        </w:rPr>
        <w:t>步骤，确保应急救援队</w:t>
      </w:r>
      <w:r>
        <w:rPr>
          <w:rFonts w:hint="eastAsia" w:ascii="仿宋_GB2312" w:hAnsi="宋体" w:eastAsia="仿宋_GB2312"/>
          <w:sz w:val="32"/>
          <w:szCs w:val="32"/>
          <w:lang w:eastAsia="zh-CN"/>
        </w:rPr>
        <w:t>伍</w:t>
      </w:r>
      <w:r>
        <w:rPr>
          <w:rFonts w:hint="eastAsia" w:ascii="仿宋_GB2312" w:hAnsi="宋体" w:eastAsia="仿宋_GB2312"/>
          <w:sz w:val="32"/>
          <w:szCs w:val="32"/>
        </w:rPr>
        <w:t>的安全和减少设施及财产损失。</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w:t>
      </w:r>
      <w:r>
        <w:rPr>
          <w:rFonts w:hint="eastAsia" w:ascii="仿宋_GB2312" w:hAnsi="宋体" w:eastAsia="仿宋_GB2312"/>
          <w:sz w:val="32"/>
          <w:szCs w:val="32"/>
          <w:lang w:eastAsia="zh-CN"/>
        </w:rPr>
        <w:t>必要时，</w:t>
      </w:r>
      <w:r>
        <w:rPr>
          <w:rFonts w:hint="eastAsia" w:ascii="仿宋_GB2312" w:hAnsi="宋体" w:eastAsia="仿宋_GB2312"/>
          <w:sz w:val="32"/>
          <w:szCs w:val="32"/>
        </w:rPr>
        <w:t>组织绘制事故现场平面图，标明重点部位，向外部救援机构提供准确的抢险救援信息资料。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、负责安排运输车辆组织旅客和伤员的转运工作，及时将没受伤的旅客送达目的地。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、组织对轻伤员的临时处置</w:t>
      </w:r>
      <w:r>
        <w:rPr>
          <w:rFonts w:hint="eastAsia" w:ascii="仿宋_GB2312" w:hAnsi="宋体" w:eastAsia="仿宋_GB2312"/>
          <w:sz w:val="32"/>
          <w:szCs w:val="32"/>
          <w:lang w:eastAsia="zh-CN"/>
        </w:rPr>
        <w:t>，及时</w:t>
      </w:r>
      <w:r>
        <w:rPr>
          <w:rFonts w:hint="eastAsia" w:ascii="仿宋_GB2312" w:hAnsi="宋体" w:eastAsia="仿宋_GB2312"/>
          <w:sz w:val="32"/>
          <w:szCs w:val="32"/>
        </w:rPr>
        <w:t>送往</w:t>
      </w:r>
      <w:r>
        <w:rPr>
          <w:rFonts w:hint="eastAsia" w:ascii="仿宋_GB2312" w:hAnsi="宋体" w:eastAsia="仿宋_GB2312"/>
          <w:sz w:val="32"/>
          <w:szCs w:val="32"/>
          <w:lang w:eastAsia="zh-CN"/>
        </w:rPr>
        <w:t>就近</w:t>
      </w:r>
      <w:r>
        <w:rPr>
          <w:rFonts w:hint="eastAsia" w:ascii="仿宋_GB2312" w:hAnsi="宋体" w:eastAsia="仿宋_GB2312"/>
          <w:sz w:val="32"/>
          <w:szCs w:val="32"/>
        </w:rPr>
        <w:t>医院，并负责</w:t>
      </w:r>
      <w:r>
        <w:rPr>
          <w:rFonts w:hint="eastAsia" w:ascii="仿宋_GB2312" w:hAnsi="宋体" w:eastAsia="仿宋_GB2312"/>
          <w:sz w:val="32"/>
          <w:szCs w:val="32"/>
          <w:lang w:eastAsia="zh-CN"/>
        </w:rPr>
        <w:t>做好对伤者</w:t>
      </w:r>
      <w:r>
        <w:rPr>
          <w:rFonts w:hint="eastAsia" w:ascii="仿宋_GB2312" w:hAnsi="宋体" w:eastAsia="仿宋_GB2312"/>
          <w:sz w:val="32"/>
          <w:szCs w:val="32"/>
        </w:rPr>
        <w:t>及其家属的安抚工作。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、负责组织看护好旅客和伤员的随身行李、物品，解决旅客的实际问题和临时困难，配合公安交警部门处理轻微受伤人员，防止事故或灾害扩大与蔓延。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490" w:lineRule="exact"/>
        <w:ind w:firstLine="640" w:firstLineChars="200"/>
        <w:textAlignment w:val="auto"/>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、组织调度车辆、人员、设备支援应急救援队工作，为应急救援处置提供相关人员、装备和设施设备等后勤保障。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、组长不在现场时接替组长工作。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sz w:val="32"/>
          <w:szCs w:val="32"/>
        </w:rPr>
        <w:t>（三）其他成员职责：按照分工负责报告与报案、组织伤员抢救和转运、疏散人员、乘客分流、现场保护与隔离、预防次生事故</w:t>
      </w:r>
      <w:r>
        <w:rPr>
          <w:rFonts w:hint="eastAsia" w:ascii="仿宋_GB2312" w:hAnsi="宋体" w:eastAsia="仿宋_GB2312"/>
          <w:sz w:val="32"/>
          <w:szCs w:val="32"/>
          <w:lang w:eastAsia="zh-CN"/>
        </w:rPr>
        <w:t>发生、</w:t>
      </w:r>
      <w:r>
        <w:rPr>
          <w:rFonts w:hint="eastAsia" w:ascii="仿宋_GB2312" w:hAnsi="宋体" w:eastAsia="仿宋_GB2312"/>
          <w:sz w:val="32"/>
          <w:szCs w:val="32"/>
        </w:rPr>
        <w:t>应急车辆组织调度、现场清理与记录等具体工作。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sz w:val="32"/>
          <w:szCs w:val="32"/>
        </w:rPr>
        <w:t>二、工作机构及职责</w:t>
      </w:r>
    </w:p>
    <w:p>
      <w:pPr>
        <w:pageBreakBefore w:val="0"/>
        <w:kinsoku/>
        <w:wordWrap/>
        <w:overflowPunct/>
        <w:topLinePunct w:val="0"/>
        <w:autoSpaceDE/>
        <w:autoSpaceDN/>
        <w:bidi w:val="0"/>
        <w:adjustRightInd w:val="0"/>
        <w:snapToGrid w:val="0"/>
        <w:spacing w:beforeAutospacing="0" w:afterAutospacing="0" w:line="500" w:lineRule="exact"/>
        <w:textAlignment w:val="auto"/>
        <w:outlineLvl w:val="0"/>
        <w:rPr>
          <w:rFonts w:ascii="仿宋_GB2312" w:eastAsia="仿宋_GB2312"/>
          <w:sz w:val="32"/>
          <w:szCs w:val="32"/>
        </w:rPr>
      </w:pPr>
      <w:r>
        <w:rPr>
          <w:rFonts w:hint="eastAsia" w:ascii="仿宋_GB2312" w:hAnsi="宋体" w:eastAsia="仿宋_GB2312"/>
          <w:sz w:val="32"/>
          <w:szCs w:val="32"/>
        </w:rPr>
        <w:t>（一）应急救援组主要任务及职责：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、在第一时间到达事故现场后及时向应急救援领导机构报告现场情况，必要时向上级有关单位发出救援请求。</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对现场进行警戒和保卫，防止意外事故再次发生，防止与事故有关的残骸、物品、文件等丢失或随意挪动。（如需要移运现场物件的，应当做出标志，绘制现场简图并写出书面记录），妥善保存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、负责搜救伤员，对事故现场受伤人员特别是重伤人员进行临时抢救和临时处置，并及时送医院进行抢救。将死亡人员用</w:t>
      </w:r>
      <w:r>
        <w:rPr>
          <w:rFonts w:hint="eastAsia" w:ascii="仿宋_GB2312" w:hAnsi="宋体" w:eastAsia="仿宋_GB2312"/>
          <w:sz w:val="32"/>
          <w:szCs w:val="32"/>
          <w:lang w:eastAsia="zh-CN"/>
        </w:rPr>
        <w:t>衣服</w:t>
      </w:r>
      <w:r>
        <w:rPr>
          <w:rFonts w:hint="eastAsia" w:ascii="仿宋_GB2312" w:hAnsi="宋体" w:eastAsia="仿宋_GB2312"/>
          <w:sz w:val="32"/>
          <w:szCs w:val="32"/>
        </w:rPr>
        <w:t>将尸体遮盖起来，待</w:t>
      </w:r>
      <w:r>
        <w:rPr>
          <w:rFonts w:hint="eastAsia" w:ascii="仿宋_GB2312" w:hAnsi="宋体" w:eastAsia="仿宋_GB2312"/>
          <w:sz w:val="32"/>
          <w:szCs w:val="32"/>
          <w:lang w:eastAsia="zh-CN"/>
        </w:rPr>
        <w:t>专业</w:t>
      </w:r>
      <w:r>
        <w:rPr>
          <w:rFonts w:hint="eastAsia" w:ascii="仿宋_GB2312" w:hAnsi="宋体" w:eastAsia="仿宋_GB2312"/>
          <w:sz w:val="32"/>
          <w:szCs w:val="32"/>
        </w:rPr>
        <w:t>人员来处理。</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、保护现场、维持秩序、疏通交通，组织人员对事故现场照相取证。协助、配合政府有关部门对伤亡事故的处理。</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、及时清理现场人员、物品，负责对事故伤、亡人员、物件进行逐一登记保护与事故有关的残骸、物品、文件，妥善保管旅客遗留的行李，最大限度降低事故损失。</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、正确使用通迅、摄像、照相、录音等安全设备对事故原因进行调查、分析。应急事件结束后向应急救援指挥部报告抢险救灾实施情况。</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、负责保险索赔事宜的处理，做好善后事宜。</w:t>
      </w:r>
    </w:p>
    <w:p>
      <w:pPr>
        <w:pageBreakBefore w:val="0"/>
        <w:kinsoku/>
        <w:wordWrap/>
        <w:overflowPunct/>
        <w:topLinePunct w:val="0"/>
        <w:autoSpaceDE/>
        <w:autoSpaceDN/>
        <w:bidi w:val="0"/>
        <w:adjustRightInd w:val="0"/>
        <w:snapToGrid w:val="0"/>
        <w:spacing w:beforeAutospacing="0" w:afterAutospacing="0" w:line="500" w:lineRule="exact"/>
        <w:textAlignment w:val="auto"/>
        <w:outlineLvl w:val="0"/>
        <w:rPr>
          <w:rFonts w:ascii="仿宋_GB2312" w:eastAsia="仿宋_GB2312"/>
          <w:sz w:val="32"/>
          <w:szCs w:val="32"/>
        </w:rPr>
      </w:pPr>
      <w:r>
        <w:rPr>
          <w:rFonts w:hint="eastAsia" w:ascii="仿宋_GB2312" w:hAnsi="宋体" w:eastAsia="仿宋_GB2312"/>
          <w:sz w:val="32"/>
          <w:szCs w:val="32"/>
        </w:rPr>
        <w:t>（二）后勤保障组主要任务及职责：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、负责组织旅客和伤员的转运工作，及时将没受伤的旅客送达目的地，将受伤人员送往医院，作好精神和生活上的安抚工作。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、负责看护好旅客和伤员的随身行李、物品，解决旅客的实际问题和临时困难，配合公安交警部门处理轻微受伤人员。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、负责应急所需的机械、装备、材料、生活保障物资的供应、组织、调集工作，为应急救援处置提供相关人员、装备和设施、设备等后勤保障。</w:t>
      </w:r>
    </w:p>
    <w:p>
      <w:pPr>
        <w:pageBreakBefore w:val="0"/>
        <w:kinsoku/>
        <w:wordWrap/>
        <w:overflowPunct/>
        <w:topLinePunct w:val="0"/>
        <w:autoSpaceDE/>
        <w:autoSpaceDN/>
        <w:bidi w:val="0"/>
        <w:adjustRightInd w:val="0"/>
        <w:snapToGrid w:val="0"/>
        <w:spacing w:beforeAutospacing="0" w:afterAutospacing="0" w:line="500" w:lineRule="exact"/>
        <w:textAlignment w:val="auto"/>
        <w:outlineLvl w:val="0"/>
        <w:rPr>
          <w:rFonts w:ascii="仿宋_GB2312" w:eastAsia="仿宋_GB2312"/>
          <w:sz w:val="32"/>
          <w:szCs w:val="32"/>
        </w:rPr>
      </w:pPr>
      <w:r>
        <w:rPr>
          <w:rFonts w:hint="eastAsia" w:ascii="仿宋_GB2312" w:hAnsi="宋体" w:eastAsia="仿宋_GB2312"/>
          <w:sz w:val="32"/>
          <w:szCs w:val="32"/>
        </w:rPr>
        <w:t>（三）医疗救助组主要任务及职责：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、负责与</w:t>
      </w:r>
      <w:r>
        <w:rPr>
          <w:rFonts w:ascii="仿宋_GB2312" w:hAnsi="宋体" w:eastAsia="仿宋_GB2312"/>
          <w:sz w:val="32"/>
          <w:szCs w:val="32"/>
        </w:rPr>
        <w:t>120</w:t>
      </w:r>
      <w:r>
        <w:rPr>
          <w:rFonts w:hint="eastAsia" w:ascii="仿宋_GB2312" w:hAnsi="宋体" w:eastAsia="仿宋_GB2312"/>
          <w:sz w:val="32"/>
          <w:szCs w:val="32"/>
        </w:rPr>
        <w:t>、医院和保险公司的联系、协调工作，组织落实伤员的入院、转院医治和办理出院手续。</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、负责在医院</w:t>
      </w:r>
      <w:r>
        <w:rPr>
          <w:rFonts w:ascii="仿宋_GB2312" w:hAnsi="宋体" w:eastAsia="仿宋_GB2312"/>
          <w:sz w:val="32"/>
          <w:szCs w:val="32"/>
        </w:rPr>
        <w:t>120</w:t>
      </w:r>
      <w:r>
        <w:rPr>
          <w:rFonts w:hint="eastAsia" w:ascii="仿宋_GB2312" w:hAnsi="宋体" w:eastAsia="仿宋_GB2312"/>
          <w:sz w:val="32"/>
          <w:szCs w:val="32"/>
        </w:rPr>
        <w:t>未到达前，对受害者进行必要的抢救（如人工呼吸、包扎止血、防止受伤部位受污染等）。注意区分伤重程度，使重伤者优先得到抢救。</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、协助医院</w:t>
      </w:r>
      <w:r>
        <w:rPr>
          <w:rFonts w:ascii="仿宋_GB2312" w:hAnsi="宋体" w:eastAsia="仿宋_GB2312"/>
          <w:sz w:val="32"/>
          <w:szCs w:val="32"/>
        </w:rPr>
        <w:t>120</w:t>
      </w:r>
      <w:r>
        <w:rPr>
          <w:rFonts w:hint="eastAsia" w:ascii="仿宋_GB2312" w:hAnsi="宋体" w:eastAsia="仿宋_GB2312"/>
          <w:sz w:val="32"/>
          <w:szCs w:val="32"/>
        </w:rPr>
        <w:t>转送受害者，跟踪救治情况，并将治疗进展情况及时反馈给应急领导机构，以便领导及时做出决策。</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、负责事故应急救援处置工作中的资金筹措和应急救援处置工作中的付款审核、支付，确保应急救援处置的顺利开展。</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、负责对受害人的情况进行记录，包括姓名、年龄、家庭住址，联系电话等。负责与遇险人员的家属进行联络，并做接待安抚工作。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sz w:val="32"/>
          <w:szCs w:val="32"/>
        </w:rPr>
        <w:t>（四）协调联络组主要任务及职责：</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、负责安全办公室值班，随时与现场负责人保持联系，传达落实上级对救援工作的指示和要求，报送相关资料。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、负责事故或灾害的紧急救险、救灾与处置情况的通讯指令的传达，保证应急领导机构与各成员之间，本单位与上级和周边单位之间（如消防、医疗机构）信息及时沟通，完成调度、汇报、通告与救援工作。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、负责应急过程的会议、记录与整理，应急事件结束后向应急领导小组提交会议记录报告。</w:t>
      </w:r>
    </w:p>
    <w:p>
      <w:pPr>
        <w:pageBreakBefore w:val="0"/>
        <w:kinsoku/>
        <w:wordWrap/>
        <w:overflowPunct/>
        <w:topLinePunct w:val="0"/>
        <w:autoSpaceDE/>
        <w:autoSpaceDN/>
        <w:bidi w:val="0"/>
        <w:spacing w:beforeAutospacing="0" w:afterAutospacing="0" w:line="500" w:lineRule="exact"/>
        <w:jc w:val="center"/>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第四章</w:t>
      </w:r>
      <w:r>
        <w:rPr>
          <w:rFonts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应急</w:t>
      </w:r>
      <w:r>
        <w:fldChar w:fldCharType="begin"/>
      </w:r>
      <w:r>
        <w:instrText xml:space="preserve"> HYPERLINK "http://zhidao.baidu.com/search?word=%E8%BF%90%E8%A1%8C%E6%9C%BA%E5%88%B6&amp;fr=qb_search_exp&amp;ie=utf8" \t "_blank" </w:instrText>
      </w:r>
      <w:r>
        <w:fldChar w:fldCharType="separate"/>
      </w:r>
      <w:r>
        <w:rPr>
          <w:rFonts w:hint="eastAsia" w:ascii="仿宋_GB2312" w:hAnsi="仿宋_GB2312" w:eastAsia="仿宋_GB2312" w:cs="仿宋_GB2312"/>
          <w:b/>
          <w:bCs/>
          <w:color w:val="000000"/>
          <w:sz w:val="32"/>
          <w:szCs w:val="32"/>
        </w:rPr>
        <w:t>预警</w:t>
      </w:r>
      <w:r>
        <w:rPr>
          <w:rFonts w:hint="eastAsia" w:ascii="仿宋_GB2312" w:hAnsi="仿宋_GB2312" w:eastAsia="仿宋_GB2312" w:cs="仿宋_GB2312"/>
          <w:b/>
          <w:bCs/>
          <w:color w:val="000000"/>
          <w:sz w:val="32"/>
          <w:szCs w:val="32"/>
        </w:rPr>
        <w:fldChar w:fldCharType="end"/>
      </w:r>
      <w:r>
        <w:rPr>
          <w:rFonts w:hint="eastAsia" w:ascii="仿宋_GB2312" w:hAnsi="仿宋_GB2312" w:eastAsia="仿宋_GB2312" w:cs="仿宋_GB2312"/>
          <w:b/>
          <w:bCs/>
          <w:color w:val="000000"/>
          <w:sz w:val="32"/>
          <w:szCs w:val="32"/>
        </w:rPr>
        <w:t>及信息报告</w:t>
      </w:r>
    </w:p>
    <w:p>
      <w:pPr>
        <w:pageBreakBefore w:val="0"/>
        <w:kinsoku/>
        <w:wordWrap/>
        <w:overflowPunct/>
        <w:topLinePunct w:val="0"/>
        <w:autoSpaceDE/>
        <w:autoSpaceDN/>
        <w:bidi w:val="0"/>
        <w:spacing w:beforeAutospacing="0" w:afterAutospacing="0" w:line="500" w:lineRule="exact"/>
        <w:textAlignment w:val="auto"/>
        <w:rPr>
          <w:rFonts w:ascii="黑体" w:eastAsia="黑体"/>
          <w:color w:val="00000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十一</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应急</w:t>
      </w:r>
      <w:r>
        <w:rPr>
          <w:rFonts w:hint="eastAsia" w:ascii="仿宋_GB2312" w:eastAsia="仿宋_GB2312"/>
          <w:b/>
          <w:color w:val="000000"/>
          <w:sz w:val="32"/>
          <w:szCs w:val="32"/>
        </w:rPr>
        <w:t>预警</w:t>
      </w:r>
    </w:p>
    <w:p>
      <w:pPr>
        <w:pageBreakBefore w:val="0"/>
        <w:kinsoku/>
        <w:wordWrap/>
        <w:overflowPunct/>
        <w:topLinePunct w:val="0"/>
        <w:autoSpaceDE/>
        <w:autoSpaceDN/>
        <w:bidi w:val="0"/>
        <w:spacing w:beforeAutospacing="0" w:afterAutospacing="0" w:line="500" w:lineRule="exact"/>
        <w:ind w:firstLine="752" w:firstLineChars="235"/>
        <w:textAlignment w:val="auto"/>
        <w:rPr>
          <w:rFonts w:ascii="仿宋_GB2312" w:eastAsia="仿宋_GB2312"/>
          <w:color w:val="000000"/>
          <w:sz w:val="32"/>
          <w:szCs w:val="32"/>
        </w:rPr>
      </w:pPr>
      <w:r>
        <w:rPr>
          <w:rFonts w:hint="eastAsia" w:ascii="仿宋_GB2312" w:eastAsia="仿宋_GB2312"/>
          <w:color w:val="000000"/>
          <w:sz w:val="32"/>
          <w:szCs w:val="32"/>
        </w:rPr>
        <w:t>安全科应针对各种可能发生的</w:t>
      </w:r>
      <w:r>
        <w:rPr>
          <w:rFonts w:hint="eastAsia" w:ascii="仿宋_GB2312" w:eastAsia="仿宋_GB2312"/>
          <w:sz w:val="32"/>
          <w:szCs w:val="32"/>
        </w:rPr>
        <w:t>各类</w:t>
      </w:r>
      <w:r>
        <w:rPr>
          <w:rFonts w:hint="eastAsia" w:ascii="仿宋_GB2312" w:eastAsia="仿宋_GB2312"/>
          <w:color w:val="000000"/>
          <w:sz w:val="32"/>
          <w:szCs w:val="32"/>
        </w:rPr>
        <w:t>安全生产事件</w:t>
      </w:r>
      <w:r>
        <w:rPr>
          <w:rFonts w:hint="eastAsia" w:ascii="仿宋_GB2312" w:hAnsi="宋体" w:eastAsia="仿宋_GB2312"/>
          <w:kern w:val="0"/>
          <w:sz w:val="32"/>
          <w:szCs w:val="32"/>
        </w:rPr>
        <w:t>、</w:t>
      </w:r>
      <w:r>
        <w:rPr>
          <w:rFonts w:hint="eastAsia" w:ascii="仿宋_GB2312" w:eastAsia="仿宋_GB2312"/>
          <w:sz w:val="32"/>
          <w:szCs w:val="32"/>
        </w:rPr>
        <w:t>突发事件</w:t>
      </w:r>
      <w:r>
        <w:rPr>
          <w:rFonts w:hint="eastAsia" w:ascii="仿宋_GB2312" w:eastAsia="仿宋_GB2312"/>
          <w:color w:val="000000"/>
          <w:sz w:val="32"/>
          <w:szCs w:val="32"/>
        </w:rPr>
        <w:t>，完善</w:t>
      </w:r>
      <w:r>
        <w:fldChar w:fldCharType="begin"/>
      </w:r>
      <w:r>
        <w:instrText xml:space="preserve"> HYPERLINK "http://zhidao.baidu.com/search?word=%E9%A2%84%E8%AD%A6%E6%9C%BA%E5%88%B6&amp;fr=qb_search_exp&amp;ie=utf8" \t "_blank" </w:instrText>
      </w:r>
      <w:r>
        <w:fldChar w:fldCharType="separate"/>
      </w:r>
      <w:r>
        <w:rPr>
          <w:rStyle w:val="7"/>
          <w:rFonts w:hint="eastAsia" w:ascii="仿宋_GB2312" w:eastAsia="仿宋_GB2312"/>
          <w:color w:val="000000"/>
          <w:sz w:val="32"/>
          <w:szCs w:val="32"/>
          <w:u w:val="none"/>
        </w:rPr>
        <w:t>预警机制</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，建立预警系统。开展</w:t>
      </w:r>
      <w:r>
        <w:fldChar w:fldCharType="begin"/>
      </w:r>
      <w:r>
        <w:instrText xml:space="preserve"> HYPERLINK "http://zhidao.baidu.com/search?word=%E5%8D%B1%E9%99%A9%E6%BA%90%E8%BE%A8%E8%AF%86&amp;fr=qb_search_exp&amp;ie=utf8" \t "_blank" </w:instrText>
      </w:r>
      <w:r>
        <w:fldChar w:fldCharType="separate"/>
      </w:r>
      <w:r>
        <w:rPr>
          <w:rStyle w:val="7"/>
          <w:rFonts w:hint="eastAsia" w:ascii="仿宋_GB2312" w:eastAsia="仿宋_GB2312"/>
          <w:color w:val="000000"/>
          <w:sz w:val="32"/>
          <w:szCs w:val="32"/>
          <w:u w:val="none"/>
        </w:rPr>
        <w:t>危险源辨识</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w:t>
      </w:r>
      <w:r>
        <w:fldChar w:fldCharType="begin"/>
      </w:r>
      <w:r>
        <w:instrText xml:space="preserve"> HYPERLINK "http://zhidao.baidu.com/search?word=%E7%8E%AF%E5%A2%83%E5%9B%A0%E7%B4%A0&amp;fr=qb_search_exp&amp;ie=utf8" \t "_blank" </w:instrText>
      </w:r>
      <w:r>
        <w:fldChar w:fldCharType="separate"/>
      </w:r>
      <w:r>
        <w:rPr>
          <w:rStyle w:val="7"/>
          <w:rFonts w:hint="eastAsia" w:ascii="仿宋_GB2312" w:eastAsia="仿宋_GB2312"/>
          <w:color w:val="000000"/>
          <w:sz w:val="32"/>
          <w:szCs w:val="32"/>
          <w:u w:val="none"/>
        </w:rPr>
        <w:t>环境因素</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识别和</w:t>
      </w:r>
      <w:r>
        <w:fldChar w:fldCharType="begin"/>
      </w:r>
      <w:r>
        <w:instrText xml:space="preserve"> HYPERLINK "http://zhidao.baidu.com/search?word=%E9%A3%8E%E9%99%A9%E8%AF%84%E4%BB%B7&amp;fr=qb_search_exp&amp;ie=utf8" \t "_blank" </w:instrText>
      </w:r>
      <w:r>
        <w:fldChar w:fldCharType="separate"/>
      </w:r>
      <w:r>
        <w:rPr>
          <w:rStyle w:val="7"/>
          <w:rFonts w:hint="eastAsia" w:ascii="仿宋_GB2312" w:eastAsia="仿宋_GB2312"/>
          <w:color w:val="000000"/>
          <w:sz w:val="32"/>
          <w:szCs w:val="32"/>
          <w:u w:val="none"/>
        </w:rPr>
        <w:t>风险评价</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工作，</w:t>
      </w:r>
      <w:r>
        <w:rPr>
          <w:rFonts w:hint="eastAsia" w:ascii="仿宋_GB2312" w:eastAsia="仿宋_GB2312"/>
          <w:sz w:val="32"/>
          <w:szCs w:val="32"/>
        </w:rPr>
        <w:t>做好职责范围内各类突发事件信息的监测、预测，并按规定的报送渠道、时限和程序及时上报各类监测、预测信息。</w:t>
      </w:r>
      <w:r>
        <w:rPr>
          <w:rFonts w:hint="eastAsia" w:ascii="仿宋_GB2312" w:eastAsia="仿宋_GB2312"/>
          <w:color w:val="000000"/>
          <w:sz w:val="32"/>
          <w:szCs w:val="32"/>
        </w:rPr>
        <w:t>做到及时发现、及时报告、妥善处置。</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十二</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color w:val="000000"/>
          <w:sz w:val="32"/>
          <w:szCs w:val="32"/>
        </w:rPr>
        <w:t>预警级别和发布</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rPr>
        <w:t>根据</w:t>
      </w:r>
      <w:r>
        <w:fldChar w:fldCharType="begin"/>
      </w:r>
      <w:r>
        <w:instrText xml:space="preserve"> HYPERLINK "http://zhidao.baidu.com/search?word=%E5%8D%B1%E9%99%A9%E6%BA%90%E8%BE%A8%E8%AF%86&amp;fr=qb_search_exp&amp;ie=utf8" \t "_blank" </w:instrText>
      </w:r>
      <w:r>
        <w:fldChar w:fldCharType="separate"/>
      </w:r>
      <w:r>
        <w:rPr>
          <w:rStyle w:val="7"/>
          <w:rFonts w:hint="eastAsia" w:ascii="仿宋_GB2312" w:eastAsia="仿宋_GB2312"/>
          <w:color w:val="000000"/>
          <w:sz w:val="32"/>
          <w:szCs w:val="32"/>
          <w:u w:val="none"/>
        </w:rPr>
        <w:t>危险源辨识</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w:t>
      </w:r>
      <w:r>
        <w:rPr>
          <w:rFonts w:hint="eastAsia" w:ascii="仿宋_GB2312" w:eastAsia="仿宋_GB2312"/>
          <w:sz w:val="32"/>
          <w:szCs w:val="32"/>
        </w:rPr>
        <w:t>监测</w:t>
      </w:r>
      <w:r>
        <w:rPr>
          <w:rFonts w:hint="eastAsia" w:ascii="仿宋_GB2312" w:eastAsia="仿宋_GB2312"/>
          <w:color w:val="000000"/>
          <w:sz w:val="32"/>
          <w:szCs w:val="32"/>
        </w:rPr>
        <w:t>和</w:t>
      </w:r>
      <w:r>
        <w:fldChar w:fldCharType="begin"/>
      </w:r>
      <w:r>
        <w:instrText xml:space="preserve"> HYPERLINK "http://zhidao.baidu.com/search?word=%E9%A3%8E%E9%99%A9%E8%AF%84%E4%BB%B7&amp;fr=qb_search_exp&amp;ie=utf8" \t "_blank" </w:instrText>
      </w:r>
      <w:r>
        <w:fldChar w:fldCharType="separate"/>
      </w:r>
      <w:r>
        <w:rPr>
          <w:rStyle w:val="7"/>
          <w:rFonts w:hint="eastAsia" w:ascii="仿宋_GB2312" w:eastAsia="仿宋_GB2312"/>
          <w:color w:val="000000"/>
          <w:sz w:val="32"/>
          <w:szCs w:val="32"/>
          <w:u w:val="none"/>
        </w:rPr>
        <w:t>风险评价</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预测分析结果，对可能发生和可以预警的潜在事故进行预警。预警级别依据安全生产</w:t>
      </w:r>
      <w:r>
        <w:rPr>
          <w:rFonts w:hint="eastAsia" w:ascii="仿宋_GB2312" w:eastAsia="仿宋_GB2312"/>
          <w:sz w:val="32"/>
          <w:szCs w:val="32"/>
        </w:rPr>
        <w:t>事件（</w:t>
      </w:r>
      <w:r>
        <w:rPr>
          <w:rFonts w:hint="eastAsia" w:ascii="仿宋_GB2312" w:eastAsia="仿宋_GB2312"/>
          <w:color w:val="000000"/>
          <w:sz w:val="32"/>
          <w:szCs w:val="32"/>
        </w:rPr>
        <w:t>事故）可能造成的危害程度、</w:t>
      </w:r>
      <w:r>
        <w:fldChar w:fldCharType="begin"/>
      </w:r>
      <w:r>
        <w:instrText xml:space="preserve"> HYPERLINK "http://zhidao.baidu.com/search?word=%E7%B4%A7%E6%80%A5%E7%A8%8B%E5%BA%A6&amp;fr=qb_search_exp&amp;ie=utf8" \t "_blank" </w:instrText>
      </w:r>
      <w:r>
        <w:fldChar w:fldCharType="separate"/>
      </w:r>
      <w:r>
        <w:rPr>
          <w:rStyle w:val="7"/>
          <w:rFonts w:hint="eastAsia" w:ascii="仿宋_GB2312" w:eastAsia="仿宋_GB2312"/>
          <w:color w:val="000000"/>
          <w:sz w:val="32"/>
          <w:szCs w:val="32"/>
          <w:u w:val="none"/>
        </w:rPr>
        <w:t>紧急程度</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和发展势态，</w:t>
      </w:r>
      <w:r>
        <w:rPr>
          <w:rFonts w:hint="eastAsia" w:ascii="仿宋_GB2312" w:eastAsia="仿宋_GB2312"/>
          <w:sz w:val="32"/>
          <w:szCs w:val="32"/>
        </w:rPr>
        <w:t>预警级别分为</w:t>
      </w:r>
      <w:r>
        <w:rPr>
          <w:rFonts w:hint="eastAsia" w:ascii="仿宋_GB2312" w:eastAsia="仿宋_GB2312"/>
          <w:color w:val="000000"/>
          <w:sz w:val="32"/>
          <w:szCs w:val="32"/>
        </w:rPr>
        <w:t>四级：</w:t>
      </w:r>
      <w:r>
        <w:rPr>
          <w:rFonts w:hint="eastAsia" w:ascii="仿宋_GB2312" w:eastAsia="仿宋_GB2312"/>
          <w:sz w:val="32"/>
          <w:szCs w:val="32"/>
        </w:rPr>
        <w:t>特别严重</w:t>
      </w:r>
      <w:r>
        <w:rPr>
          <w:rFonts w:ascii="仿宋_GB2312" w:eastAsia="仿宋_GB2312"/>
          <w:sz w:val="32"/>
          <w:szCs w:val="32"/>
        </w:rPr>
        <w:t>(I</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、严重</w:t>
      </w:r>
      <w:r>
        <w:rPr>
          <w:rFonts w:ascii="仿宋_GB2312" w:eastAsia="仿宋_GB2312"/>
          <w:sz w:val="32"/>
          <w:szCs w:val="32"/>
        </w:rPr>
        <w:t>(II</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、较重</w:t>
      </w:r>
      <w:r>
        <w:rPr>
          <w:rFonts w:ascii="仿宋_GB2312" w:eastAsia="仿宋_GB2312"/>
          <w:sz w:val="32"/>
          <w:szCs w:val="32"/>
        </w:rPr>
        <w:t>(III</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、一般</w:t>
      </w:r>
      <w:r>
        <w:rPr>
          <w:rFonts w:ascii="仿宋_GB2312" w:eastAsia="仿宋_GB2312"/>
          <w:sz w:val="32"/>
          <w:szCs w:val="32"/>
        </w:rPr>
        <w:t>(IV</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四级预警，依次用红色、橙色、黄色、蓝色表示。</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预警信息包括事故的类别、地点、起始时间、可能影响范围、警示事项、应采取的措施和发布级别等。</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预警信息的发布和解除</w:t>
      </w:r>
      <w:r>
        <w:rPr>
          <w:rFonts w:hint="eastAsia" w:ascii="仿宋_GB2312" w:eastAsia="仿宋_GB2312"/>
          <w:color w:val="000000"/>
          <w:sz w:val="32"/>
          <w:szCs w:val="32"/>
          <w:lang w:eastAsia="zh-CN"/>
        </w:rPr>
        <w:t>，由</w:t>
      </w:r>
      <w:r>
        <w:rPr>
          <w:rFonts w:hint="eastAsia" w:ascii="仿宋_GB2312" w:eastAsia="仿宋_GB2312"/>
          <w:color w:val="000000"/>
          <w:sz w:val="32"/>
          <w:szCs w:val="32"/>
        </w:rPr>
        <w:t>应急救援</w:t>
      </w:r>
      <w:r>
        <w:fldChar w:fldCharType="begin"/>
      </w:r>
      <w:r>
        <w:instrText xml:space="preserve"> HYPERLINK "http://zhidao.baidu.com/search?word=%E9%A2%86%E5%AF%BC%E5%B0%8F%E7%BB%84&amp;fr=qb_search_exp&amp;ie=utf8" \t "_blank" </w:instrText>
      </w:r>
      <w:r>
        <w:fldChar w:fldCharType="separate"/>
      </w:r>
      <w:r>
        <w:rPr>
          <w:rStyle w:val="7"/>
          <w:rFonts w:hint="eastAsia" w:ascii="仿宋_GB2312" w:eastAsia="仿宋_GB2312"/>
          <w:color w:val="000000"/>
          <w:sz w:val="32"/>
          <w:szCs w:val="32"/>
          <w:u w:val="none"/>
        </w:rPr>
        <w:t>领导小组</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批准</w:t>
      </w:r>
      <w:r>
        <w:rPr>
          <w:rFonts w:ascii="仿宋_GB2312" w:eastAsia="仿宋_GB2312"/>
          <w:color w:val="000000"/>
          <w:sz w:val="32"/>
          <w:szCs w:val="32"/>
        </w:rPr>
        <w:t>,</w:t>
      </w:r>
      <w:r>
        <w:rPr>
          <w:rFonts w:hint="eastAsia" w:ascii="仿宋_GB2312" w:eastAsia="仿宋_GB2312"/>
          <w:color w:val="000000"/>
          <w:sz w:val="32"/>
          <w:szCs w:val="32"/>
        </w:rPr>
        <w:t>可通过会议、信息、电话、通知等</w:t>
      </w:r>
      <w:r>
        <w:rPr>
          <w:rFonts w:hint="eastAsia" w:ascii="仿宋_GB2312" w:eastAsia="仿宋_GB2312"/>
          <w:color w:val="000000"/>
          <w:sz w:val="32"/>
          <w:szCs w:val="32"/>
          <w:lang w:eastAsia="zh-CN"/>
        </w:rPr>
        <w:t>方式</w:t>
      </w:r>
      <w:r>
        <w:rPr>
          <w:rFonts w:hint="eastAsia" w:ascii="仿宋_GB2312" w:eastAsia="仿宋_GB2312"/>
          <w:color w:val="000000"/>
          <w:sz w:val="32"/>
          <w:szCs w:val="32"/>
        </w:rPr>
        <w:t>进行发布，要传达到</w:t>
      </w:r>
      <w:r>
        <w:rPr>
          <w:rFonts w:hint="eastAsia" w:ascii="仿宋_GB2312" w:eastAsia="仿宋_GB2312"/>
          <w:sz w:val="32"/>
          <w:szCs w:val="32"/>
        </w:rPr>
        <w:t>各部门、</w:t>
      </w:r>
      <w:r>
        <w:rPr>
          <w:rFonts w:hint="eastAsia" w:ascii="仿宋_GB2312" w:eastAsia="仿宋_GB2312"/>
          <w:sz w:val="32"/>
          <w:szCs w:val="32"/>
          <w:lang w:eastAsia="zh-CN"/>
        </w:rPr>
        <w:t>各</w:t>
      </w:r>
      <w:r>
        <w:rPr>
          <w:rFonts w:hint="eastAsia" w:ascii="仿宋_GB2312" w:eastAsia="仿宋_GB2312"/>
          <w:sz w:val="32"/>
          <w:szCs w:val="32"/>
        </w:rPr>
        <w:t>人员</w:t>
      </w:r>
      <w:r>
        <w:rPr>
          <w:rFonts w:hint="eastAsia" w:ascii="仿宋_GB2312" w:eastAsia="仿宋_GB2312"/>
          <w:color w:val="000000"/>
          <w:sz w:val="32"/>
          <w:szCs w:val="32"/>
        </w:rPr>
        <w:t>。</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color w:val="000000"/>
          <w:sz w:val="32"/>
          <w:szCs w:val="32"/>
        </w:rPr>
      </w:pPr>
      <w:r>
        <w:rPr>
          <w:rFonts w:hint="eastAsia" w:ascii="仿宋_GB2312" w:hAnsi="宋体" w:eastAsia="仿宋_GB2312"/>
          <w:b/>
          <w:kern w:val="0"/>
          <w:sz w:val="32"/>
          <w:szCs w:val="32"/>
        </w:rPr>
        <w:t>第十</w:t>
      </w:r>
      <w:r>
        <w:rPr>
          <w:rFonts w:hint="eastAsia" w:ascii="仿宋_GB2312" w:hAnsi="宋体" w:eastAsia="仿宋_GB2312"/>
          <w:b/>
          <w:kern w:val="0"/>
          <w:sz w:val="32"/>
          <w:szCs w:val="32"/>
          <w:lang w:eastAsia="zh-CN"/>
        </w:rPr>
        <w:t>三</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color w:val="000000"/>
          <w:sz w:val="32"/>
          <w:szCs w:val="32"/>
        </w:rPr>
        <w:t>信息报告</w:t>
      </w:r>
    </w:p>
    <w:p>
      <w:pPr>
        <w:pageBreakBefore w:val="0"/>
        <w:kinsoku/>
        <w:wordWrap/>
        <w:overflowPunct/>
        <w:topLinePunct w:val="0"/>
        <w:autoSpaceDE/>
        <w:autoSpaceDN/>
        <w:bidi w:val="0"/>
        <w:spacing w:beforeAutospacing="0" w:afterAutospacing="0" w:line="500" w:lineRule="exact"/>
        <w:textAlignment w:val="auto"/>
        <w:outlineLvl w:val="2"/>
        <w:rPr>
          <w:rFonts w:ascii="仿宋_GB2312" w:eastAsia="仿宋_GB2312"/>
          <w:b w:val="0"/>
          <w:bCs/>
          <w:color w:val="000000"/>
          <w:sz w:val="32"/>
          <w:szCs w:val="32"/>
        </w:rPr>
      </w:pPr>
      <w:r>
        <w:rPr>
          <w:rFonts w:ascii="仿宋_GB2312" w:eastAsia="仿宋_GB2312"/>
          <w:b w:val="0"/>
          <w:bCs/>
          <w:color w:val="000000"/>
          <w:sz w:val="32"/>
          <w:szCs w:val="32"/>
        </w:rPr>
        <w:t>(</w:t>
      </w:r>
      <w:r>
        <w:rPr>
          <w:rFonts w:hint="eastAsia" w:ascii="仿宋_GB2312" w:eastAsia="仿宋_GB2312"/>
          <w:b w:val="0"/>
          <w:bCs/>
          <w:color w:val="000000"/>
          <w:sz w:val="32"/>
          <w:szCs w:val="32"/>
        </w:rPr>
        <w:t>一</w:t>
      </w:r>
      <w:r>
        <w:rPr>
          <w:rFonts w:ascii="仿宋_GB2312" w:eastAsia="仿宋_GB2312"/>
          <w:b w:val="0"/>
          <w:bCs/>
          <w:color w:val="000000"/>
          <w:sz w:val="32"/>
          <w:szCs w:val="32"/>
        </w:rPr>
        <w:t>)</w:t>
      </w:r>
      <w:r>
        <w:rPr>
          <w:rFonts w:hint="eastAsia" w:ascii="仿宋_GB2312" w:eastAsia="仿宋_GB2312"/>
          <w:b w:val="0"/>
          <w:bCs/>
          <w:color w:val="000000"/>
          <w:sz w:val="32"/>
          <w:szCs w:val="32"/>
        </w:rPr>
        <w:t>信息接收与通报</w:t>
      </w:r>
    </w:p>
    <w:p>
      <w:pPr>
        <w:pageBreakBefore w:val="0"/>
        <w:kinsoku/>
        <w:wordWrap/>
        <w:overflowPunct/>
        <w:topLinePunct w:val="0"/>
        <w:autoSpaceDE/>
        <w:autoSpaceDN/>
        <w:bidi w:val="0"/>
        <w:spacing w:beforeAutospacing="0" w:afterAutospacing="0" w:line="500" w:lineRule="exact"/>
        <w:ind w:firstLine="627" w:firstLineChars="196"/>
        <w:jc w:val="left"/>
        <w:textAlignment w:val="auto"/>
        <w:rPr>
          <w:rFonts w:ascii="仿宋_GB2312" w:eastAsia="仿宋_GB2312"/>
          <w:color w:val="000000"/>
          <w:sz w:val="32"/>
          <w:szCs w:val="32"/>
        </w:rPr>
      </w:pPr>
      <w:r>
        <w:rPr>
          <w:rFonts w:hint="eastAsia" w:ascii="仿宋_GB2312" w:eastAsia="仿宋_GB2312"/>
          <w:color w:val="000000"/>
          <w:sz w:val="32"/>
          <w:szCs w:val="32"/>
        </w:rPr>
        <w:t>生产安全事故或突发性群体性事件发生后，在场人应立即报告本单位应急领导小组办公室</w:t>
      </w:r>
      <w:r>
        <w:rPr>
          <w:rFonts w:ascii="仿宋_GB2312" w:eastAsia="仿宋_GB2312"/>
          <w:color w:val="000000"/>
          <w:sz w:val="32"/>
          <w:szCs w:val="32"/>
        </w:rPr>
        <w:t> </w:t>
      </w:r>
      <w:r>
        <w:rPr>
          <w:rFonts w:hint="eastAsia" w:ascii="仿宋_GB2312" w:eastAsia="仿宋_GB2312"/>
          <w:color w:val="000000"/>
          <w:sz w:val="32"/>
          <w:szCs w:val="32"/>
        </w:rPr>
        <w:t>（电话：</w:t>
      </w:r>
      <w:r>
        <w:rPr>
          <w:rFonts w:hint="eastAsia" w:ascii="仿宋_GB2312" w:eastAsia="仿宋_GB2312"/>
          <w:color w:val="000000"/>
          <w:sz w:val="32"/>
          <w:szCs w:val="32"/>
          <w:lang w:val="en-US" w:eastAsia="zh-CN"/>
        </w:rPr>
        <w:t>0817-</w:t>
      </w:r>
      <w:r>
        <w:rPr>
          <w:rFonts w:ascii="仿宋_GB2312" w:eastAsia="仿宋_GB2312"/>
          <w:color w:val="000000"/>
          <w:sz w:val="32"/>
          <w:szCs w:val="32"/>
        </w:rPr>
        <w:t> 7655888</w:t>
      </w:r>
      <w:r>
        <w:rPr>
          <w:rFonts w:hint="eastAsia" w:ascii="仿宋_GB2312" w:eastAsia="仿宋_GB2312"/>
          <w:color w:val="000000"/>
          <w:sz w:val="32"/>
          <w:szCs w:val="32"/>
        </w:rPr>
        <w:t>）由接报人员立即向应急领导小组组长报告，应急领导小组在接到报告后，应及时核实情况，并按报告程序要求如实向上级主管部门报告有关情况。</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val="0"/>
          <w:bCs/>
          <w:kern w:val="0"/>
          <w:sz w:val="32"/>
          <w:szCs w:val="32"/>
        </w:rPr>
      </w:pPr>
      <w:r>
        <w:rPr>
          <w:rFonts w:ascii="仿宋_GB2312" w:hAnsi="宋体" w:eastAsia="仿宋_GB2312"/>
          <w:b w:val="0"/>
          <w:bCs/>
          <w:kern w:val="0"/>
          <w:sz w:val="32"/>
          <w:szCs w:val="32"/>
        </w:rPr>
        <w:t>(</w:t>
      </w:r>
      <w:r>
        <w:rPr>
          <w:rFonts w:hint="eastAsia" w:ascii="仿宋_GB2312" w:hAnsi="宋体" w:eastAsia="仿宋_GB2312"/>
          <w:b w:val="0"/>
          <w:bCs/>
          <w:kern w:val="0"/>
          <w:sz w:val="32"/>
          <w:szCs w:val="32"/>
        </w:rPr>
        <w:t>二</w:t>
      </w:r>
      <w:r>
        <w:rPr>
          <w:rFonts w:ascii="仿宋_GB2312" w:hAnsi="宋体" w:eastAsia="仿宋_GB2312"/>
          <w:b w:val="0"/>
          <w:bCs/>
          <w:kern w:val="0"/>
          <w:sz w:val="32"/>
          <w:szCs w:val="32"/>
        </w:rPr>
        <w:t>)</w:t>
      </w:r>
      <w:r>
        <w:rPr>
          <w:rFonts w:hint="eastAsia" w:ascii="仿宋_GB2312" w:hAnsi="宋体" w:eastAsia="仿宋_GB2312"/>
          <w:b w:val="0"/>
          <w:bCs/>
          <w:kern w:val="0"/>
          <w:sz w:val="32"/>
          <w:szCs w:val="32"/>
        </w:rPr>
        <w:t>信息上报</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经核实报告情况无误后，应急领导小组组长应按规定时间、程度、内容</w:t>
      </w:r>
      <w:r>
        <w:rPr>
          <w:rFonts w:hint="eastAsia" w:ascii="仿宋_GB2312" w:eastAsia="仿宋_GB2312"/>
          <w:color w:val="000000"/>
          <w:sz w:val="32"/>
          <w:szCs w:val="32"/>
          <w:lang w:eastAsia="zh-CN"/>
        </w:rPr>
        <w:t>本地</w:t>
      </w:r>
      <w:r>
        <w:rPr>
          <w:rFonts w:hint="eastAsia" w:ascii="仿宋_GB2312" w:eastAsia="仿宋_GB2312"/>
          <w:color w:val="000000"/>
          <w:sz w:val="32"/>
          <w:szCs w:val="32"/>
        </w:rPr>
        <w:t>的</w:t>
      </w:r>
      <w:r>
        <w:rPr>
          <w:rFonts w:hint="eastAsia" w:ascii="仿宋_GB2312" w:eastAsia="仿宋_GB2312"/>
          <w:color w:val="000000"/>
          <w:sz w:val="32"/>
          <w:szCs w:val="32"/>
          <w:lang w:eastAsia="zh-CN"/>
        </w:rPr>
        <w:t>应急管理局</w:t>
      </w:r>
      <w:r>
        <w:rPr>
          <w:rFonts w:hint="eastAsia" w:ascii="仿宋_GB2312" w:eastAsia="仿宋_GB2312"/>
          <w:color w:val="000000"/>
          <w:sz w:val="32"/>
          <w:szCs w:val="32"/>
        </w:rPr>
        <w:t>、公安、交通运输等相关职能部门报告事故情况。</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事故报告时间：事故发生</w:t>
      </w:r>
      <w:r>
        <w:rPr>
          <w:rFonts w:ascii="仿宋_GB2312" w:eastAsia="仿宋_GB2312"/>
          <w:color w:val="000000"/>
          <w:sz w:val="32"/>
          <w:szCs w:val="32"/>
        </w:rPr>
        <w:t>1</w:t>
      </w:r>
      <w:r>
        <w:rPr>
          <w:rFonts w:hint="eastAsia" w:ascii="仿宋_GB2312" w:eastAsia="仿宋_GB2312"/>
          <w:color w:val="000000"/>
          <w:sz w:val="32"/>
          <w:szCs w:val="32"/>
        </w:rPr>
        <w:t>小时内。</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ascii="仿宋_GB2312" w:eastAsia="仿宋_GB2312"/>
          <w:color w:val="000000"/>
          <w:sz w:val="32"/>
          <w:szCs w:val="32"/>
        </w:rPr>
        <w:t> </w:t>
      </w:r>
      <w:r>
        <w:rPr>
          <w:rFonts w:hint="eastAsia" w:ascii="仿宋_GB2312" w:eastAsia="仿宋_GB2312"/>
          <w:color w:val="000000"/>
          <w:sz w:val="32"/>
          <w:szCs w:val="32"/>
        </w:rPr>
        <w:t>事故报告内容：</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）事故发生</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单位概况；</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）事故发生的时间、地点以及事故现场情况；</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）事故的简要经过；</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）事故已经造成或者可能造成的伤亡人数（包括下落不明的人数）和初步估计的直接经济损失；</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）已经采取的措施；</w:t>
      </w:r>
      <w:r>
        <w:rPr>
          <w:rFonts w:ascii="仿宋_GB2312" w:eastAsia="仿宋_GB2312"/>
          <w:color w:val="000000"/>
          <w:sz w:val="32"/>
          <w:szCs w:val="32"/>
        </w:rPr>
        <w:t> </w:t>
      </w:r>
    </w:p>
    <w:p>
      <w:pPr>
        <w:pageBreakBefore w:val="0"/>
        <w:kinsoku/>
        <w:wordWrap/>
        <w:overflowPunct/>
        <w:topLinePunct w:val="0"/>
        <w:autoSpaceDE/>
        <w:autoSpaceDN/>
        <w:bidi w:val="0"/>
        <w:spacing w:beforeAutospacing="0" w:afterAutospacing="0"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6</w:t>
      </w:r>
      <w:r>
        <w:rPr>
          <w:rFonts w:hint="eastAsia" w:ascii="仿宋_GB2312" w:eastAsia="仿宋_GB2312"/>
          <w:color w:val="000000"/>
          <w:sz w:val="32"/>
          <w:szCs w:val="32"/>
        </w:rPr>
        <w:t>）其他应当报告的情况；</w:t>
      </w:r>
    </w:p>
    <w:p>
      <w:pPr>
        <w:pageBreakBefore w:val="0"/>
        <w:kinsoku/>
        <w:wordWrap/>
        <w:overflowPunct/>
        <w:topLinePunct w:val="0"/>
        <w:autoSpaceDE/>
        <w:autoSpaceDN/>
        <w:bidi w:val="0"/>
        <w:spacing w:beforeAutospacing="0" w:afterAutospacing="0" w:line="500" w:lineRule="exact"/>
        <w:ind w:firstLine="594" w:firstLineChars="185"/>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应急响应</w:t>
      </w:r>
    </w:p>
    <w:p>
      <w:pPr>
        <w:pageBreakBefore w:val="0"/>
        <w:kinsoku/>
        <w:wordWrap/>
        <w:overflowPunct/>
        <w:topLinePunct w:val="0"/>
        <w:autoSpaceDE/>
        <w:autoSpaceDN/>
        <w:bidi w:val="0"/>
        <w:spacing w:beforeAutospacing="0" w:afterAutospacing="0" w:line="500" w:lineRule="exact"/>
        <w:textAlignment w:val="auto"/>
        <w:rPr>
          <w:rFonts w:ascii="仿宋_GB2312" w:hAnsi="宋体" w:eastAsia="仿宋_GB2312"/>
          <w:b/>
          <w:kern w:val="0"/>
          <w:sz w:val="32"/>
          <w:szCs w:val="32"/>
        </w:rPr>
      </w:pPr>
      <w:r>
        <w:rPr>
          <w:rFonts w:hint="eastAsia" w:ascii="仿宋_GB2312" w:hAnsi="宋体" w:eastAsia="仿宋_GB2312"/>
          <w:b/>
          <w:kern w:val="0"/>
          <w:sz w:val="32"/>
          <w:szCs w:val="32"/>
        </w:rPr>
        <w:t>第十</w:t>
      </w:r>
      <w:r>
        <w:rPr>
          <w:rFonts w:hint="eastAsia" w:ascii="仿宋_GB2312" w:hAnsi="宋体" w:eastAsia="仿宋_GB2312"/>
          <w:b/>
          <w:kern w:val="0"/>
          <w:sz w:val="32"/>
          <w:szCs w:val="32"/>
          <w:lang w:eastAsia="zh-CN"/>
        </w:rPr>
        <w:t>四</w:t>
      </w:r>
      <w:r>
        <w:rPr>
          <w:rFonts w:hint="eastAsia" w:ascii="仿宋_GB2312" w:hAnsi="宋体" w:eastAsia="仿宋_GB2312"/>
          <w:b/>
          <w:kern w:val="0"/>
          <w:sz w:val="32"/>
          <w:szCs w:val="32"/>
        </w:rPr>
        <w:t>条</w:t>
      </w:r>
      <w:r>
        <w:rPr>
          <w:rFonts w:ascii="仿宋_GB2312" w:eastAsia="仿宋_GB2312"/>
          <w:b/>
          <w:sz w:val="32"/>
          <w:szCs w:val="32"/>
        </w:rPr>
        <w:t xml:space="preserve"> </w:t>
      </w:r>
      <w:r>
        <w:rPr>
          <w:rFonts w:hint="eastAsia" w:ascii="仿宋_GB2312" w:eastAsia="仿宋_GB2312"/>
          <w:b/>
          <w:sz w:val="32"/>
          <w:szCs w:val="32"/>
        </w:rPr>
        <w:t>分类等级</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本预案针对的是指突然发生，造成或者可能造成人员伤亡、财产损失、生态环境破坏，或者可能造成严重社会影响等突发事件。</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根据突发事件的发生过程、性质主要分为自然灾害、事故灾难、公共卫生事件、社会安全事件四类；按照严重程度、可控性和影响范围等因素，一般分为四级：</w:t>
      </w:r>
      <w:r>
        <w:rPr>
          <w:rFonts w:ascii="仿宋_GB2312" w:eastAsia="仿宋_GB2312"/>
          <w:sz w:val="32"/>
          <w:szCs w:val="32"/>
        </w:rPr>
        <w:t>I</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特别重大</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II</w:t>
      </w:r>
      <w:r>
        <w:rPr>
          <w:rFonts w:hint="eastAsia" w:ascii="仿宋_GB2312" w:eastAsia="仿宋_GB2312"/>
          <w:sz w:val="32"/>
          <w:szCs w:val="32"/>
        </w:rPr>
        <w:t>级</w:t>
      </w:r>
      <w:r>
        <w:rPr>
          <w:rFonts w:ascii="仿宋_GB2312" w:eastAsia="仿宋_GB2312"/>
          <w:sz w:val="32"/>
          <w:szCs w:val="32"/>
        </w:rPr>
        <w:t>(</w:t>
      </w:r>
      <w:r>
        <w:rPr>
          <w:rFonts w:hint="eastAsia" w:ascii="仿宋_GB2312" w:eastAsia="仿宋_GB2312"/>
          <w:sz w:val="32"/>
          <w:szCs w:val="32"/>
        </w:rPr>
        <w:t>重大</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III</w:t>
      </w:r>
      <w:r>
        <w:rPr>
          <w:rFonts w:hint="eastAsia" w:ascii="仿宋_GB2312" w:eastAsia="仿宋_GB2312"/>
          <w:sz w:val="32"/>
          <w:szCs w:val="32"/>
        </w:rPr>
        <w:t>级（较大</w:t>
      </w:r>
      <w:r>
        <w:rPr>
          <w:rFonts w:ascii="仿宋_GB2312" w:eastAsia="仿宋_GB2312"/>
          <w:sz w:val="32"/>
          <w:szCs w:val="32"/>
        </w:rPr>
        <w:t>)</w:t>
      </w:r>
      <w:r>
        <w:rPr>
          <w:rFonts w:hint="eastAsia" w:ascii="仿宋_GB2312" w:eastAsia="仿宋_GB2312"/>
          <w:sz w:val="32"/>
          <w:szCs w:val="32"/>
        </w:rPr>
        <w:t>和Ⅳ级</w:t>
      </w:r>
      <w:r>
        <w:rPr>
          <w:rFonts w:ascii="仿宋_GB2312" w:eastAsia="仿宋_GB2312"/>
          <w:sz w:val="32"/>
          <w:szCs w:val="32"/>
        </w:rPr>
        <w:t>(</w:t>
      </w:r>
      <w:r>
        <w:rPr>
          <w:rFonts w:hint="eastAsia" w:ascii="仿宋_GB2312" w:eastAsia="仿宋_GB2312"/>
          <w:sz w:val="32"/>
          <w:szCs w:val="32"/>
        </w:rPr>
        <w:t>一般</w:t>
      </w:r>
      <w:r>
        <w:rPr>
          <w:rFonts w:ascii="仿宋_GB2312" w:eastAsia="仿宋_GB2312"/>
          <w:sz w:val="32"/>
          <w:szCs w:val="32"/>
        </w:rPr>
        <w:t>)</w:t>
      </w:r>
      <w:r>
        <w:rPr>
          <w:rFonts w:hint="eastAsia" w:ascii="仿宋_GB2312" w:eastAsia="仿宋_GB2312"/>
          <w:sz w:val="32"/>
          <w:szCs w:val="32"/>
        </w:rPr>
        <w:t>。</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（一）自然灾害：</w:t>
      </w:r>
      <w:r>
        <w:rPr>
          <w:rFonts w:hint="eastAsia" w:ascii="仿宋_GB2312" w:eastAsia="仿宋_GB2312" w:cs="宋体"/>
          <w:sz w:val="32"/>
          <w:szCs w:val="32"/>
        </w:rPr>
        <w:t>包括干旱、洪涝灾害、台风、冰雹、雪、沙尘暴等气象灾害，火山、地震灾害、山体崩塌、滑坡、泥石流等地质灾害和重大生物灾害等。</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（二）事故灾难：包括各类安全事故，公共设施和设备事故，环境污染事件等。</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三）公共卫生事件：包括突然发生，造成或者可能造成社会公众身心健康严重损害的重大传染病、群体性不明原因疾病、重大食物和职业中毒以及因自然灾害、事故灾难或社会安全等事件引起的严重影响公众身心健康的</w:t>
      </w:r>
      <w:r>
        <w:fldChar w:fldCharType="begin"/>
      </w:r>
      <w:r>
        <w:instrText xml:space="preserve"> HYPERLINK "http://baike.baidu.com/view/2381118.htm" \t "_blank" </w:instrText>
      </w:r>
      <w:r>
        <w:fldChar w:fldCharType="separate"/>
      </w:r>
      <w:r>
        <w:rPr>
          <w:rStyle w:val="7"/>
          <w:rFonts w:hint="eastAsia" w:ascii="仿宋_GB2312" w:eastAsia="仿宋_GB2312"/>
          <w:color w:val="000000"/>
          <w:sz w:val="32"/>
          <w:szCs w:val="32"/>
          <w:u w:val="none"/>
        </w:rPr>
        <w:t>公共卫生事件</w:t>
      </w:r>
      <w:r>
        <w:rPr>
          <w:rStyle w:val="7"/>
          <w:rFonts w:hint="eastAsia" w:ascii="仿宋_GB2312" w:eastAsia="仿宋_GB2312"/>
          <w:color w:val="000000"/>
          <w:sz w:val="32"/>
          <w:szCs w:val="32"/>
          <w:u w:val="none"/>
        </w:rPr>
        <w:fldChar w:fldCharType="end"/>
      </w:r>
      <w:r>
        <w:rPr>
          <w:rFonts w:hint="eastAsia" w:ascii="仿宋_GB2312" w:eastAsia="仿宋_GB2312"/>
          <w:sz w:val="32"/>
          <w:szCs w:val="32"/>
        </w:rPr>
        <w:t>的应急处理工作。</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（四）社会安全事件：包括恐怖袭击事件、涉外突发事件、</w:t>
      </w:r>
      <w:r>
        <w:rPr>
          <w:rFonts w:hint="eastAsia" w:ascii="仿宋_GB2312" w:eastAsia="仿宋_GB2312"/>
          <w:sz w:val="32"/>
          <w:szCs w:val="32"/>
          <w:lang w:eastAsia="zh-CN"/>
        </w:rPr>
        <w:t>治安事件、</w:t>
      </w:r>
      <w:r>
        <w:rPr>
          <w:rFonts w:hint="eastAsia" w:ascii="仿宋_GB2312" w:eastAsia="仿宋_GB2312"/>
          <w:sz w:val="32"/>
          <w:szCs w:val="32"/>
        </w:rPr>
        <w:t>群体性事件等。</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color w:val="000000"/>
          <w:sz w:val="32"/>
          <w:szCs w:val="32"/>
        </w:rPr>
      </w:pPr>
      <w:r>
        <w:rPr>
          <w:rFonts w:hint="eastAsia" w:ascii="仿宋_GB2312" w:hAnsi="宋体" w:eastAsia="仿宋_GB2312"/>
          <w:b/>
          <w:kern w:val="0"/>
          <w:sz w:val="32"/>
          <w:szCs w:val="32"/>
        </w:rPr>
        <w:t>第十</w:t>
      </w:r>
      <w:r>
        <w:rPr>
          <w:rFonts w:hint="eastAsia" w:ascii="仿宋_GB2312" w:hAnsi="宋体" w:eastAsia="仿宋_GB2312"/>
          <w:b/>
          <w:kern w:val="0"/>
          <w:sz w:val="32"/>
          <w:szCs w:val="32"/>
          <w:lang w:eastAsia="zh-CN"/>
        </w:rPr>
        <w:t>五</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color w:val="000000"/>
          <w:sz w:val="32"/>
          <w:szCs w:val="32"/>
        </w:rPr>
        <w:t>响应程序</w:t>
      </w:r>
    </w:p>
    <w:p>
      <w:pPr>
        <w:pageBreakBefore w:val="0"/>
        <w:kinsoku/>
        <w:wordWrap/>
        <w:overflowPunct/>
        <w:topLinePunct w:val="0"/>
        <w:autoSpaceDE/>
        <w:autoSpaceDN/>
        <w:bidi w:val="0"/>
        <w:spacing w:beforeAutospacing="0" w:afterAutospacing="0" w:line="500" w:lineRule="exact"/>
        <w:ind w:firstLine="592" w:firstLineChars="185"/>
        <w:textAlignment w:val="auto"/>
        <w:rPr>
          <w:rFonts w:ascii="仿宋_GB2312" w:eastAsia="仿宋_GB2312"/>
          <w:sz w:val="32"/>
          <w:szCs w:val="32"/>
        </w:rPr>
      </w:pPr>
      <w:r>
        <w:rPr>
          <w:rFonts w:hint="eastAsia" w:ascii="仿宋_GB2312" w:eastAsia="仿宋_GB2312"/>
          <w:color w:val="000000"/>
          <w:sz w:val="32"/>
          <w:szCs w:val="32"/>
        </w:rPr>
        <w:t>发生</w:t>
      </w:r>
      <w:r>
        <w:rPr>
          <w:rFonts w:hint="eastAsia" w:ascii="仿宋_GB2312" w:eastAsia="仿宋_GB2312"/>
          <w:sz w:val="32"/>
          <w:szCs w:val="32"/>
        </w:rPr>
        <w:t>突发事件（</w:t>
      </w:r>
      <w:r>
        <w:rPr>
          <w:rFonts w:hint="eastAsia" w:ascii="仿宋_GB2312" w:eastAsia="仿宋_GB2312"/>
          <w:color w:val="000000"/>
          <w:sz w:val="32"/>
          <w:szCs w:val="32"/>
        </w:rPr>
        <w:t>事故）</w:t>
      </w:r>
      <w:r>
        <w:rPr>
          <w:rFonts w:hint="eastAsia" w:ascii="仿宋_GB2312" w:eastAsia="仿宋_GB2312"/>
          <w:sz w:val="32"/>
          <w:szCs w:val="32"/>
        </w:rPr>
        <w:t>后</w:t>
      </w:r>
      <w:r>
        <w:rPr>
          <w:rFonts w:hint="eastAsia" w:ascii="仿宋_GB2312" w:eastAsia="仿宋_GB2312"/>
          <w:color w:val="000000"/>
          <w:sz w:val="32"/>
          <w:szCs w:val="32"/>
        </w:rPr>
        <w:t>，公司应及时启动</w:t>
      </w:r>
      <w:r>
        <w:fldChar w:fldCharType="begin"/>
      </w:r>
      <w:r>
        <w:instrText xml:space="preserve"> HYPERLINK "http://zhidao.baidu.com/search?word=%E5%BA%94%E6%80%A5%E9%A2%84%E6%A1%88&amp;fr=qb_search_exp&amp;ie=utf8" \t "_blank" </w:instrText>
      </w:r>
      <w:r>
        <w:fldChar w:fldCharType="separate"/>
      </w:r>
      <w:r>
        <w:rPr>
          <w:rStyle w:val="7"/>
          <w:rFonts w:hint="eastAsia" w:ascii="仿宋_GB2312" w:eastAsia="仿宋_GB2312"/>
          <w:color w:val="000000"/>
          <w:sz w:val="32"/>
          <w:szCs w:val="32"/>
          <w:u w:val="none"/>
        </w:rPr>
        <w:t>应急</w:t>
      </w:r>
      <w:r>
        <w:rPr>
          <w:rFonts w:hint="eastAsia" w:ascii="仿宋_GB2312" w:eastAsia="仿宋_GB2312"/>
          <w:color w:val="000000"/>
          <w:sz w:val="32"/>
          <w:szCs w:val="32"/>
        </w:rPr>
        <w:t>救援</w:t>
      </w:r>
      <w:r>
        <w:rPr>
          <w:rStyle w:val="7"/>
          <w:rFonts w:hint="eastAsia" w:ascii="仿宋_GB2312" w:eastAsia="仿宋_GB2312"/>
          <w:color w:val="000000"/>
          <w:sz w:val="32"/>
          <w:szCs w:val="32"/>
          <w:u w:val="none"/>
        </w:rPr>
        <w:t>预案</w:t>
      </w:r>
      <w:r>
        <w:rPr>
          <w:rStyle w:val="7"/>
          <w:rFonts w:hint="eastAsia" w:ascii="仿宋_GB2312" w:eastAsia="仿宋_GB2312"/>
          <w:color w:val="000000"/>
          <w:sz w:val="32"/>
          <w:szCs w:val="32"/>
          <w:u w:val="none"/>
        </w:rPr>
        <w:fldChar w:fldCharType="end"/>
      </w:r>
      <w:r>
        <w:rPr>
          <w:rFonts w:hint="eastAsia" w:ascii="仿宋_GB2312" w:eastAsia="仿宋_GB2312"/>
          <w:color w:val="000000"/>
          <w:sz w:val="32"/>
          <w:szCs w:val="32"/>
        </w:rPr>
        <w:t>。当发生较大及以上等级事故、社会影响较大的一般事故及</w:t>
      </w:r>
      <w:r>
        <w:rPr>
          <w:rFonts w:hint="eastAsia" w:ascii="仿宋_GB2312" w:eastAsia="仿宋_GB2312"/>
          <w:sz w:val="32"/>
          <w:szCs w:val="32"/>
        </w:rPr>
        <w:t>突发</w:t>
      </w:r>
      <w:r>
        <w:rPr>
          <w:rFonts w:hint="eastAsia" w:ascii="仿宋_GB2312" w:eastAsia="仿宋_GB2312"/>
          <w:color w:val="000000"/>
          <w:sz w:val="32"/>
          <w:szCs w:val="32"/>
        </w:rPr>
        <w:t>事件情况复杂，超出公司处置能力的，</w:t>
      </w:r>
      <w:r>
        <w:rPr>
          <w:rFonts w:hint="eastAsia" w:ascii="仿宋_GB2312" w:eastAsia="仿宋_GB2312"/>
          <w:sz w:val="32"/>
          <w:szCs w:val="32"/>
        </w:rPr>
        <w:t>应及时向行业有关部门请求援助。</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（一）预案启动：本预案的启动指令由应急救援领导小组组长或副组长报请组长后向各部门负责人下达。</w:t>
      </w:r>
      <w:r>
        <w:rPr>
          <w:rFonts w:hint="eastAsia" w:ascii="仿宋_GB2312" w:eastAsia="仿宋_GB2312"/>
          <w:sz w:val="32"/>
          <w:szCs w:val="32"/>
          <w:lang w:eastAsia="zh-CN"/>
        </w:rPr>
        <w:t>小组成员</w:t>
      </w:r>
      <w:r>
        <w:rPr>
          <w:rFonts w:hint="eastAsia" w:ascii="仿宋_GB2312" w:eastAsia="仿宋_GB2312"/>
          <w:sz w:val="32"/>
          <w:szCs w:val="32"/>
        </w:rPr>
        <w:t>应当在</w:t>
      </w:r>
      <w:r>
        <w:rPr>
          <w:rFonts w:ascii="仿宋_GB2312" w:eastAsia="仿宋_GB2312"/>
          <w:sz w:val="32"/>
          <w:szCs w:val="32"/>
        </w:rPr>
        <w:t>20</w:t>
      </w:r>
      <w:r>
        <w:rPr>
          <w:rFonts w:hint="eastAsia" w:ascii="仿宋_GB2312" w:eastAsia="仿宋_GB2312"/>
          <w:sz w:val="32"/>
          <w:szCs w:val="32"/>
        </w:rPr>
        <w:t>分钟内将预案启动指令传达到相关人员。</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二）应急准备：预案启动指令传达到公司相关领导、部门负责人后，预案中相应的组织机构自动成立，相关人员应立即进入应急状态，并按照分工召集人员、调派设备、筹措资金。应急领导小组通过会议或电话对当前掌握的信息进行简要分析，并根据实际情况对应急处置工作进行安排布置。</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（三）应急处</w:t>
      </w:r>
      <w:r>
        <w:rPr>
          <w:rFonts w:hint="eastAsia" w:ascii="仿宋_GB2312" w:eastAsia="仿宋_GB2312"/>
          <w:color w:val="000000"/>
          <w:sz w:val="32"/>
          <w:szCs w:val="32"/>
        </w:rPr>
        <w:t>理</w:t>
      </w:r>
      <w:r>
        <w:rPr>
          <w:rFonts w:hint="eastAsia" w:ascii="仿宋_GB2312" w:eastAsia="仿宋_GB2312"/>
          <w:sz w:val="32"/>
          <w:szCs w:val="32"/>
        </w:rPr>
        <w:t>：</w:t>
      </w:r>
      <w:r>
        <w:rPr>
          <w:rFonts w:hint="eastAsia" w:ascii="仿宋_GB2312" w:eastAsia="仿宋_GB2312"/>
          <w:color w:val="000000"/>
          <w:sz w:val="32"/>
          <w:szCs w:val="32"/>
        </w:rPr>
        <w:t>公司应急领导小组</w:t>
      </w:r>
      <w:r>
        <w:rPr>
          <w:rFonts w:hint="eastAsia" w:ascii="仿宋_GB2312" w:eastAsia="仿宋_GB2312"/>
          <w:sz w:val="32"/>
          <w:szCs w:val="32"/>
        </w:rPr>
        <w:t>组织人员、设备以及应急处置所需资金赶赴现场，根据实际情况开展应急处置工作，同时安排本单位进行自查整改，制定防范措施，避免发生类似事件。</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（四）信息管理：应急处置过程中由安全科及相关部门负责综合信息的收集、汇总、分析、上传和下达。应急处置过程中，</w:t>
      </w:r>
      <w:r>
        <w:rPr>
          <w:rFonts w:hint="eastAsia" w:ascii="仿宋_GB2312" w:eastAsia="仿宋_GB2312"/>
          <w:color w:val="000000"/>
          <w:sz w:val="32"/>
          <w:szCs w:val="32"/>
        </w:rPr>
        <w:t>应急救援</w:t>
      </w:r>
      <w:r>
        <w:rPr>
          <w:rFonts w:hint="eastAsia" w:ascii="仿宋_GB2312" w:eastAsia="仿宋_GB2312"/>
          <w:sz w:val="32"/>
          <w:szCs w:val="32"/>
        </w:rPr>
        <w:t>人员应根据实际情况随时汇报有关情况。</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（五）应急决策：应急领导小组根据安全科提供或其他渠道掌握的确切信息，对应急处置工作作出科学决策，及时、有效地指挥、协调和适时调整应急处置工作。</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（六）扩大应急：在突发事件应急处置中，应根据突发事件发展趋势及时调整应急响应等级，采取相应的应急救援措施。依靠自身力量无法控制和消除严重危害时，应及时向国家、行业有关部门请求援助。</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（七）应急结束：应急处置结束后，由应急救援领导小组组长或副组长决定停止本预案，相应的各工作机构自动撤消，进入一般处置程序，各工作机构同时应做好相关的交接工作。</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（八）后期工作：应急处置结束后，由安全科或有关部门负责进行善后处理，尽快恢复正常秩序，</w:t>
      </w:r>
      <w:r>
        <w:rPr>
          <w:rFonts w:hint="eastAsia" w:ascii="仿宋_GB2312" w:eastAsia="仿宋_GB2312"/>
          <w:color w:val="000000"/>
          <w:sz w:val="32"/>
          <w:szCs w:val="32"/>
        </w:rPr>
        <w:t>组织实施恢复重建工作。</w:t>
      </w:r>
      <w:r>
        <w:rPr>
          <w:rFonts w:hint="eastAsia" w:ascii="仿宋_GB2312" w:eastAsia="仿宋_GB2312"/>
          <w:sz w:val="32"/>
          <w:szCs w:val="32"/>
        </w:rPr>
        <w:t>并由公司组织进行调查分析，查明事件原因、按“四不放过”处理责任人员、教育有关人员、落实防范措施，避免发生类似事件。</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sz w:val="32"/>
          <w:szCs w:val="32"/>
        </w:rPr>
        <w:t>（九）信息的报告与发布：突发事件的信息发布应当统一由政府、主管部门发布，公司要根据事件处置情况做好后续汇报工作。也应当向从业人员告知简要信息和应对防范措施等。</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ascii="仿宋_GB2312" w:eastAsia="仿宋_GB2312"/>
          <w:b/>
          <w:sz w:val="32"/>
          <w:szCs w:val="32"/>
        </w:rPr>
        <w:t xml:space="preserve">  </w:t>
      </w:r>
      <w:r>
        <w:rPr>
          <w:rFonts w:hint="eastAsia" w:ascii="仿宋_GB2312" w:eastAsia="仿宋_GB2312"/>
          <w:b/>
          <w:sz w:val="32"/>
          <w:szCs w:val="32"/>
        </w:rPr>
        <w:t>处置措施</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在上级行业管理部门统一指挥下，组织实施应急响应工作，及时启动应急预案。在突发事件处置期间，要按照突发事件的类型，选择采取相应应急处置措施，并按照上级要求严格履行职责，及时组织各部门负责人做好突发公共事件的应急处置工作。</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bCs/>
          <w:sz w:val="32"/>
          <w:szCs w:val="32"/>
        </w:rPr>
      </w:pPr>
      <w:r>
        <w:rPr>
          <w:rFonts w:hint="eastAsia" w:ascii="仿宋_GB2312" w:eastAsia="仿宋_GB2312"/>
          <w:b/>
          <w:bCs/>
          <w:sz w:val="32"/>
          <w:szCs w:val="32"/>
        </w:rPr>
        <w:t>（一）发生道路交通事故的应急处置措施</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凡所属营运车辆发生一般以上交通安全事故，应立即根据事故性质启动相应应急处置预案。</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先期处置：应急指挥部接报后迅速派应急救援组（第一组）赶赴事故现场，会同驾驶员和现场其他人员，维护现场秩序，查实事件性质、发生时间、发生原因、涉及范围、人员财产损失等基本情况后，及时向指挥部进行汇报。</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、现场应急处置措施：应急救援工作的首要任务是控制和遏制次生事故，防止事态扩大，以减少伤害。在应急处理过程中必须坚持以下原则：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）消除事故原因；</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）阻断泄漏；</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）把受伤人员抢救搬运到安全区域；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kern w:val="0"/>
          <w:sz w:val="32"/>
          <w:szCs w:val="32"/>
        </w:rPr>
        <w:t>（</w:t>
      </w:r>
      <w:r>
        <w:rPr>
          <w:rFonts w:ascii="仿宋_GB2312" w:hAnsi="宋体" w:eastAsia="仿宋_GB2312"/>
          <w:kern w:val="0"/>
          <w:sz w:val="32"/>
          <w:szCs w:val="32"/>
        </w:rPr>
        <w:t>4</w:t>
      </w:r>
      <w:r>
        <w:rPr>
          <w:rFonts w:hint="eastAsia" w:ascii="仿宋_GB2312" w:hAnsi="宋体" w:eastAsia="仿宋_GB2312"/>
          <w:kern w:val="0"/>
          <w:sz w:val="32"/>
          <w:szCs w:val="32"/>
        </w:rPr>
        <w:t>）危险范围内无关人员迅速疏散、撤离现场；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）事故抢险人员应做好个人防护和必要的防范措施后，再投入排险工作。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、现场保护措施：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要防止与事故有关的残骸、物品、文件等被随意挪动或丢失，需要移动现场物件的，应当做出标志或绘制现场简图并作好记录，妥善保管现场重要痕迹、物证等。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寻找现场目击证人，记录证人的姓名、住址、联系方式等。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对受伤人员进行逐一登记，内容包括姓名、住址、联系方式和身份证号码等，并及时组织转运伤员。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、应急结束：应急终止的条件是：事故现场得以控制，环境符合有关标准，事故隐患消除后，经事故现场应急指挥机构批准或应急指挥部发布应急工作结束信息后，现场应急结束。</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sz w:val="32"/>
          <w:szCs w:val="32"/>
        </w:rPr>
      </w:pPr>
      <w:r>
        <w:rPr>
          <w:rFonts w:hint="eastAsia" w:ascii="仿宋_GB2312" w:eastAsia="仿宋_GB2312"/>
          <w:b/>
          <w:sz w:val="32"/>
          <w:szCs w:val="32"/>
        </w:rPr>
        <w:t>（二）防汛应急处置措施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先期处置：防汛工作指挥部接报后迅速派应急抢险组（第一组）赶赴事故现场，会同驾驶员和现场其他人员，维护现场秩序，查实事件性质、发生时间、发生原因、涉及范围、人员财产损失等基本情况后，及时向指挥部进行汇报。</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、现场应急处置措施：应急救援工作的首要任务是控制和消除事故，防止事态扩大，以减少伤害。在应急处理过程中必须坚持以下原则：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）消除事故原因；</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）阻断泄漏；</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）把受伤人员抢救搬运到安全区域；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）危险范围内无关人员迅速疏散、撤离现场；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）事故抢险人员应做好个人防护和必要的防范措施后，再投入排险工作。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、现场保护措施：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）要防止与事故有关的残骸、物品、文件等被随意挪动或丢失，需要移动现场物件的，应当做出标志或绘制现场简图并作好记录，妥善保管现场重要痕迹、物证等。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）寻找现场目击证人，记录证人的姓名、住址、联系方式等。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）对受伤人员进行逐一登记，内容包括姓名、住址、联系方式和身份证号码等，并及时组织转运伤员。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、应急结束：应急终止的条件是：事故现场得以控制，环境符合有关标准，事故隐患消除后，经事故现场防汛工作指挥部批准或防汛工作指挥部发布应急抢险工作结束信息后，现场应急抢险工作结束。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、后期处置：后期处置内容包括恢复正常交通秩序，消除事故影响，进行生产秩序恢复、事故调查处理和善后赔偿以及对抢险过程和应急救援能力评估及应急预案的修订等工作。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hAnsi="宋体" w:eastAsia="仿宋_GB2312"/>
          <w:b/>
          <w:bCs/>
          <w:sz w:val="32"/>
          <w:szCs w:val="32"/>
        </w:rPr>
      </w:pPr>
      <w:r>
        <w:rPr>
          <w:rFonts w:hint="eastAsia" w:ascii="仿宋_GB2312" w:hAnsi="宋体" w:eastAsia="仿宋_GB2312"/>
          <w:b/>
          <w:bCs/>
          <w:sz w:val="32"/>
          <w:szCs w:val="32"/>
        </w:rPr>
        <w:t>（三）消防安全应急处置措施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先期处置：应急指挥部接报后迅速派应急救援组（第一组）赶赴事故现场，会同现场其他人员，维护现场秩序，查实事件性质、发生时间、发生原因、涉及范围、人员财产损失等基本情况后，及时向指挥部进行汇报。</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、现场应急处置措施：应急救援工作的首要任务是控制和消除事故，防止事态扩大，以减少伤害。在应急处理过程中必须坚持以下原则：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）消除事故原因；</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）阻断消防安全隐患源头；</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）把受伤人员抢救搬运到安全区域；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）危险范围内无关人员迅速疏散、撤离现场；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）事故抢险人员应做好个人防护和必要的防范措施后，再投入排险工作。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、现场保护措施：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）要防止与事故有关的残骸、物品、文件等被随意挪动或丢失，需要移动现场物件的，应当做出标志或绘制现场简图并作好记录，妥善保管现场重要痕迹、物证等。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）寻找现场目击证人，记录证人的姓名、住址、联系方式等。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）对受伤人员进行逐一登记，内容包括姓名、住址、联系方式和身份证号码等，并及时组织转运伤员。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、应急结束：应急终止的条件是：事故现场得以控制，环境符合有关标准，事故隐患消除后，经事故现场应急指挥机构批准或应急指挥部发布应急工作结束信息后，现场应急结束。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、后期处置：后期处置内容包括恢复正常秩序，消除事故影响，进行生产秩序恢复、事故调查处理和善后赔偿以及对抢险过程和应急救援能力评估及应急预案的修订等工作。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hAnsi="宋体" w:eastAsia="仿宋_GB2312"/>
          <w:sz w:val="32"/>
          <w:szCs w:val="32"/>
        </w:rPr>
      </w:pPr>
      <w:r>
        <w:rPr>
          <w:rFonts w:hint="eastAsia" w:ascii="仿宋_GB2312" w:hAnsi="宋体" w:eastAsia="仿宋_GB2312"/>
          <w:b/>
          <w:bCs/>
          <w:sz w:val="32"/>
          <w:szCs w:val="32"/>
        </w:rPr>
        <w:t>（四）自然灾害及恶劣天气应急处置措施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本公司旅客运输工作遇冰雪、暴雨、大雾、台风等恶劣天气时的应急处置措施。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先期处置：应急指挥部接报后迅速派应急救援组（第一组）赶赴事故现场，会同现场其他人员，维护现场秩序，查实事件性质、发生时间、发生原因、涉及范围、人员财产损失等基本情况后，及时向指挥部进行汇报。</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、现场应急处置措施：应急救援工作的首要任务是控制和遏制次生事故，防止事态扩大，以减少伤害。在应急处理过程中必须坚持以下原则：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）消除事故原因；</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）阻断自然灾害隐患源头；</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）把受伤人员抢救搬运到安全区域；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）危险范围内无关人员迅速疏散、撤离现场；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）事故抢险人员应做好个人防护和必要的防范措施后，再投入排险工作。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、现场保护措施：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）要防止与事故有关的残骸、物品、文件等被随意挪动或丢失，需要移动现场物件的，应当做出标志或绘制现场简图并作好记录，妥善保管现场重要痕迹、物证等。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）寻找现场目击证人，记录证人的姓名、住址、联系方式等。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）对受伤人员进行逐一登记，内容包括姓名、住址、联系方式和身份证号码等，并及时组织转运伤员。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、应急结束：应急终止的条件是：事故现场得以控制，环境符合有关标准，事故隐患消除后，经事故现场应急指挥机构批准或应急指挥部发布应急工作结束信息后，现场应急结束。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、后期处置：后期处置内容包括恢复正常秩序，消除事故影响，进行生产秩序恢复、事故调查处理和善后赔偿以及对抢险过程和应急救援能力评估及应急预案的修订等工作。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hAnsi="宋体" w:eastAsia="仿宋_GB2312"/>
          <w:sz w:val="32"/>
          <w:szCs w:val="32"/>
        </w:rPr>
      </w:pPr>
      <w:r>
        <w:rPr>
          <w:rFonts w:hint="eastAsia" w:ascii="仿宋_GB2312" w:hAnsi="宋体" w:eastAsia="仿宋_GB2312"/>
          <w:b/>
          <w:bCs/>
          <w:sz w:val="32"/>
          <w:szCs w:val="32"/>
        </w:rPr>
        <w:t>（五）</w:t>
      </w:r>
      <w:r>
        <w:rPr>
          <w:rFonts w:ascii="仿宋_GB2312" w:hAnsi="宋体" w:eastAsia="仿宋_GB2312"/>
          <w:b/>
          <w:bCs/>
          <w:sz w:val="32"/>
          <w:szCs w:val="32"/>
        </w:rPr>
        <w:t xml:space="preserve"> </w:t>
      </w:r>
      <w:r>
        <w:rPr>
          <w:rFonts w:hint="eastAsia" w:ascii="仿宋_GB2312" w:hAnsi="宋体" w:eastAsia="仿宋_GB2312"/>
          <w:b/>
          <w:bCs/>
          <w:sz w:val="32"/>
          <w:szCs w:val="32"/>
        </w:rPr>
        <w:t>突发事件应急处置措施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先期处置：应急指挥部接报后迅速派应急救援组（第一组）赶赴事故现场，会同现场其他人员，维护现场秩序，查实事件性质、发生时间、发生原因、涉及范围、人员财产损失等基本情况后，及时向指挥部进行汇报。</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、现场应急处置措施：应急救援工作的首要任务是控制和遏制次生事故，防止事态扩大，以减少伤害。在应急处理过程中必须坚持以下原则：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）消除事故原因；</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）阻断突发事件隐患源头；</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）把受伤人员抢救搬运到安全区域；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）危险范围内无关人员迅速疏散、撤离现场；</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）事故抢险人员应做好个人防护和必要的防范措施后，再投入排险工作。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、现场保护措施：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）要防止与事故有关的残骸、物品、文件等被随意挪动或丢失，需要移动现场物件的，应当做出标志或绘制现场简图并作好记录，妥善保管现场重要痕迹、物证等。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）寻找现场目击证人，记录证人的姓名、住址、联系方式等。</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）对受伤人员进行逐一登记，内容包括姓名、住址、联系方式和身份证号码等，并及时组织转运伤员。</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、应急结束：应急终止的条件是：事故现场得以控制，环境符合有关标准，事故隐患消除后，经事故现场应急指挥机构批准或应急指挥部发布应急工作结束信息后，现场应急结束。</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、后期处置：后期处置内容包括恢复正常秩序，消除事故影响，进行生产秩序恢复、事故调查处理和善后赔偿以及对抢险过程和应急救援能力评估及应急预案的修订等工作。</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hAnsi="宋体" w:eastAsia="仿宋_GB2312"/>
          <w:b/>
          <w:bCs/>
          <w:sz w:val="32"/>
          <w:szCs w:val="32"/>
        </w:rPr>
      </w:pPr>
      <w:r>
        <w:rPr>
          <w:rFonts w:hint="eastAsia" w:ascii="仿宋_GB2312" w:hAnsi="宋体" w:eastAsia="仿宋_GB2312"/>
          <w:b/>
          <w:bCs/>
          <w:sz w:val="32"/>
          <w:szCs w:val="32"/>
        </w:rPr>
        <w:t>（六）春运应急处置措施</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第一类情况：发生因春运造成道路中断，客运车辆受困时，按以下程序开展应急救援。</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、接到乘客或驾驶员的报告；</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、信息报至领导小组办公室主任；</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、办公室将有关情况上报领导小组；</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、联合公路、交警部门做好运营车辆恢复通行，旅客安全、保暖等各项保障性工作。</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第二类情况：在春运发生重（特）大交通事故时启动，按以下程序开展应急救援。</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、接到报告信息；</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、信息报至领导小组办公室主任；</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、办公室将有关情况上报领导小组；</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、领导小组立即沟通并全力配合公安局交警支队、急救中心、保险公司等相关部门开展救援工作。</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bCs/>
          <w:sz w:val="32"/>
          <w:szCs w:val="32"/>
        </w:rPr>
      </w:pPr>
      <w:r>
        <w:rPr>
          <w:rFonts w:hint="eastAsia" w:ascii="仿宋_GB2312" w:eastAsia="仿宋_GB2312"/>
          <w:b/>
          <w:bCs/>
          <w:sz w:val="32"/>
          <w:szCs w:val="32"/>
        </w:rPr>
        <w:t>（七）反恐防爆应急处置措施</w:t>
      </w:r>
    </w:p>
    <w:p>
      <w:pPr>
        <w:pageBreakBefore w:val="0"/>
        <w:widowControl/>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本应急处置措施适用于发生在本公司旅客运输工作中的恐怖事件及安全事故引起的道路运输异常并对道路运输产生严重影响。</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、运力保障</w:t>
      </w:r>
    </w:p>
    <w:p>
      <w:pPr>
        <w:pageBreakBefore w:val="0"/>
        <w:widowControl/>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）确定车为应急救援指挥车辆。</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）落实应急救援运力。根据本部门现有运力，定岗、定责，落实好应急运力，做到有情况随叫随到，确保应急救援需要。</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、应急与救援</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当出现突发事件后，应急领导小组按照应急处理事故的基本程序，迅速组织应急救援工作，并立即赶赴事发现场。到达现场后，各应急处理工作小组在现场指挥机构的统一领导下，按照分工立即开展工作。</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）通讯联络。相关工作人员应当坚持昼夜值班制度，做好值班记录，调度安排应急处理工作。</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现场施救。相关工作人员应当积极投入工作，做好救援工作，及时通知相关的公安、消防、医疗等部门，组织应急救援队伍快速、果断地进行现场施救。人员受伤时，要及时拨打救助电话，在医疗及等相关救援部门人员到达现场前，事先到达事故现场的应急救援力量应当按照救护操作规程，对伤情危急的伤员进行止血、包扎等紧急处置，急救、医疗部门人员到达现场后，由急救、医疗人员组织抢救受伤人员，应急小组做好配合工作。现场救援人员必须采取各种现场安全防护措施，严格执行应急人员进出事故现场的管理程序，应急救援队伍的人员，必须加强个人安全防护。</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）后勤保障。相关工作人员应当根据应急救援处理工作需要，调集有关物资设备，保证应急救援处理急需，为应急救援处理工作提供保障。</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运行稳定。相关工作人员应当做好相关人员的思想稳定工作，防止不稳定因素蔓延，全力控制事故态势，防止事故扩大，保证日常工作有序进行。突发事件可能危机周围群众时，采取群众安全防护的必要措施，决定应急状态下群众疏散的范围、方式、程序并组织实施。必要时，设置事故现场警戒，配合交管部门实施交通管制，疏散人员，防止事故扩大和蔓延造成其他人员伤害。</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）原因调查。相关工作人员在险情排除后，应当认真分析事故原因，为事故公正、公平处理提供依据。同时要及时总结，进一步完善制度和措施，预防类似事件的再次发生。</w:t>
      </w:r>
    </w:p>
    <w:p>
      <w:pPr>
        <w:pStyle w:val="4"/>
        <w:pageBreakBefore w:val="0"/>
        <w:kinsoku/>
        <w:wordWrap/>
        <w:overflowPunct/>
        <w:topLinePunct w:val="0"/>
        <w:autoSpaceDE/>
        <w:autoSpaceDN/>
        <w:bidi w:val="0"/>
        <w:snapToGrid w:val="0"/>
        <w:spacing w:beforeAutospacing="0" w:afterAutospacing="0" w:line="500" w:lineRule="exact"/>
        <w:textAlignment w:val="auto"/>
        <w:rPr>
          <w:rFonts w:ascii="仿宋_GB2312" w:hAnsi="Times New Roman" w:eastAsia="仿宋_GB2312"/>
          <w:b/>
          <w:kern w:val="2"/>
          <w:sz w:val="32"/>
          <w:szCs w:val="32"/>
        </w:rPr>
      </w:pPr>
      <w:r>
        <w:rPr>
          <w:rFonts w:hint="eastAsia" w:ascii="仿宋_GB2312" w:hAnsi="Times New Roman" w:eastAsia="仿宋_GB2312"/>
          <w:b/>
          <w:kern w:val="2"/>
          <w:sz w:val="32"/>
          <w:szCs w:val="32"/>
        </w:rPr>
        <w:t>第十</w:t>
      </w:r>
      <w:r>
        <w:rPr>
          <w:rFonts w:hint="eastAsia" w:ascii="仿宋_GB2312" w:hAnsi="Times New Roman" w:eastAsia="仿宋_GB2312"/>
          <w:b/>
          <w:kern w:val="2"/>
          <w:sz w:val="32"/>
          <w:szCs w:val="32"/>
          <w:lang w:eastAsia="zh-CN"/>
        </w:rPr>
        <w:t>七</w:t>
      </w:r>
      <w:r>
        <w:rPr>
          <w:rFonts w:hint="eastAsia" w:ascii="仿宋_GB2312" w:hAnsi="Times New Roman" w:eastAsia="仿宋_GB2312"/>
          <w:b/>
          <w:kern w:val="2"/>
          <w:sz w:val="32"/>
          <w:szCs w:val="32"/>
        </w:rPr>
        <w:t>条</w:t>
      </w:r>
      <w:r>
        <w:rPr>
          <w:rFonts w:ascii="仿宋_GB2312" w:hAnsi="Times New Roman" w:eastAsia="仿宋_GB2312"/>
          <w:b/>
          <w:kern w:val="2"/>
          <w:sz w:val="32"/>
          <w:szCs w:val="32"/>
        </w:rPr>
        <w:t xml:space="preserve">  </w:t>
      </w:r>
      <w:r>
        <w:rPr>
          <w:rFonts w:hint="eastAsia" w:ascii="仿宋_GB2312" w:hAnsi="Times New Roman" w:eastAsia="仿宋_GB2312"/>
          <w:b/>
          <w:kern w:val="2"/>
          <w:sz w:val="32"/>
          <w:szCs w:val="32"/>
        </w:rPr>
        <w:t>应急解除</w:t>
      </w:r>
      <w:r>
        <w:rPr>
          <w:rFonts w:ascii="仿宋_GB2312" w:hAnsi="Times New Roman" w:eastAsia="仿宋_GB2312"/>
          <w:b/>
          <w:kern w:val="2"/>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一、事故现场得以控制，环境符合有关标准，事故隐患消除后，经现场应急指挥领导小组确认和批准，现场应急处置工作结束，应急救援队伍撤离现场。</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二、在应急救援行动结束后应召开事故分析会，通报应急救援情况，评估事故损失情况，调查事故原因，对应急救援工作总结和报告，让全体员工受到教育。</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三、对在应急管理工作中做出突出贡献的先进集体和个人，将依据公司《安全奖惩制度》进行表彰、奖励和通报表扬。</w:t>
      </w:r>
    </w:p>
    <w:p>
      <w:pPr>
        <w:pStyle w:val="4"/>
        <w:pageBreakBefore w:val="0"/>
        <w:kinsoku/>
        <w:wordWrap/>
        <w:overflowPunct/>
        <w:topLinePunct w:val="0"/>
        <w:autoSpaceDE/>
        <w:autoSpaceDN/>
        <w:bidi w:val="0"/>
        <w:snapToGrid w:val="0"/>
        <w:spacing w:beforeAutospacing="0" w:afterAutospacing="0" w:line="500" w:lineRule="exact"/>
        <w:jc w:val="center"/>
        <w:textAlignment w:val="auto"/>
        <w:rPr>
          <w:rFonts w:ascii="仿宋_GB2312" w:hAnsi="Times New Roman" w:eastAsia="仿宋_GB2312"/>
          <w:b/>
          <w:kern w:val="2"/>
          <w:sz w:val="32"/>
          <w:szCs w:val="32"/>
        </w:rPr>
      </w:pPr>
      <w:r>
        <w:rPr>
          <w:rFonts w:hint="eastAsia" w:ascii="仿宋_GB2312" w:hAnsi="Times New Roman" w:eastAsia="仿宋_GB2312"/>
          <w:b/>
          <w:kern w:val="2"/>
          <w:sz w:val="32"/>
          <w:szCs w:val="32"/>
        </w:rPr>
        <w:t>第六章</w:t>
      </w:r>
      <w:r>
        <w:rPr>
          <w:rFonts w:ascii="仿宋_GB2312" w:hAnsi="Times New Roman" w:eastAsia="仿宋_GB2312"/>
          <w:b/>
          <w:kern w:val="2"/>
          <w:sz w:val="32"/>
          <w:szCs w:val="32"/>
        </w:rPr>
        <w:t xml:space="preserve">  </w:t>
      </w:r>
      <w:r>
        <w:rPr>
          <w:rFonts w:hint="eastAsia" w:ascii="仿宋_GB2312" w:hAnsi="Times New Roman" w:eastAsia="仿宋_GB2312"/>
          <w:b/>
          <w:kern w:val="2"/>
          <w:sz w:val="32"/>
          <w:szCs w:val="32"/>
        </w:rPr>
        <w:t>信息公开</w:t>
      </w:r>
    </w:p>
    <w:p>
      <w:pPr>
        <w:pageBreakBefore w:val="0"/>
        <w:kinsoku/>
        <w:wordWrap/>
        <w:overflowPunct/>
        <w:topLinePunct w:val="0"/>
        <w:autoSpaceDE/>
        <w:autoSpaceDN/>
        <w:bidi w:val="0"/>
        <w:spacing w:beforeAutospacing="0" w:afterAutospacing="0" w:line="500" w:lineRule="exact"/>
        <w:textAlignment w:val="auto"/>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ascii="仿宋_GB2312" w:eastAsia="仿宋_GB2312"/>
          <w:b/>
          <w:sz w:val="32"/>
          <w:szCs w:val="32"/>
        </w:rPr>
        <w:t xml:space="preserve"> </w:t>
      </w:r>
      <w:r>
        <w:rPr>
          <w:rFonts w:ascii="仿宋_GB2312" w:eastAsia="仿宋_GB2312"/>
          <w:sz w:val="32"/>
          <w:szCs w:val="32"/>
        </w:rPr>
        <w:t xml:space="preserve"> </w:t>
      </w:r>
      <w:r>
        <w:rPr>
          <w:rFonts w:hint="eastAsia" w:ascii="仿宋_GB2312" w:eastAsia="仿宋_GB2312"/>
          <w:b/>
          <w:bCs/>
          <w:sz w:val="32"/>
          <w:szCs w:val="32"/>
        </w:rPr>
        <w:t>事故信息发布原则</w:t>
      </w:r>
      <w:r>
        <w:rPr>
          <w:rFonts w:hint="eastAsia" w:ascii="仿宋_GB2312" w:eastAsia="仿宋_GB2312"/>
          <w:sz w:val="32"/>
          <w:szCs w:val="32"/>
        </w:rPr>
        <w:t>：</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事故信息应由应急指挥部及时准确向新闻媒体通报事故信息。</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事故信息发布</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当发生死亡或有影响的事故时，由本公司负责人会同政府向社会、新闻媒体统一发布相关信息；发生一般事故由应急救援领导小组组长或副组长向各部门发布有关信息。</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发布原则</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发布及时，信息准确，不隐瞒任何事实。</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事故发布的基本要求和内容</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事故发生后，需要发布的信息，要由公司应急救援领导小组审核后统一发布。未经公司允许任何单位和个人不得发布与事故有关的内容。发布内容包括企业名称，事故发生的时间、地点、原因、事故救援过程以及相关人员电话等信息。</w:t>
      </w:r>
    </w:p>
    <w:p>
      <w:pPr>
        <w:pStyle w:val="4"/>
        <w:pageBreakBefore w:val="0"/>
        <w:kinsoku/>
        <w:wordWrap/>
        <w:overflowPunct/>
        <w:topLinePunct w:val="0"/>
        <w:autoSpaceDE/>
        <w:autoSpaceDN/>
        <w:bidi w:val="0"/>
        <w:snapToGrid w:val="0"/>
        <w:spacing w:beforeAutospacing="0" w:afterAutospacing="0" w:line="500" w:lineRule="exact"/>
        <w:ind w:firstLine="643" w:firstLineChars="200"/>
        <w:jc w:val="center"/>
        <w:textAlignment w:val="auto"/>
        <w:rPr>
          <w:rFonts w:ascii="仿宋_GB2312" w:hAnsi="Times New Roman" w:eastAsia="仿宋_GB2312"/>
          <w:b/>
          <w:kern w:val="2"/>
          <w:sz w:val="32"/>
          <w:szCs w:val="32"/>
        </w:rPr>
      </w:pPr>
      <w:r>
        <w:rPr>
          <w:rFonts w:hint="eastAsia" w:ascii="仿宋_GB2312" w:hAnsi="Times New Roman" w:eastAsia="仿宋_GB2312"/>
          <w:b/>
          <w:kern w:val="2"/>
          <w:sz w:val="32"/>
          <w:szCs w:val="32"/>
        </w:rPr>
        <w:t>第七章</w:t>
      </w:r>
      <w:r>
        <w:rPr>
          <w:rFonts w:ascii="仿宋_GB2312" w:hAnsi="Times New Roman" w:eastAsia="仿宋_GB2312"/>
          <w:b/>
          <w:kern w:val="2"/>
          <w:sz w:val="32"/>
          <w:szCs w:val="32"/>
        </w:rPr>
        <w:t xml:space="preserve">  </w:t>
      </w:r>
      <w:r>
        <w:rPr>
          <w:rFonts w:hint="eastAsia" w:ascii="仿宋_GB2312" w:hAnsi="Times New Roman" w:eastAsia="仿宋_GB2312"/>
          <w:b/>
          <w:kern w:val="2"/>
          <w:sz w:val="32"/>
          <w:szCs w:val="32"/>
        </w:rPr>
        <w:t>后期处置</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ascii="仿宋_GB2312" w:eastAsia="仿宋_GB2312"/>
          <w:b/>
          <w:sz w:val="32"/>
          <w:szCs w:val="32"/>
        </w:rPr>
        <w:t xml:space="preserve">  </w:t>
      </w:r>
      <w:r>
        <w:rPr>
          <w:rFonts w:hint="eastAsia" w:ascii="仿宋_GB2312" w:eastAsia="仿宋_GB2312"/>
          <w:b/>
          <w:sz w:val="32"/>
          <w:szCs w:val="32"/>
        </w:rPr>
        <w:t>后期处置</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、在上级有关部门的协助下，企业人事财务部门要认真做好善后处置工作，做好受难人员及其家属的安抚工作，督促有关保险机构根据保险合同的约定，及时做好单位和个人损失的理赔工作。</w:t>
      </w:r>
      <w:r>
        <w:rPr>
          <w:rFonts w:eastAsia="仿宋_GB2312"/>
          <w:sz w:val="32"/>
          <w:szCs w:val="32"/>
        </w:rPr>
        <w:t>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、企业应当做好和指导突发事故灾难现场的消毒与疫病防治的组织、指导工作。安全环保部门应做好突发安全生产事故灾难现场污染物的收集、清理与处理工作，加强对现场环境质量的监测。</w:t>
      </w:r>
      <w:r>
        <w:rPr>
          <w:rFonts w:eastAsia="仿宋_GB2312"/>
          <w:sz w:val="32"/>
          <w:szCs w:val="32"/>
        </w:rPr>
        <w:t>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eastAsia="仿宋_GB2312"/>
          <w:sz w:val="32"/>
          <w:szCs w:val="32"/>
        </w:rPr>
        <w:t> </w:t>
      </w:r>
      <w:r>
        <w:rPr>
          <w:rFonts w:hint="eastAsia" w:ascii="仿宋_GB2312" w:eastAsia="仿宋_GB2312"/>
          <w:sz w:val="32"/>
          <w:szCs w:val="32"/>
        </w:rPr>
        <w:t>按照事故调查处理权限组成事故调查处理小组，对事故进行调查分析。在事故调查报告的基础上，各部门要认真吸取事故教训，加强安全管理，落实安全生产责任制。</w:t>
      </w:r>
      <w:r>
        <w:rPr>
          <w:rFonts w:eastAsia="仿宋_GB2312"/>
          <w:sz w:val="32"/>
          <w:szCs w:val="32"/>
        </w:rPr>
        <w:t> </w:t>
      </w:r>
    </w:p>
    <w:p>
      <w:pPr>
        <w:pageBreakBefore w:val="0"/>
        <w:kinsoku/>
        <w:wordWrap/>
        <w:overflowPunct/>
        <w:topLinePunct w:val="0"/>
        <w:autoSpaceDE/>
        <w:autoSpaceDN/>
        <w:bidi w:val="0"/>
        <w:spacing w:beforeAutospacing="0" w:afterAutospacing="0" w:line="500" w:lineRule="exact"/>
        <w:ind w:firstLine="480" w:firstLineChars="15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、在恢复生产过程中，发生事故部门应制定安全措施，并报安全生产部门批准实施，防止类似事故的再发生。</w:t>
      </w:r>
      <w:r>
        <w:rPr>
          <w:rFonts w:eastAsia="仿宋_GB2312"/>
          <w:sz w:val="32"/>
          <w:szCs w:val="32"/>
        </w:rPr>
        <w:t> </w:t>
      </w:r>
    </w:p>
    <w:p>
      <w:pPr>
        <w:pageBreakBefore w:val="0"/>
        <w:kinsoku/>
        <w:wordWrap/>
        <w:overflowPunct/>
        <w:topLinePunct w:val="0"/>
        <w:autoSpaceDE/>
        <w:autoSpaceDN/>
        <w:bidi w:val="0"/>
        <w:spacing w:beforeAutospacing="0" w:afterAutospacing="0" w:line="500" w:lineRule="exact"/>
        <w:ind w:firstLine="480" w:firstLineChars="15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、根据应急救援的实际情况，安全生产部门要组织有关人员对预案进行评审，总结分析经验教训，修订、完善应急预案。</w:t>
      </w:r>
    </w:p>
    <w:p>
      <w:pPr>
        <w:pageBreakBefore w:val="0"/>
        <w:kinsoku/>
        <w:wordWrap/>
        <w:overflowPunct/>
        <w:topLinePunct w:val="0"/>
        <w:autoSpaceDE/>
        <w:autoSpaceDN/>
        <w:bidi w:val="0"/>
        <w:spacing w:beforeAutospacing="0" w:afterAutospacing="0" w:line="500" w:lineRule="exact"/>
        <w:ind w:firstLine="435"/>
        <w:jc w:val="center"/>
        <w:textAlignment w:val="auto"/>
        <w:rPr>
          <w:rFonts w:ascii="仿宋_GB2312" w:eastAsia="仿宋_GB2312"/>
          <w:b/>
          <w:color w:val="000000"/>
          <w:sz w:val="32"/>
          <w:szCs w:val="32"/>
        </w:rPr>
      </w:pPr>
      <w:r>
        <w:rPr>
          <w:rFonts w:hint="eastAsia" w:ascii="仿宋_GB2312" w:eastAsia="仿宋_GB2312"/>
          <w:b/>
          <w:color w:val="000000"/>
          <w:sz w:val="32"/>
          <w:szCs w:val="32"/>
        </w:rPr>
        <w:t>第八章</w:t>
      </w:r>
      <w:r>
        <w:rPr>
          <w:rFonts w:ascii="仿宋_GB2312" w:eastAsia="仿宋_GB2312"/>
          <w:b/>
          <w:color w:val="000000"/>
          <w:sz w:val="32"/>
          <w:szCs w:val="32"/>
        </w:rPr>
        <w:t xml:space="preserve"> </w:t>
      </w:r>
      <w:r>
        <w:rPr>
          <w:rFonts w:hint="eastAsia" w:ascii="仿宋_GB2312" w:eastAsia="仿宋_GB2312"/>
          <w:b/>
          <w:color w:val="000000"/>
          <w:sz w:val="32"/>
          <w:szCs w:val="32"/>
        </w:rPr>
        <w:t>应急救援保障措施</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二十</w:t>
      </w:r>
      <w:r>
        <w:rPr>
          <w:rFonts w:hint="eastAsia" w:ascii="仿宋_GB2312" w:eastAsia="仿宋_GB2312"/>
          <w:b/>
          <w:color w:val="000000"/>
          <w:sz w:val="32"/>
          <w:szCs w:val="32"/>
        </w:rPr>
        <w:t>条</w:t>
      </w:r>
      <w:r>
        <w:rPr>
          <w:rFonts w:ascii="仿宋_GB2312" w:eastAsia="仿宋_GB2312"/>
          <w:b/>
          <w:color w:val="000000"/>
          <w:sz w:val="32"/>
          <w:szCs w:val="32"/>
        </w:rPr>
        <w:t xml:space="preserve">  </w:t>
      </w:r>
      <w:r>
        <w:rPr>
          <w:rFonts w:hint="eastAsia" w:ascii="仿宋_GB2312" w:eastAsia="仿宋_GB2312"/>
          <w:b/>
          <w:color w:val="000000"/>
          <w:sz w:val="32"/>
          <w:szCs w:val="32"/>
        </w:rPr>
        <w:t>通信与信息保障</w:t>
      </w:r>
      <w:r>
        <w:rPr>
          <w:rFonts w:ascii="仿宋_GB2312" w:eastAsia="仿宋_GB2312"/>
          <w:b/>
          <w:color w:val="000000"/>
          <w:sz w:val="32"/>
          <w:szCs w:val="32"/>
        </w:rPr>
        <w:t> </w:t>
      </w:r>
    </w:p>
    <w:p>
      <w:pPr>
        <w:pageBreakBefore w:val="0"/>
        <w:kinsoku/>
        <w:wordWrap/>
        <w:overflowPunct/>
        <w:topLinePunct w:val="0"/>
        <w:autoSpaceDE/>
        <w:autoSpaceDN/>
        <w:bidi w:val="0"/>
        <w:spacing w:beforeAutospacing="0" w:afterAutospacing="0" w:line="500" w:lineRule="exact"/>
        <w:ind w:firstLine="435"/>
        <w:textAlignment w:val="auto"/>
        <w:rPr>
          <w:rFonts w:ascii="仿宋_GB2312" w:eastAsia="仿宋_GB2312"/>
          <w:color w:val="000000"/>
          <w:sz w:val="32"/>
          <w:szCs w:val="32"/>
        </w:rPr>
      </w:pPr>
      <w:r>
        <w:rPr>
          <w:rFonts w:ascii="仿宋_GB2312" w:eastAsia="仿宋_GB2312"/>
          <w:color w:val="000000"/>
          <w:sz w:val="32"/>
          <w:szCs w:val="32"/>
        </w:rPr>
        <w:t xml:space="preserve"> 1</w:t>
      </w:r>
      <w:r>
        <w:rPr>
          <w:rFonts w:hint="eastAsia" w:ascii="仿宋_GB2312" w:eastAsia="仿宋_GB2312"/>
          <w:color w:val="000000"/>
          <w:sz w:val="32"/>
          <w:szCs w:val="32"/>
        </w:rPr>
        <w:t>、公司应急办公室设有固定电话</w:t>
      </w:r>
      <w:r>
        <w:rPr>
          <w:rFonts w:ascii="仿宋_GB2312" w:eastAsia="仿宋_GB2312"/>
          <w:color w:val="000000"/>
          <w:sz w:val="32"/>
          <w:szCs w:val="32"/>
        </w:rPr>
        <w:t>(7655888)</w:t>
      </w:r>
      <w:r>
        <w:rPr>
          <w:rFonts w:hint="eastAsia" w:ascii="仿宋_GB2312" w:eastAsia="仿宋_GB2312"/>
          <w:color w:val="000000"/>
          <w:sz w:val="32"/>
          <w:szCs w:val="32"/>
        </w:rPr>
        <w:t>，值班人员轮流值班</w:t>
      </w:r>
      <w:r>
        <w:rPr>
          <w:rFonts w:ascii="仿宋_GB2312" w:eastAsia="仿宋_GB2312"/>
          <w:color w:val="000000"/>
          <w:sz w:val="32"/>
          <w:szCs w:val="32"/>
        </w:rPr>
        <w:t>, </w:t>
      </w:r>
      <w:r>
        <w:rPr>
          <w:rFonts w:hint="eastAsia" w:ascii="仿宋_GB2312" w:eastAsia="仿宋_GB2312"/>
          <w:color w:val="000000"/>
          <w:sz w:val="32"/>
          <w:szCs w:val="32"/>
        </w:rPr>
        <w:t>负责协调、处理有关情况，</w:t>
      </w:r>
      <w:r>
        <w:rPr>
          <w:rFonts w:ascii="仿宋_GB2312" w:eastAsia="仿宋_GB2312"/>
          <w:color w:val="000000"/>
          <w:sz w:val="32"/>
          <w:szCs w:val="32"/>
        </w:rPr>
        <w:t> </w:t>
      </w:r>
      <w:r>
        <w:rPr>
          <w:rFonts w:hint="eastAsia" w:ascii="仿宋_GB2312" w:eastAsia="仿宋_GB2312"/>
          <w:color w:val="000000"/>
          <w:sz w:val="32"/>
          <w:szCs w:val="32"/>
        </w:rPr>
        <w:t>遇有重大突发事件必须迅速向领导报告。</w:t>
      </w:r>
    </w:p>
    <w:p>
      <w:pPr>
        <w:pageBreakBefore w:val="0"/>
        <w:kinsoku/>
        <w:wordWrap/>
        <w:overflowPunct/>
        <w:topLinePunct w:val="0"/>
        <w:autoSpaceDE/>
        <w:autoSpaceDN/>
        <w:bidi w:val="0"/>
        <w:spacing w:beforeAutospacing="0" w:afterAutospacing="0" w:line="500" w:lineRule="exact"/>
        <w:ind w:firstLine="435"/>
        <w:jc w:val="left"/>
        <w:textAlignment w:val="auto"/>
        <w:rPr>
          <w:rFonts w:ascii="仿宋_GB2312" w:eastAsia="仿宋_GB2312"/>
          <w:color w:val="000000"/>
          <w:sz w:val="32"/>
          <w:szCs w:val="32"/>
        </w:rPr>
      </w:pPr>
      <w:r>
        <w:rPr>
          <w:rFonts w:ascii="仿宋_GB2312" w:eastAsia="仿宋_GB2312"/>
          <w:color w:val="000000"/>
          <w:sz w:val="32"/>
          <w:szCs w:val="32"/>
        </w:rPr>
        <w:t xml:space="preserve"> 2</w:t>
      </w:r>
      <w:r>
        <w:rPr>
          <w:rFonts w:hint="eastAsia" w:ascii="仿宋_GB2312" w:eastAsia="仿宋_GB2312"/>
          <w:color w:val="000000"/>
          <w:sz w:val="32"/>
          <w:szCs w:val="32"/>
        </w:rPr>
        <w:t>、应急领导小组人员的电话必须</w:t>
      </w:r>
      <w:r>
        <w:rPr>
          <w:rFonts w:ascii="仿宋_GB2312" w:eastAsia="仿宋_GB2312"/>
          <w:color w:val="000000"/>
          <w:sz w:val="32"/>
          <w:szCs w:val="32"/>
        </w:rPr>
        <w:t>24</w:t>
      </w:r>
      <w:r>
        <w:rPr>
          <w:rFonts w:hint="eastAsia" w:ascii="仿宋_GB2312" w:eastAsia="仿宋_GB2312"/>
          <w:color w:val="000000"/>
          <w:sz w:val="32"/>
          <w:szCs w:val="32"/>
        </w:rPr>
        <w:t>小时开机，禁止随意更换电话号码的行为。特殊情况下，电话号码及发生变更，必须及时向公司办公室报告。办公室必须在</w:t>
      </w:r>
      <w:r>
        <w:rPr>
          <w:rFonts w:ascii="仿宋_GB2312" w:eastAsia="仿宋_GB2312"/>
          <w:color w:val="000000"/>
          <w:sz w:val="32"/>
          <w:szCs w:val="32"/>
        </w:rPr>
        <w:t>24</w:t>
      </w:r>
      <w:r>
        <w:rPr>
          <w:rFonts w:hint="eastAsia" w:ascii="仿宋_GB2312" w:eastAsia="仿宋_GB2312"/>
          <w:color w:val="000000"/>
          <w:sz w:val="32"/>
          <w:szCs w:val="32"/>
        </w:rPr>
        <w:t>小时内向各成员发布变更通知。</w:t>
      </w:r>
    </w:p>
    <w:p>
      <w:pPr>
        <w:pageBreakBefore w:val="0"/>
        <w:kinsoku/>
        <w:wordWrap/>
        <w:overflowPunct/>
        <w:topLinePunct w:val="0"/>
        <w:autoSpaceDE/>
        <w:autoSpaceDN/>
        <w:bidi w:val="0"/>
        <w:spacing w:beforeAutospacing="0" w:afterAutospacing="0" w:line="500" w:lineRule="exact"/>
        <w:ind w:firstLine="435"/>
        <w:jc w:val="left"/>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、建立健全突发安全生产事故快速应急信息系统，主要包括应急指挥机制、应急队伍、应急装备器材、物资等信息。</w:t>
      </w:r>
    </w:p>
    <w:p>
      <w:pPr>
        <w:pStyle w:val="3"/>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二十一</w:t>
      </w:r>
      <w:r>
        <w:rPr>
          <w:rFonts w:hint="eastAsia" w:ascii="仿宋_GB2312" w:eastAsia="仿宋_GB2312"/>
          <w:b/>
          <w:color w:val="000000"/>
          <w:sz w:val="32"/>
          <w:szCs w:val="32"/>
        </w:rPr>
        <w:t>条</w:t>
      </w:r>
      <w:r>
        <w:rPr>
          <w:rFonts w:ascii="仿宋_GB2312" w:eastAsia="仿宋_GB2312"/>
          <w:b/>
          <w:color w:val="000000"/>
          <w:sz w:val="32"/>
          <w:szCs w:val="32"/>
        </w:rPr>
        <w:t xml:space="preserve"> </w:t>
      </w:r>
      <w:r>
        <w:rPr>
          <w:rFonts w:hint="eastAsia" w:ascii="仿宋_GB2312" w:hAnsi="宋体" w:eastAsia="仿宋_GB2312"/>
          <w:b/>
          <w:sz w:val="32"/>
          <w:szCs w:val="32"/>
        </w:rPr>
        <w:t>应急队伍</w:t>
      </w:r>
      <w:r>
        <w:rPr>
          <w:rFonts w:hint="eastAsia" w:ascii="仿宋_GB2312" w:eastAsia="仿宋_GB2312"/>
          <w:b/>
          <w:sz w:val="32"/>
          <w:szCs w:val="32"/>
        </w:rPr>
        <w:t>保障</w:t>
      </w:r>
      <w:r>
        <w:rPr>
          <w:rFonts w:ascii="仿宋_GB2312" w:eastAsia="仿宋_GB2312"/>
          <w:sz w:val="32"/>
          <w:szCs w:val="32"/>
        </w:rPr>
        <w:t xml:space="preserve"> </w:t>
      </w:r>
    </w:p>
    <w:p>
      <w:pPr>
        <w:pStyle w:val="3"/>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公司要建立完善应急动员机制，各级各类人员均有义务参与突发事件应急处置工作，各工作机构中对应部门的有关人员即为本工作机构的组成人员，工作机构以外的其他人员由应急领导小组根据实际情况统一进行调度安排，具体由办公室负责。同时，应根据实际情况建立完善法律援助、专业救援、医疗救护等专业技术人才的储备和调派机制，提高应急处置的专业技能。</w:t>
      </w:r>
    </w:p>
    <w:p>
      <w:pPr>
        <w:pageBreakBefore w:val="0"/>
        <w:kinsoku/>
        <w:wordWrap/>
        <w:overflowPunct/>
        <w:topLinePunct w:val="0"/>
        <w:autoSpaceDE/>
        <w:autoSpaceDN/>
        <w:bidi w:val="0"/>
        <w:adjustRightInd w:val="0"/>
        <w:snapToGrid w:val="0"/>
        <w:spacing w:beforeAutospacing="0" w:afterAutospacing="0" w:line="500" w:lineRule="exact"/>
        <w:textAlignment w:val="auto"/>
        <w:rPr>
          <w:rFonts w:ascii="仿宋_GB2312" w:hAnsi="宋体" w:eastAsia="仿宋_GB2312" w:cs="Arial"/>
          <w:b/>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w:t>
      </w:r>
      <w:r>
        <w:rPr>
          <w:rFonts w:hint="eastAsia" w:ascii="仿宋_GB2312" w:hAnsi="宋体" w:eastAsia="仿宋_GB2312"/>
          <w:b/>
          <w:sz w:val="32"/>
          <w:szCs w:val="32"/>
        </w:rPr>
        <w:t>十</w:t>
      </w:r>
      <w:r>
        <w:rPr>
          <w:rFonts w:hint="eastAsia" w:ascii="仿宋_GB2312" w:hAnsi="宋体" w:eastAsia="仿宋_GB2312"/>
          <w:b/>
          <w:sz w:val="32"/>
          <w:szCs w:val="32"/>
          <w:lang w:eastAsia="zh-CN"/>
        </w:rPr>
        <w:t>二</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hAnsi="宋体" w:eastAsia="仿宋_GB2312" w:cs="Arial"/>
          <w:b/>
          <w:kern w:val="0"/>
          <w:sz w:val="32"/>
          <w:szCs w:val="32"/>
        </w:rPr>
        <w:t>应急物质保障</w:t>
      </w:r>
      <w:r>
        <w:rPr>
          <w:rFonts w:ascii="仿宋_GB2312" w:hAnsi="宋体" w:eastAsia="仿宋_GB2312" w:cs="Arial"/>
          <w:b/>
          <w:kern w:val="0"/>
          <w:sz w:val="32"/>
          <w:szCs w:val="32"/>
        </w:rPr>
        <w:t xml:space="preserve"> </w:t>
      </w:r>
    </w:p>
    <w:p>
      <w:pPr>
        <w:pageBreakBefore w:val="0"/>
        <w:kinsoku/>
        <w:wordWrap/>
        <w:overflowPunct/>
        <w:topLinePunct w:val="0"/>
        <w:autoSpaceDE/>
        <w:autoSpaceDN/>
        <w:bidi w:val="0"/>
        <w:adjustRightInd w:val="0"/>
        <w:snapToGrid w:val="0"/>
        <w:spacing w:beforeAutospacing="0" w:afterAutospacing="0" w:line="500" w:lineRule="exact"/>
        <w:ind w:firstLine="640" w:firstLineChars="200"/>
        <w:textAlignment w:val="auto"/>
        <w:rPr>
          <w:rFonts w:ascii="宋体"/>
          <w:sz w:val="32"/>
          <w:szCs w:val="32"/>
        </w:rPr>
      </w:pPr>
      <w:r>
        <w:rPr>
          <w:rFonts w:hint="eastAsia" w:ascii="仿宋_GB2312" w:hAnsi="Arial" w:eastAsia="仿宋_GB2312" w:cs="Arial"/>
          <w:kern w:val="0"/>
          <w:sz w:val="32"/>
          <w:szCs w:val="32"/>
        </w:rPr>
        <w:t>应急领导小组办公室负责建立健全应急物资的储备及紧急配送体系，完善应急工作程序，确保应急所需物资的及时供应，由公室加强对物资储备的监督管理。严禁私自挪动或挪作他用，所有应急物资由安全员登记建档，并定期进行检查其完好情况，发现问题及时进行处理，确保器材完好。</w:t>
      </w:r>
    </w:p>
    <w:p>
      <w:pPr>
        <w:pStyle w:val="2"/>
        <w:pageBreakBefore w:val="0"/>
        <w:kinsoku/>
        <w:wordWrap/>
        <w:overflowPunct/>
        <w:topLinePunct w:val="0"/>
        <w:autoSpaceDE/>
        <w:autoSpaceDN/>
        <w:bidi w:val="0"/>
        <w:spacing w:beforeAutospacing="0" w:afterAutospacing="0" w:line="500" w:lineRule="exact"/>
        <w:ind w:left="0" w:leftChars="0" w:firstLine="0" w:firstLineChars="0"/>
        <w:textAlignment w:val="auto"/>
        <w:rPr>
          <w:rFonts w:ascii="仿宋_GB2312" w:hAnsi="Times New Roman" w:eastAsia="仿宋_GB2312"/>
          <w:bCs w:val="0"/>
          <w:szCs w:val="32"/>
        </w:rPr>
      </w:pPr>
      <w:r>
        <w:rPr>
          <w:rFonts w:hint="eastAsia" w:ascii="仿宋_GB2312" w:hAnsi="宋体" w:eastAsia="仿宋_GB2312"/>
          <w:kern w:val="0"/>
          <w:szCs w:val="32"/>
        </w:rPr>
        <w:t>第二十</w:t>
      </w:r>
      <w:r>
        <w:rPr>
          <w:rFonts w:hint="eastAsia" w:ascii="仿宋_GB2312" w:hAnsi="宋体" w:eastAsia="仿宋_GB2312"/>
          <w:kern w:val="0"/>
          <w:szCs w:val="32"/>
          <w:lang w:eastAsia="zh-CN"/>
        </w:rPr>
        <w:t>三</w:t>
      </w:r>
      <w:r>
        <w:rPr>
          <w:rFonts w:hint="eastAsia" w:ascii="仿宋_GB2312" w:hAnsi="宋体" w:eastAsia="仿宋_GB2312"/>
          <w:kern w:val="0"/>
          <w:szCs w:val="32"/>
        </w:rPr>
        <w:t>条</w:t>
      </w:r>
      <w:r>
        <w:rPr>
          <w:rFonts w:ascii="仿宋_GB2312" w:hAnsi="宋体" w:eastAsia="仿宋_GB2312"/>
          <w:kern w:val="0"/>
          <w:szCs w:val="32"/>
        </w:rPr>
        <w:t xml:space="preserve"> </w:t>
      </w:r>
      <w:r>
        <w:rPr>
          <w:rFonts w:hint="eastAsia" w:ascii="仿宋_GB2312" w:hAnsi="Times New Roman" w:eastAsia="仿宋_GB2312"/>
          <w:bCs w:val="0"/>
          <w:szCs w:val="32"/>
        </w:rPr>
        <w:t>医疗卫生保障</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办公室负责联系就近医院，确保医院在事发后能及时赴现场开展医疗救治、疾病预防控制等医疗卫生应急工作。</w:t>
      </w:r>
      <w:r>
        <w:rPr>
          <w:rFonts w:ascii="仿宋_GB2312" w:eastAsia="仿宋_GB2312"/>
          <w:sz w:val="32"/>
          <w:szCs w:val="32"/>
        </w:rPr>
        <w:t xml:space="preserve"> </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b/>
          <w:kern w:val="0"/>
          <w:sz w:val="32"/>
          <w:szCs w:val="32"/>
        </w:rPr>
        <w:t>第二十</w:t>
      </w:r>
      <w:r>
        <w:rPr>
          <w:rFonts w:hint="eastAsia" w:ascii="仿宋_GB2312" w:hAnsi="宋体" w:eastAsia="仿宋_GB2312"/>
          <w:b/>
          <w:kern w:val="0"/>
          <w:sz w:val="32"/>
          <w:szCs w:val="32"/>
          <w:lang w:eastAsia="zh-CN"/>
        </w:rPr>
        <w:t>四</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sz w:val="32"/>
          <w:szCs w:val="32"/>
        </w:rPr>
        <w:t>资金保障</w:t>
      </w:r>
      <w:r>
        <w:rPr>
          <w:rFonts w:ascii="仿宋_GB2312" w:eastAsia="仿宋_GB2312"/>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突发事件应急处置及善后处理所需资金由分管财务工作的领导和财务部门负责筹措。资金来源渠道主要有：安全风险储备金、单位流动资金、相关责任人自筹资金、保险公司预付赔款</w:t>
      </w:r>
      <w:r>
        <w:rPr>
          <w:rFonts w:hint="eastAsia" w:ascii="仿宋_GB2312" w:eastAsia="仿宋_GB2312"/>
          <w:sz w:val="32"/>
          <w:szCs w:val="32"/>
          <w:lang w:eastAsia="zh-CN"/>
        </w:rPr>
        <w:t>等</w:t>
      </w:r>
      <w:r>
        <w:rPr>
          <w:rFonts w:hint="eastAsia" w:ascii="仿宋_GB2312" w:eastAsia="仿宋_GB2312"/>
          <w:sz w:val="32"/>
          <w:szCs w:val="32"/>
        </w:rPr>
        <w:t>。公司</w:t>
      </w:r>
      <w:r>
        <w:rPr>
          <w:rFonts w:hint="eastAsia" w:ascii="仿宋_GB2312" w:eastAsia="仿宋_GB2312"/>
          <w:sz w:val="32"/>
          <w:szCs w:val="32"/>
          <w:lang w:eastAsia="zh-CN"/>
        </w:rPr>
        <w:t>应当保留足够</w:t>
      </w:r>
      <w:r>
        <w:rPr>
          <w:rFonts w:hint="eastAsia" w:ascii="仿宋_GB2312" w:eastAsia="仿宋_GB2312"/>
          <w:sz w:val="32"/>
          <w:szCs w:val="32"/>
        </w:rPr>
        <w:t>的资金</w:t>
      </w:r>
      <w:r>
        <w:rPr>
          <w:rFonts w:hint="eastAsia" w:ascii="仿宋_GB2312" w:eastAsia="仿宋_GB2312"/>
          <w:sz w:val="32"/>
          <w:szCs w:val="32"/>
          <w:lang w:eastAsia="zh-CN"/>
        </w:rPr>
        <w:t>备用，</w:t>
      </w:r>
      <w:r>
        <w:rPr>
          <w:rFonts w:hint="eastAsia" w:ascii="仿宋_GB2312" w:eastAsia="仿宋_GB2312"/>
          <w:sz w:val="32"/>
          <w:szCs w:val="32"/>
        </w:rPr>
        <w:t>一旦发生突发事件需要资金</w:t>
      </w:r>
      <w:r>
        <w:rPr>
          <w:rFonts w:hint="eastAsia" w:ascii="仿宋_GB2312" w:eastAsia="仿宋_GB2312"/>
          <w:sz w:val="32"/>
          <w:szCs w:val="32"/>
          <w:lang w:eastAsia="zh-CN"/>
        </w:rPr>
        <w:t>时</w:t>
      </w:r>
      <w:r>
        <w:rPr>
          <w:rFonts w:hint="eastAsia" w:ascii="仿宋_GB2312" w:eastAsia="仿宋_GB2312"/>
          <w:sz w:val="32"/>
          <w:szCs w:val="32"/>
        </w:rPr>
        <w:t>，财务部门应立即派人提取资金赶赴现场，</w:t>
      </w:r>
      <w:r>
        <w:rPr>
          <w:rFonts w:hint="eastAsia" w:ascii="仿宋_GB2312" w:eastAsia="仿宋_GB2312"/>
          <w:sz w:val="32"/>
          <w:szCs w:val="32"/>
          <w:lang w:eastAsia="zh-CN"/>
        </w:rPr>
        <w:t>确</w:t>
      </w:r>
      <w:r>
        <w:rPr>
          <w:rFonts w:hint="eastAsia" w:ascii="仿宋_GB2312" w:eastAsia="仿宋_GB2312"/>
          <w:sz w:val="32"/>
          <w:szCs w:val="32"/>
        </w:rPr>
        <w:t>保处理事件的资金</w:t>
      </w:r>
      <w:r>
        <w:rPr>
          <w:rFonts w:hint="eastAsia" w:ascii="仿宋_GB2312" w:eastAsia="仿宋_GB2312"/>
          <w:sz w:val="32"/>
          <w:szCs w:val="32"/>
          <w:lang w:eastAsia="zh-CN"/>
        </w:rPr>
        <w:t>到位</w:t>
      </w:r>
      <w:r>
        <w:rPr>
          <w:rFonts w:hint="eastAsia" w:ascii="仿宋_GB2312" w:eastAsia="仿宋_GB2312"/>
          <w:sz w:val="32"/>
          <w:szCs w:val="32"/>
        </w:rPr>
        <w:t>。</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sz w:val="32"/>
          <w:szCs w:val="32"/>
        </w:rPr>
      </w:pPr>
      <w:r>
        <w:rPr>
          <w:rFonts w:hint="eastAsia" w:ascii="仿宋_GB2312" w:hAnsi="宋体" w:eastAsia="仿宋_GB2312"/>
          <w:b/>
          <w:kern w:val="0"/>
          <w:sz w:val="32"/>
          <w:szCs w:val="32"/>
        </w:rPr>
        <w:t>第二十</w:t>
      </w:r>
      <w:r>
        <w:rPr>
          <w:rFonts w:hint="eastAsia" w:ascii="仿宋_GB2312" w:hAnsi="宋体" w:eastAsia="仿宋_GB2312"/>
          <w:b/>
          <w:kern w:val="0"/>
          <w:sz w:val="32"/>
          <w:szCs w:val="32"/>
          <w:lang w:eastAsia="zh-CN"/>
        </w:rPr>
        <w:t>五</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sz w:val="32"/>
          <w:szCs w:val="32"/>
        </w:rPr>
        <w:t>信息保障</w:t>
      </w:r>
      <w:r>
        <w:rPr>
          <w:rFonts w:ascii="仿宋_GB2312" w:eastAsia="仿宋_GB2312"/>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应急处置领导机构成员、各部门负责人及其他有关人员应随时保持讯息畅通。</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color w:val="000000"/>
          <w:sz w:val="32"/>
          <w:szCs w:val="32"/>
        </w:rPr>
      </w:pPr>
      <w:r>
        <w:rPr>
          <w:rFonts w:hint="eastAsia" w:ascii="仿宋_GB2312" w:hAnsi="宋体" w:eastAsia="仿宋_GB2312"/>
          <w:b/>
          <w:kern w:val="0"/>
          <w:sz w:val="32"/>
          <w:szCs w:val="32"/>
        </w:rPr>
        <w:t>第二十</w:t>
      </w:r>
      <w:r>
        <w:rPr>
          <w:rFonts w:hint="eastAsia" w:ascii="仿宋_GB2312" w:hAnsi="宋体" w:eastAsia="仿宋_GB2312"/>
          <w:b/>
          <w:kern w:val="0"/>
          <w:sz w:val="32"/>
          <w:szCs w:val="32"/>
          <w:lang w:eastAsia="zh-CN"/>
        </w:rPr>
        <w:t>六</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color w:val="000000"/>
          <w:sz w:val="32"/>
          <w:szCs w:val="32"/>
        </w:rPr>
        <w:t>防护</w:t>
      </w:r>
      <w:r>
        <w:rPr>
          <w:rFonts w:hint="eastAsia" w:ascii="仿宋_GB2312" w:eastAsia="仿宋_GB2312"/>
          <w:b/>
          <w:sz w:val="32"/>
          <w:szCs w:val="32"/>
        </w:rPr>
        <w:t>保障</w:t>
      </w:r>
      <w:r>
        <w:rPr>
          <w:rFonts w:ascii="仿宋_GB2312" w:eastAsia="仿宋_GB2312"/>
          <w:color w:val="000000"/>
          <w:sz w:val="32"/>
          <w:szCs w:val="32"/>
        </w:rPr>
        <w:t xml:space="preserve"> </w:t>
      </w:r>
    </w:p>
    <w:p>
      <w:pPr>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rPr>
        <w:t>各职能部门在工作场所要指定或建立与人员相适应的应急避险通道，完善紧急疏散管理办法，明确各级责任人，确保在紧急情况下员工安全、有序的疏散。要采取必要的防护措施，严格按照程序开展应急救援工作，确保人员安全。</w:t>
      </w:r>
    </w:p>
    <w:p>
      <w:pPr>
        <w:pageBreakBefore w:val="0"/>
        <w:kinsoku/>
        <w:wordWrap/>
        <w:overflowPunct/>
        <w:topLinePunct w:val="0"/>
        <w:autoSpaceDE/>
        <w:autoSpaceDN/>
        <w:bidi w:val="0"/>
        <w:spacing w:beforeAutospacing="0" w:afterAutospacing="0" w:line="500" w:lineRule="exact"/>
        <w:ind w:firstLine="643" w:firstLineChars="200"/>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应急预案管理</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sz w:val="32"/>
          <w:szCs w:val="32"/>
        </w:rPr>
      </w:pPr>
      <w:r>
        <w:rPr>
          <w:rFonts w:hint="eastAsia" w:ascii="仿宋_GB2312" w:hAnsi="宋体" w:eastAsia="仿宋_GB2312"/>
          <w:b/>
          <w:kern w:val="0"/>
          <w:sz w:val="32"/>
          <w:szCs w:val="32"/>
        </w:rPr>
        <w:t>第</w:t>
      </w:r>
      <w:r>
        <w:rPr>
          <w:rFonts w:hint="eastAsia" w:ascii="仿宋_GB2312" w:hAnsi="宋体" w:eastAsia="仿宋_GB2312"/>
          <w:b/>
          <w:sz w:val="32"/>
          <w:szCs w:val="32"/>
        </w:rPr>
        <w:t>二十</w:t>
      </w:r>
      <w:r>
        <w:rPr>
          <w:rFonts w:hint="eastAsia" w:ascii="仿宋_GB2312" w:hAnsi="宋体" w:eastAsia="仿宋_GB2312"/>
          <w:b/>
          <w:sz w:val="32"/>
          <w:szCs w:val="32"/>
          <w:lang w:eastAsia="zh-CN"/>
        </w:rPr>
        <w:t>七</w:t>
      </w:r>
      <w:r>
        <w:rPr>
          <w:rFonts w:hint="eastAsia" w:ascii="仿宋_GB2312" w:hAnsi="宋体" w:eastAsia="仿宋_GB2312"/>
          <w:b/>
          <w:kern w:val="0"/>
          <w:sz w:val="32"/>
          <w:szCs w:val="32"/>
        </w:rPr>
        <w:t>条</w:t>
      </w:r>
      <w:r>
        <w:rPr>
          <w:rFonts w:ascii="仿宋_GB2312" w:hAnsi="宋体" w:eastAsia="仿宋_GB2312"/>
          <w:b/>
          <w:kern w:val="0"/>
          <w:sz w:val="32"/>
          <w:szCs w:val="32"/>
        </w:rPr>
        <w:t xml:space="preserve"> </w:t>
      </w:r>
      <w:r>
        <w:rPr>
          <w:rFonts w:hint="eastAsia" w:ascii="仿宋_GB2312" w:eastAsia="仿宋_GB2312"/>
          <w:b/>
          <w:sz w:val="32"/>
          <w:szCs w:val="32"/>
        </w:rPr>
        <w:t>培训教育</w:t>
      </w:r>
    </w:p>
    <w:p>
      <w:pPr>
        <w:pageBreakBefore w:val="0"/>
        <w:kinsoku/>
        <w:wordWrap/>
        <w:overflowPunct/>
        <w:topLinePunct w:val="0"/>
        <w:autoSpaceDE/>
        <w:autoSpaceDN/>
        <w:bidi w:val="0"/>
        <w:spacing w:beforeAutospacing="0" w:afterAutospacing="0" w:line="500" w:lineRule="exact"/>
        <w:ind w:firstLine="645"/>
        <w:textAlignment w:val="auto"/>
        <w:rPr>
          <w:rFonts w:ascii="仿宋_GB2312" w:eastAsia="仿宋_GB2312"/>
          <w:sz w:val="32"/>
          <w:szCs w:val="32"/>
        </w:rPr>
      </w:pPr>
      <w:r>
        <w:rPr>
          <w:rFonts w:hint="eastAsia" w:ascii="仿宋_GB2312" w:eastAsia="仿宋_GB2312"/>
          <w:sz w:val="32"/>
          <w:szCs w:val="32"/>
        </w:rPr>
        <w:t>由安全科牵头会同办公室等相关部门负责协助组织，进行应急法律法规和预防、避险、自救、互救、减灾等常识的培训，增强员工的</w:t>
      </w:r>
      <w:r>
        <w:fldChar w:fldCharType="begin"/>
      </w:r>
      <w:r>
        <w:instrText xml:space="preserve"> HYPERLINK "http://zhidao.baidu.com/search?word=%E5%BF%A7%E6%82%A3%E6%84%8F%E8%AF%86&amp;fr=qb_search_exp&amp;ie=utf8" \t "_blank" </w:instrText>
      </w:r>
      <w:r>
        <w:fldChar w:fldCharType="separate"/>
      </w:r>
      <w:r>
        <w:rPr>
          <w:rStyle w:val="7"/>
          <w:rFonts w:hint="eastAsia" w:ascii="仿宋_GB2312" w:eastAsia="仿宋_GB2312"/>
          <w:color w:val="000000"/>
          <w:sz w:val="32"/>
          <w:szCs w:val="32"/>
          <w:u w:val="none"/>
        </w:rPr>
        <w:t>忧患意识</w:t>
      </w:r>
      <w:r>
        <w:rPr>
          <w:rStyle w:val="7"/>
          <w:rFonts w:hint="eastAsia" w:ascii="仿宋_GB2312" w:eastAsia="仿宋_GB2312"/>
          <w:color w:val="000000"/>
          <w:sz w:val="32"/>
          <w:szCs w:val="32"/>
          <w:u w:val="none"/>
        </w:rPr>
        <w:fldChar w:fldCharType="end"/>
      </w:r>
      <w:r>
        <w:rPr>
          <w:rFonts w:hint="eastAsia" w:ascii="仿宋_GB2312" w:eastAsia="仿宋_GB2312"/>
          <w:sz w:val="32"/>
          <w:szCs w:val="32"/>
        </w:rPr>
        <w:t>、</w:t>
      </w:r>
      <w:r>
        <w:fldChar w:fldCharType="begin"/>
      </w:r>
      <w:r>
        <w:instrText xml:space="preserve"> HYPERLINK "http://zhidao.baidu.com/search?word=%E7%A4%BE%E4%BC%9A%E8%B4%A3%E4%BB%BB&amp;fr=qb_search_exp&amp;ie=utf8" \t "_blank" </w:instrText>
      </w:r>
      <w:r>
        <w:fldChar w:fldCharType="separate"/>
      </w:r>
      <w:r>
        <w:rPr>
          <w:rStyle w:val="7"/>
          <w:rFonts w:hint="eastAsia" w:ascii="仿宋_GB2312" w:eastAsia="仿宋_GB2312"/>
          <w:color w:val="000000"/>
          <w:sz w:val="32"/>
          <w:szCs w:val="32"/>
          <w:u w:val="none"/>
        </w:rPr>
        <w:t>社会责任</w:t>
      </w:r>
      <w:r>
        <w:rPr>
          <w:rStyle w:val="7"/>
          <w:rFonts w:hint="eastAsia" w:ascii="仿宋_GB2312" w:eastAsia="仿宋_GB2312"/>
          <w:color w:val="000000"/>
          <w:sz w:val="32"/>
          <w:szCs w:val="32"/>
          <w:u w:val="none"/>
        </w:rPr>
        <w:fldChar w:fldCharType="end"/>
      </w:r>
      <w:r>
        <w:rPr>
          <w:rFonts w:hint="eastAsia" w:ascii="仿宋_GB2312" w:eastAsia="仿宋_GB2312"/>
          <w:sz w:val="32"/>
          <w:szCs w:val="32"/>
        </w:rPr>
        <w:t>意识和自救、互救能力。对应急救援和管理人员进行专业培训，提高其应急专业技能，做好培训记录。</w:t>
      </w:r>
    </w:p>
    <w:p>
      <w:pPr>
        <w:pageBreakBefore w:val="0"/>
        <w:kinsoku/>
        <w:wordWrap/>
        <w:overflowPunct/>
        <w:topLinePunct w:val="0"/>
        <w:autoSpaceDE/>
        <w:autoSpaceDN/>
        <w:bidi w:val="0"/>
        <w:spacing w:beforeAutospacing="0" w:afterAutospacing="0" w:line="500" w:lineRule="exact"/>
        <w:textAlignment w:val="auto"/>
        <w:rPr>
          <w:rFonts w:ascii="仿宋_GB2312" w:eastAsia="仿宋_GB2312"/>
          <w:b/>
          <w:color w:val="000000"/>
          <w:sz w:val="32"/>
          <w:szCs w:val="32"/>
        </w:rPr>
      </w:pPr>
      <w:r>
        <w:rPr>
          <w:rFonts w:hint="eastAsia" w:ascii="仿宋_GB2312" w:hAnsi="宋体" w:eastAsia="仿宋_GB2312"/>
          <w:b/>
          <w:sz w:val="32"/>
          <w:szCs w:val="32"/>
        </w:rPr>
        <w:t>第二十</w:t>
      </w:r>
      <w:r>
        <w:rPr>
          <w:rFonts w:hint="eastAsia" w:ascii="仿宋_GB2312" w:hAnsi="宋体" w:eastAsia="仿宋_GB2312"/>
          <w:b/>
          <w:sz w:val="32"/>
          <w:szCs w:val="32"/>
          <w:lang w:eastAsia="zh-CN"/>
        </w:rPr>
        <w:t>八</w:t>
      </w:r>
      <w:r>
        <w:rPr>
          <w:rFonts w:hint="eastAsia" w:ascii="仿宋_GB2312" w:hAnsi="宋体" w:eastAsia="仿宋_GB2312"/>
          <w:b/>
          <w:sz w:val="32"/>
          <w:szCs w:val="32"/>
        </w:rPr>
        <w:t>条</w:t>
      </w:r>
      <w:r>
        <w:rPr>
          <w:rFonts w:ascii="仿宋_GB2312" w:hAnsi="宋体" w:eastAsia="仿宋_GB2312"/>
          <w:b/>
          <w:sz w:val="32"/>
          <w:szCs w:val="32"/>
        </w:rPr>
        <w:t xml:space="preserve"> </w:t>
      </w:r>
      <w:r>
        <w:rPr>
          <w:rFonts w:hint="eastAsia" w:ascii="仿宋_GB2312" w:eastAsia="仿宋_GB2312"/>
          <w:b/>
          <w:color w:val="000000"/>
          <w:sz w:val="32"/>
          <w:szCs w:val="32"/>
        </w:rPr>
        <w:t>预案演练及修订</w:t>
      </w:r>
    </w:p>
    <w:p>
      <w:pPr>
        <w:pageBreakBefore w:val="0"/>
        <w:kinsoku/>
        <w:wordWrap/>
        <w:overflowPunct/>
        <w:topLinePunct w:val="0"/>
        <w:autoSpaceDE/>
        <w:autoSpaceDN/>
        <w:bidi w:val="0"/>
        <w:spacing w:beforeAutospacing="0" w:afterAutospacing="0" w:line="500" w:lineRule="exact"/>
        <w:ind w:firstLine="645"/>
        <w:textAlignment w:val="auto"/>
        <w:rPr>
          <w:rFonts w:ascii="仿宋_GB2312" w:hAnsi="宋体" w:eastAsia="仿宋_GB2312" w:cs="宋体"/>
          <w:sz w:val="32"/>
          <w:szCs w:val="32"/>
        </w:rPr>
      </w:pPr>
      <w:r>
        <w:rPr>
          <w:rFonts w:hint="eastAsia" w:ascii="仿宋_GB2312" w:hAnsi="宋体" w:eastAsia="仿宋_GB2312" w:cs="宋体"/>
          <w:sz w:val="32"/>
          <w:szCs w:val="32"/>
        </w:rPr>
        <w:t>公司要结合本单位实际，有计划、有重点地组织对相关预案的演练。演练可采取不同类型应急救援演练方法，如桌面演练、功能演练、全面演练等，对应急预案的完整、周密性进行评估，每年至少进行一次，并作好演练过程的记录。</w:t>
      </w:r>
      <w:r>
        <w:rPr>
          <w:rFonts w:ascii="仿宋_GB2312" w:hAnsi="宋体" w:eastAsia="仿宋_GB2312" w:cs="宋体"/>
          <w:sz w:val="32"/>
          <w:szCs w:val="32"/>
        </w:rPr>
        <w:t xml:space="preserve">     </w:t>
      </w:r>
    </w:p>
    <w:p>
      <w:pPr>
        <w:pageBreakBefore w:val="0"/>
        <w:kinsoku/>
        <w:wordWrap/>
        <w:overflowPunct/>
        <w:topLinePunct w:val="0"/>
        <w:autoSpaceDE/>
        <w:autoSpaceDN/>
        <w:bidi w:val="0"/>
        <w:spacing w:beforeAutospacing="0" w:afterAutospacing="0" w:line="500" w:lineRule="exact"/>
        <w:ind w:firstLine="645"/>
        <w:textAlignment w:val="auto"/>
        <w:rPr>
          <w:rFonts w:ascii="仿宋_GB2312" w:eastAsia="仿宋_GB2312"/>
          <w:color w:val="000000"/>
          <w:sz w:val="32"/>
          <w:szCs w:val="32"/>
        </w:rPr>
      </w:pPr>
      <w:r>
        <w:rPr>
          <w:rFonts w:hint="eastAsia" w:ascii="仿宋_GB2312" w:hAnsi="宋体" w:eastAsia="仿宋_GB2312" w:cs="宋体"/>
          <w:sz w:val="32"/>
          <w:szCs w:val="32"/>
        </w:rPr>
        <w:t>各类应急预案应当根据实际情况的变化及演练效果进行总结和分析，分析存在的问题，</w:t>
      </w:r>
      <w:r>
        <w:rPr>
          <w:rFonts w:hint="eastAsia" w:ascii="仿宋_GB2312" w:eastAsia="仿宋_GB2312"/>
          <w:sz w:val="32"/>
          <w:szCs w:val="32"/>
        </w:rPr>
        <w:t>及时补充、修订、完善，提高预案的针对性和适用性。　　</w:t>
      </w:r>
    </w:p>
    <w:p>
      <w:pPr>
        <w:pStyle w:val="3"/>
        <w:pageBreakBefore w:val="0"/>
        <w:kinsoku/>
        <w:wordWrap/>
        <w:overflowPunct/>
        <w:topLinePunct w:val="0"/>
        <w:autoSpaceDE/>
        <w:autoSpaceDN/>
        <w:bidi w:val="0"/>
        <w:spacing w:beforeAutospacing="0" w:afterAutospacing="0" w:line="500" w:lineRule="exact"/>
        <w:textAlignment w:val="auto"/>
        <w:rPr>
          <w:rFonts w:ascii="仿宋_GB2312" w:eastAsia="仿宋_GB2312"/>
          <w:b/>
          <w:color w:val="000000"/>
          <w:sz w:val="32"/>
          <w:szCs w:val="32"/>
        </w:rPr>
      </w:pPr>
      <w:r>
        <w:rPr>
          <w:rFonts w:hint="eastAsia" w:ascii="仿宋_GB2312" w:hAnsi="宋体" w:eastAsia="仿宋_GB2312"/>
          <w:b/>
          <w:sz w:val="32"/>
          <w:szCs w:val="32"/>
        </w:rPr>
        <w:t>第二十</w:t>
      </w:r>
      <w:r>
        <w:rPr>
          <w:rFonts w:hint="eastAsia" w:ascii="仿宋_GB2312" w:hAnsi="宋体" w:eastAsia="仿宋_GB2312"/>
          <w:b/>
          <w:sz w:val="32"/>
          <w:szCs w:val="32"/>
          <w:lang w:eastAsia="zh-CN"/>
        </w:rPr>
        <w:t>九</w:t>
      </w:r>
      <w:r>
        <w:rPr>
          <w:rFonts w:hint="eastAsia" w:ascii="仿宋_GB2312" w:hAnsi="宋体" w:eastAsia="仿宋_GB2312"/>
          <w:b/>
          <w:sz w:val="32"/>
          <w:szCs w:val="32"/>
        </w:rPr>
        <w:t>条</w:t>
      </w:r>
      <w:r>
        <w:rPr>
          <w:rFonts w:ascii="仿宋_GB2312" w:hAnsi="宋体" w:eastAsia="仿宋_GB2312"/>
          <w:b/>
          <w:sz w:val="32"/>
          <w:szCs w:val="32"/>
        </w:rPr>
        <w:t xml:space="preserve"> </w:t>
      </w:r>
      <w:r>
        <w:rPr>
          <w:rFonts w:hint="eastAsia" w:ascii="仿宋_GB2312" w:eastAsia="仿宋_GB2312"/>
          <w:b/>
          <w:color w:val="000000"/>
          <w:sz w:val="32"/>
          <w:szCs w:val="32"/>
        </w:rPr>
        <w:t>责任与奖惩</w:t>
      </w:r>
    </w:p>
    <w:p>
      <w:pPr>
        <w:pStyle w:val="3"/>
        <w:pageBreakBefore w:val="0"/>
        <w:kinsoku/>
        <w:wordWrap/>
        <w:overflowPunct/>
        <w:topLinePunct w:val="0"/>
        <w:autoSpaceDE/>
        <w:autoSpaceDN/>
        <w:bidi w:val="0"/>
        <w:spacing w:beforeAutospacing="0" w:afterAutospacing="0" w:line="500" w:lineRule="exact"/>
        <w:ind w:firstLine="640" w:firstLineChars="200"/>
        <w:textAlignment w:val="auto"/>
        <w:rPr>
          <w:rFonts w:ascii="仿宋_GB2312" w:eastAsia="仿宋_GB2312"/>
          <w:b/>
          <w:color w:val="000000"/>
          <w:sz w:val="32"/>
          <w:szCs w:val="32"/>
        </w:rPr>
      </w:pPr>
      <w:r>
        <w:rPr>
          <w:rFonts w:hint="eastAsia" w:ascii="仿宋_GB2312" w:hAnsi="Times New Roman" w:eastAsia="仿宋_GB2312" w:cs="Times New Roman"/>
          <w:kern w:val="2"/>
          <w:sz w:val="32"/>
          <w:szCs w:val="32"/>
        </w:rPr>
        <w:t>应急救援工作实行责任追究制，对事故应急管理工作中作出突出贡献的先进个人要给予表彰和奖励。</w:t>
      </w:r>
    </w:p>
    <w:p>
      <w:pPr>
        <w:pStyle w:val="3"/>
        <w:pageBreakBefore w:val="0"/>
        <w:kinsoku/>
        <w:wordWrap/>
        <w:overflowPunct/>
        <w:topLinePunct w:val="0"/>
        <w:autoSpaceDE/>
        <w:autoSpaceDN/>
        <w:bidi w:val="0"/>
        <w:spacing w:beforeAutospacing="0" w:afterAutospacing="0" w:line="5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对迟报、谎报和瞒报事故重要情况或者应急管理工作中有其他失职、渎职行为而丧失应急的最佳机会，造成人员伤亡或重大经济损失的，对有关责任人给予处罚或</w:t>
      </w:r>
      <w:r>
        <w:fldChar w:fldCharType="begin"/>
      </w:r>
      <w:r>
        <w:instrText xml:space="preserve"> HYPERLINK "http://zhidao.baidu.com/search?word=%E8%A1%8C%E6%94%BF%E5%A4%84%E5%88%86&amp;fr=qb_search_exp&amp;ie=utf8" \t "_blank" </w:instrText>
      </w:r>
      <w:r>
        <w:fldChar w:fldCharType="separate"/>
      </w:r>
      <w:r>
        <w:rPr>
          <w:rStyle w:val="7"/>
          <w:rFonts w:hint="eastAsia" w:ascii="仿宋_GB2312" w:eastAsia="仿宋_GB2312" w:cs="Arial"/>
          <w:color w:val="000000"/>
          <w:sz w:val="32"/>
          <w:szCs w:val="32"/>
          <w:u w:val="none"/>
        </w:rPr>
        <w:t>行政处分</w:t>
      </w:r>
      <w:r>
        <w:rPr>
          <w:rStyle w:val="7"/>
          <w:rFonts w:hint="eastAsia" w:ascii="仿宋_GB2312" w:eastAsia="仿宋_GB2312" w:cs="Arial"/>
          <w:color w:val="000000"/>
          <w:sz w:val="32"/>
          <w:szCs w:val="32"/>
          <w:u w:val="none"/>
        </w:rPr>
        <w:fldChar w:fldCharType="end"/>
      </w:r>
      <w:r>
        <w:rPr>
          <w:rFonts w:hint="eastAsia" w:ascii="仿宋_GB2312" w:eastAsia="仿宋_GB2312"/>
          <w:color w:val="000000"/>
          <w:sz w:val="32"/>
          <w:szCs w:val="32"/>
        </w:rPr>
        <w:t>。构成犯罪的，移送</w:t>
      </w:r>
      <w:r>
        <w:fldChar w:fldCharType="begin"/>
      </w:r>
      <w:r>
        <w:instrText xml:space="preserve"> HYPERLINK "http://zhidao.baidu.com/search?word=%E5%8F%B8%E6%B3%95%E6%9C%BA%E5%85%B3&amp;fr=qb_search_exp&amp;ie=utf8" \t "_blank" </w:instrText>
      </w:r>
      <w:r>
        <w:fldChar w:fldCharType="separate"/>
      </w:r>
      <w:r>
        <w:rPr>
          <w:rStyle w:val="7"/>
          <w:rFonts w:hint="eastAsia" w:ascii="仿宋_GB2312" w:eastAsia="仿宋_GB2312" w:cs="Arial"/>
          <w:color w:val="000000"/>
          <w:sz w:val="32"/>
          <w:szCs w:val="32"/>
          <w:u w:val="none"/>
        </w:rPr>
        <w:t>司法机关</w:t>
      </w:r>
      <w:r>
        <w:rPr>
          <w:rStyle w:val="7"/>
          <w:rFonts w:hint="eastAsia" w:ascii="仿宋_GB2312" w:eastAsia="仿宋_GB2312" w:cs="Arial"/>
          <w:color w:val="000000"/>
          <w:sz w:val="32"/>
          <w:szCs w:val="32"/>
          <w:u w:val="none"/>
        </w:rPr>
        <w:fldChar w:fldCharType="end"/>
      </w:r>
      <w:r>
        <w:rPr>
          <w:rFonts w:hint="eastAsia" w:ascii="仿宋_GB2312" w:eastAsia="仿宋_GB2312"/>
          <w:color w:val="000000"/>
          <w:sz w:val="32"/>
          <w:szCs w:val="32"/>
        </w:rPr>
        <w:t>处理。</w:t>
      </w:r>
    </w:p>
    <w:p>
      <w:pPr>
        <w:pStyle w:val="3"/>
        <w:pageBreakBefore w:val="0"/>
        <w:kinsoku/>
        <w:wordWrap/>
        <w:overflowPunct/>
        <w:topLinePunct w:val="0"/>
        <w:autoSpaceDE/>
        <w:autoSpaceDN/>
        <w:bidi w:val="0"/>
        <w:spacing w:beforeAutospacing="0" w:afterAutospacing="0" w:line="500" w:lineRule="exact"/>
        <w:textAlignment w:val="auto"/>
      </w:pPr>
      <w:r>
        <w:rPr>
          <w:rFonts w:hint="eastAsia" w:ascii="仿宋_GB2312" w:hAnsi="宋体" w:eastAsia="仿宋_GB2312"/>
          <w:b/>
          <w:sz w:val="32"/>
          <w:szCs w:val="32"/>
        </w:rPr>
        <w:t>第</w:t>
      </w:r>
      <w:r>
        <w:rPr>
          <w:rFonts w:hint="eastAsia" w:ascii="仿宋_GB2312" w:hAnsi="宋体" w:eastAsia="仿宋_GB2312"/>
          <w:b/>
          <w:sz w:val="32"/>
          <w:szCs w:val="32"/>
          <w:lang w:eastAsia="zh-CN"/>
        </w:rPr>
        <w:t>三</w:t>
      </w:r>
      <w:r>
        <w:rPr>
          <w:rFonts w:hint="eastAsia" w:ascii="仿宋_GB2312" w:hAnsi="宋体" w:eastAsia="仿宋_GB2312"/>
          <w:b/>
          <w:sz w:val="32"/>
          <w:szCs w:val="32"/>
        </w:rPr>
        <w:t>十条</w:t>
      </w:r>
      <w:r>
        <w:rPr>
          <w:rFonts w:ascii="仿宋_GB2312" w:hAnsi="宋体" w:eastAsia="仿宋_GB2312"/>
          <w:b/>
          <w:sz w:val="32"/>
          <w:szCs w:val="32"/>
        </w:rPr>
        <w:t xml:space="preserve"> </w:t>
      </w:r>
      <w:r>
        <w:rPr>
          <w:rFonts w:hint="eastAsia" w:ascii="仿宋_GB2312" w:eastAsia="仿宋_GB2312"/>
          <w:color w:val="000000"/>
          <w:sz w:val="32"/>
          <w:szCs w:val="32"/>
        </w:rPr>
        <w:t>本预案由公司安全科负责解释。</w:t>
      </w:r>
    </w:p>
    <w:p/>
    <w:p>
      <w:pPr>
        <w:rPr>
          <w:rFonts w:hint="eastAsia" w:ascii="仿宋" w:hAnsi="仿宋" w:eastAsia="仿宋" w:cs="仿宋"/>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74525"/>
    <w:multiLevelType w:val="singleLevel"/>
    <w:tmpl w:val="57374525"/>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20132"/>
    <w:rsid w:val="01B2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adjustRightInd w:val="0"/>
      <w:snapToGrid w:val="0"/>
      <w:spacing w:line="520" w:lineRule="atLeast"/>
      <w:ind w:firstLine="562" w:firstLineChars="200"/>
      <w:outlineLvl w:val="3"/>
    </w:pPr>
    <w:rPr>
      <w:rFonts w:ascii="Arial" w:hAnsi="Arial"/>
      <w:b/>
      <w:bCs/>
      <w:sz w:val="32"/>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 w:type="character" w:customStyle="1" w:styleId="8">
    <w:name w:val="ca-0"/>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2019-05-31T08:04:00Z</dcterms:created>
  <dc:creator>泡泡糖</dc:creator>
  <cp:lastModifiedBy>泡泡糖</cp:lastModifiedBy>
  <dcterms:modified xsi:type="dcterms:W3CDTF">2019-05-31T08:05:23Z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