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微软雅黑" w:hAnsi="微软雅黑" w:eastAsia="微软雅黑" w:cs="微软雅黑"/>
          <w:bCs/>
          <w:sz w:val="48"/>
          <w:szCs w:val="32"/>
          <w:lang w:eastAsia="zh-CN"/>
        </w:rPr>
      </w:pPr>
    </w:p>
    <w:p>
      <w:pPr>
        <w:spacing w:line="1100" w:lineRule="exact"/>
        <w:jc w:val="center"/>
        <w:rPr>
          <w:rFonts w:hint="eastAsia" w:ascii="方正小标宋_GBK" w:hAnsi="方正小标宋_GBK" w:eastAsia="方正小标宋_GBK" w:cs="方正小标宋_GBK"/>
          <w:b w:val="0"/>
          <w:bCs/>
          <w:sz w:val="52"/>
          <w:szCs w:val="28"/>
        </w:rPr>
      </w:pPr>
      <w:r>
        <w:rPr>
          <w:rFonts w:hint="eastAsia" w:ascii="方正小标宋_GBK" w:hAnsi="方正小标宋_GBK" w:eastAsia="方正小标宋_GBK" w:cs="方正小标宋_GBK"/>
          <w:b w:val="0"/>
          <w:bCs/>
          <w:sz w:val="52"/>
          <w:szCs w:val="28"/>
        </w:rPr>
        <w:t>二O二三年度</w:t>
      </w:r>
    </w:p>
    <w:p>
      <w:pPr>
        <w:spacing w:line="1100" w:lineRule="exact"/>
        <w:jc w:val="center"/>
        <w:rPr>
          <w:rFonts w:hint="eastAsia" w:ascii="方正小标宋_GBK" w:hAnsi="方正小标宋_GBK" w:eastAsia="方正小标宋_GBK" w:cs="方正小标宋_GBK"/>
          <w:b w:val="0"/>
          <w:bCs/>
          <w:sz w:val="72"/>
          <w:szCs w:val="36"/>
        </w:rPr>
      </w:pPr>
      <w:r>
        <w:rPr>
          <w:rFonts w:hint="eastAsia" w:ascii="方正小标宋_GBK" w:hAnsi="方正小标宋_GBK" w:eastAsia="方正小标宋_GBK" w:cs="方正小标宋_GBK"/>
          <w:b w:val="0"/>
          <w:bCs/>
          <w:sz w:val="52"/>
          <w:szCs w:val="28"/>
        </w:rPr>
        <w:t>应急救援预案演练</w:t>
      </w: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阆中市金沙污水处理有限责任公司</w:t>
      </w:r>
    </w:p>
    <w:p>
      <w:pPr>
        <w:spacing w:line="600" w:lineRule="exact"/>
        <w:jc w:val="center"/>
        <w:rPr>
          <w:rFonts w:hint="eastAsia" w:ascii="方正小标宋_GBK" w:hAnsi="方正小标宋_GBK" w:eastAsia="方正小标宋_GBK" w:cs="方正小标宋_GBK"/>
          <w:bCs/>
          <w:sz w:val="32"/>
          <w:szCs w:val="32"/>
        </w:rPr>
      </w:pPr>
    </w:p>
    <w:p>
      <w:pPr>
        <w:spacing w:line="60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2023年6月</w:t>
      </w:r>
    </w:p>
    <w:p>
      <w:pPr>
        <w:spacing w:line="600" w:lineRule="exact"/>
        <w:jc w:val="center"/>
        <w:rPr>
          <w:rFonts w:hint="eastAsia" w:ascii="方正小标宋_GBK" w:hAnsi="方正小标宋_GBK" w:eastAsia="方正小标宋_GBK" w:cs="方正小标宋_GBK"/>
          <w:b w:val="0"/>
          <w:bCs/>
          <w:sz w:val="40"/>
          <w:szCs w:val="40"/>
        </w:rPr>
      </w:pPr>
    </w:p>
    <w:p>
      <w:pPr>
        <w:spacing w:line="600" w:lineRule="exact"/>
        <w:jc w:val="center"/>
        <w:rPr>
          <w:rFonts w:hint="eastAsia" w:ascii="方正小标宋_GBK" w:hAnsi="方正小标宋_GBK" w:eastAsia="方正小标宋_GBK" w:cs="方正小标宋_GBK"/>
          <w:bCs/>
          <w:sz w:val="40"/>
          <w:szCs w:val="40"/>
        </w:rPr>
      </w:pPr>
    </w:p>
    <w:p>
      <w:pPr>
        <w:spacing w:line="600" w:lineRule="exact"/>
        <w:jc w:val="center"/>
        <w:rPr>
          <w:rFonts w:ascii="方正小标宋_GBK" w:hAnsi="方正小标宋_GBK" w:eastAsia="方正小标宋_GBK" w:cs="方正小标宋_GBK"/>
          <w:bCs/>
          <w:sz w:val="40"/>
          <w:szCs w:val="40"/>
        </w:rPr>
      </w:pPr>
      <w:r>
        <w:rPr>
          <w:rFonts w:ascii="方正小标宋_GBK" w:hAnsi="方正小标宋_GBK" w:eastAsia="方正小标宋_GBK" w:cs="方正小标宋_GBK"/>
          <w:bCs/>
          <w:sz w:val="40"/>
          <w:szCs w:val="40"/>
        </w:rPr>
        <w:t>20</w:t>
      </w:r>
      <w:r>
        <w:rPr>
          <w:rFonts w:hint="eastAsia" w:ascii="方正小标宋_GBK" w:hAnsi="方正小标宋_GBK" w:eastAsia="方正小标宋_GBK" w:cs="方正小标宋_GBK"/>
          <w:bCs/>
          <w:sz w:val="40"/>
          <w:szCs w:val="40"/>
        </w:rPr>
        <w:t>23年应急救援预案演练计划</w:t>
      </w:r>
    </w:p>
    <w:p>
      <w:pPr>
        <w:rPr>
          <w:rFonts w:ascii="仿宋_GB2312" w:hAnsi="仿宋_GB2312" w:eastAsia="仿宋_GB2312"/>
          <w:sz w:val="32"/>
          <w:szCs w:val="32"/>
        </w:rPr>
      </w:pPr>
    </w:p>
    <w:p>
      <w:pPr>
        <w:rPr>
          <w:rFonts w:ascii="黑体" w:hAnsi="黑体" w:eastAsia="黑体"/>
          <w:sz w:val="32"/>
          <w:szCs w:val="32"/>
        </w:rPr>
      </w:pPr>
      <w:r>
        <w:rPr>
          <w:rFonts w:hint="eastAsia" w:ascii="黑体" w:hAnsi="黑体" w:eastAsia="黑体"/>
          <w:sz w:val="32"/>
          <w:szCs w:val="32"/>
        </w:rPr>
        <w:t xml:space="preserve">    一、总则</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相关法律法规的要求，为适应突发事故应急救援的需要，通过演练，进一步加强我公司应急指挥部各成员单位之间的协同配合，提高应对突发事故的组织指挥、快速响应及处置能力，营造安全稳定的氛围，制定公司2023年</w:t>
      </w:r>
      <w:r>
        <w:rPr>
          <w:rFonts w:hint="eastAsia" w:ascii="仿宋" w:hAnsi="仿宋" w:eastAsia="仿宋"/>
          <w:sz w:val="32"/>
          <w:szCs w:val="32"/>
        </w:rPr>
        <w:t>应急救援预案</w:t>
      </w:r>
      <w:r>
        <w:rPr>
          <w:rFonts w:hint="eastAsia" w:ascii="仿宋" w:hAnsi="仿宋" w:eastAsia="仿宋" w:cs="宋体"/>
          <w:color w:val="000000"/>
          <w:kern w:val="0"/>
          <w:sz w:val="32"/>
          <w:szCs w:val="32"/>
        </w:rPr>
        <w:t>演练计划。</w:t>
      </w:r>
    </w:p>
    <w:p>
      <w:pPr>
        <w:rPr>
          <w:rFonts w:ascii="黑体" w:hAnsi="黑体" w:eastAsia="黑体"/>
          <w:sz w:val="32"/>
          <w:szCs w:val="32"/>
        </w:rPr>
      </w:pPr>
      <w:r>
        <w:rPr>
          <w:rFonts w:hint="eastAsia" w:ascii="黑体" w:hAnsi="黑体" w:eastAsia="黑体"/>
          <w:sz w:val="32"/>
          <w:szCs w:val="32"/>
        </w:rPr>
        <w:t xml:space="preserve">    二、应急演练目的</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1、检验预案。通过开展应急演练，查找应急预案中存在的问题，进而完善应急预案，提高应急预案的可用性和可操作性。</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2、完善准备。通过开展应急演练，检查应对突发事件所需应急队伍、物资、装备、技术等方面的准备情况，发现不足及时予以调整补充，做好应急准备工作。</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3、锻炼队伍。通过开展应急演练，增强演练组织单位、参与单位和人员对应急预案的熟悉程序，提高其应急处置能力。</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4、磨合机制。通过开展应急演练，进一步明确相关单位和人员的职责任务，完善应急机制。</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5、科普宣传。通过开展应急演练，普及应急知识，提高职工风险防范意识和应对突发事故时自救互救的能力。</w:t>
      </w:r>
    </w:p>
    <w:p>
      <w:pPr>
        <w:rPr>
          <w:rFonts w:ascii="黑体" w:hAnsi="黑体" w:eastAsia="黑体"/>
          <w:sz w:val="32"/>
          <w:szCs w:val="32"/>
        </w:rPr>
      </w:pPr>
      <w:r>
        <w:rPr>
          <w:rFonts w:hint="eastAsia" w:ascii="黑体" w:hAnsi="黑体" w:eastAsia="黑体"/>
          <w:sz w:val="32"/>
          <w:szCs w:val="32"/>
        </w:rPr>
        <w:t xml:space="preserve">    三、应急演练要求</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1、结合实际，合理定位。紧密结合应急管理工作实际，明确演练目的，根据资源条件确定演练方式和规模。</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2、着眼实战，讲求实效。以提高应急指挥人员的指挥协调能力、应急队伍的实战能力为着重点，重视对演练效果及组织工作的评估，总结推广好经验，及时整改存在的问题。</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3、精心组织，确保安全。围绕演练目的，精心策划演练内容，周密组织演练活动，严格遵守相关安全措施，确保演练参与人员及演练装备设施的安全。</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4、各单位要制定出应急演练方案交安全环保部审核，演练方案应包括演练单位、时间、地点、演练步骤等。</w:t>
      </w:r>
    </w:p>
    <w:p>
      <w:pPr>
        <w:widowControl/>
        <w:spacing w:line="408" w:lineRule="auto"/>
        <w:ind w:firstLine="640" w:firstLineChars="200"/>
        <w:jc w:val="left"/>
        <w:rPr>
          <w:rFonts w:ascii="仿宋" w:hAnsi="仿宋" w:eastAsia="仿宋" w:cs="宋体"/>
          <w:bCs/>
          <w:kern w:val="0"/>
          <w:sz w:val="32"/>
          <w:szCs w:val="32"/>
        </w:rPr>
      </w:pPr>
      <w:r>
        <w:rPr>
          <w:rFonts w:hint="eastAsia" w:ascii="仿宋" w:hAnsi="仿宋" w:eastAsia="仿宋" w:cs="宋体"/>
          <w:color w:val="000000"/>
          <w:kern w:val="0"/>
          <w:sz w:val="32"/>
          <w:szCs w:val="32"/>
        </w:rPr>
        <w:t>5、预案演练完成后应对此次演练内容进行评估，填写应急预案评审记录表和</w:t>
      </w:r>
      <w:r>
        <w:rPr>
          <w:rFonts w:hint="eastAsia" w:ascii="仿宋" w:hAnsi="仿宋" w:eastAsia="仿宋" w:cs="宋体"/>
          <w:bCs/>
          <w:kern w:val="0"/>
          <w:sz w:val="32"/>
          <w:szCs w:val="32"/>
        </w:rPr>
        <w:t>安全生产应急预案演练登记表后交安全环保部备案。</w:t>
      </w:r>
    </w:p>
    <w:p>
      <w:pPr>
        <w:widowControl/>
        <w:spacing w:line="408" w:lineRule="auto"/>
        <w:ind w:firstLine="640" w:firstLineChars="200"/>
        <w:jc w:val="left"/>
        <w:rPr>
          <w:rFonts w:ascii="仿宋" w:hAnsi="仿宋" w:eastAsia="仿宋" w:cs="宋体"/>
          <w:color w:val="000000"/>
          <w:kern w:val="0"/>
          <w:sz w:val="32"/>
          <w:szCs w:val="32"/>
        </w:rPr>
      </w:pPr>
      <w:r>
        <w:rPr>
          <w:rFonts w:hint="eastAsia" w:ascii="仿宋" w:hAnsi="仿宋" w:eastAsia="仿宋" w:cs="宋体"/>
          <w:bCs/>
          <w:kern w:val="0"/>
          <w:sz w:val="32"/>
          <w:szCs w:val="32"/>
        </w:rPr>
        <w:t>6、每年对应急预案本身进行一次评审。</w:t>
      </w:r>
    </w:p>
    <w:p>
      <w:pPr>
        <w:spacing w:line="560" w:lineRule="exact"/>
        <w:ind w:firstLine="1760" w:firstLineChars="550"/>
        <w:jc w:val="center"/>
        <w:rPr>
          <w:rFonts w:ascii="仿宋" w:hAnsi="仿宋" w:eastAsia="仿宋"/>
          <w:bCs/>
          <w:sz w:val="32"/>
          <w:szCs w:val="32"/>
        </w:rPr>
      </w:pPr>
      <w:r>
        <w:rPr>
          <w:rFonts w:hint="eastAsia" w:ascii="仿宋" w:hAnsi="仿宋" w:eastAsia="仿宋"/>
          <w:bCs/>
          <w:sz w:val="32"/>
          <w:szCs w:val="32"/>
        </w:rPr>
        <w:t xml:space="preserve">          </w:t>
      </w:r>
    </w:p>
    <w:p>
      <w:pPr>
        <w:spacing w:line="560" w:lineRule="exact"/>
        <w:ind w:firstLine="1760" w:firstLineChars="550"/>
        <w:jc w:val="center"/>
        <w:rPr>
          <w:rFonts w:ascii="仿宋" w:hAnsi="仿宋" w:eastAsia="仿宋"/>
          <w:bCs/>
          <w:sz w:val="32"/>
          <w:szCs w:val="32"/>
        </w:rPr>
      </w:pPr>
    </w:p>
    <w:p>
      <w:pPr>
        <w:spacing w:line="560" w:lineRule="exact"/>
        <w:ind w:firstLine="1760" w:firstLineChars="550"/>
        <w:jc w:val="center"/>
        <w:rPr>
          <w:rFonts w:ascii="仿宋" w:hAnsi="仿宋" w:eastAsia="仿宋"/>
          <w:bCs/>
          <w:sz w:val="32"/>
          <w:szCs w:val="32"/>
        </w:rPr>
      </w:pPr>
    </w:p>
    <w:p>
      <w:pPr>
        <w:spacing w:line="560" w:lineRule="exact"/>
        <w:ind w:firstLine="1760" w:firstLineChars="550"/>
        <w:jc w:val="center"/>
        <w:rPr>
          <w:rFonts w:ascii="仿宋" w:hAnsi="仿宋" w:eastAsia="仿宋"/>
          <w:bCs/>
          <w:sz w:val="32"/>
          <w:szCs w:val="32"/>
        </w:rPr>
      </w:pPr>
      <w:r>
        <w:rPr>
          <w:rFonts w:hint="eastAsia" w:ascii="仿宋" w:hAnsi="仿宋" w:eastAsia="仿宋"/>
          <w:bCs/>
          <w:sz w:val="32"/>
          <w:szCs w:val="32"/>
        </w:rPr>
        <w:t xml:space="preserve">            阆中金沙污水处理有限责任公司</w:t>
      </w:r>
    </w:p>
    <w:p>
      <w:pPr>
        <w:spacing w:line="560" w:lineRule="exact"/>
        <w:ind w:firstLine="1760" w:firstLineChars="550"/>
        <w:jc w:val="center"/>
        <w:rPr>
          <w:rFonts w:ascii="仿宋" w:hAnsi="仿宋" w:eastAsia="仿宋"/>
          <w:bCs/>
          <w:sz w:val="32"/>
          <w:szCs w:val="32"/>
        </w:rPr>
      </w:pPr>
      <w:r>
        <w:rPr>
          <w:rFonts w:hint="eastAsia" w:ascii="仿宋" w:hAnsi="仿宋" w:eastAsia="仿宋"/>
          <w:bCs/>
          <w:sz w:val="32"/>
          <w:szCs w:val="32"/>
        </w:rPr>
        <w:t xml:space="preserve">               二O二三年五月</w:t>
      </w:r>
    </w:p>
    <w:p>
      <w:pPr>
        <w:spacing w:line="560" w:lineRule="exact"/>
        <w:rPr>
          <w:rFonts w:ascii="仿宋" w:hAnsi="仿宋" w:eastAsia="仿宋" w:cs="宋体"/>
          <w:color w:val="000000"/>
          <w:kern w:val="0"/>
          <w:sz w:val="24"/>
        </w:rPr>
      </w:pPr>
    </w:p>
    <w:p>
      <w:pPr>
        <w:spacing w:line="560" w:lineRule="exact"/>
        <w:rPr>
          <w:rFonts w:ascii="宋体" w:hAnsi="宋体" w:cs="宋体"/>
          <w:color w:val="000000"/>
          <w:kern w:val="0"/>
          <w:sz w:val="24"/>
        </w:rPr>
      </w:pPr>
    </w:p>
    <w:p>
      <w:pPr>
        <w:spacing w:line="560" w:lineRule="exact"/>
        <w:rPr>
          <w:rFonts w:ascii="宋体" w:hAnsi="宋体" w:cs="宋体"/>
          <w:color w:val="000000"/>
          <w:kern w:val="0"/>
          <w:sz w:val="24"/>
        </w:rPr>
      </w:pPr>
    </w:p>
    <w:p>
      <w:pPr>
        <w:widowControl/>
        <w:spacing w:line="408" w:lineRule="auto"/>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lang w:eastAsia="zh-CN"/>
        </w:rPr>
        <w:t>阆中市</w:t>
      </w:r>
      <w:r>
        <w:rPr>
          <w:rFonts w:hint="eastAsia" w:ascii="方正小标宋_GBK" w:hAnsi="方正小标宋_GBK" w:eastAsia="方正小标宋_GBK" w:cs="方正小标宋_GBK"/>
          <w:bCs/>
          <w:sz w:val="36"/>
          <w:szCs w:val="36"/>
        </w:rPr>
        <w:t>金沙</w:t>
      </w:r>
      <w:r>
        <w:rPr>
          <w:rFonts w:hint="eastAsia" w:ascii="方正小标宋_GBK" w:hAnsi="方正小标宋_GBK" w:eastAsia="方正小标宋_GBK" w:cs="方正小标宋_GBK"/>
          <w:bCs/>
          <w:sz w:val="36"/>
          <w:szCs w:val="36"/>
          <w:lang w:eastAsia="zh-CN"/>
        </w:rPr>
        <w:t>污水处理有限责任</w:t>
      </w:r>
      <w:r>
        <w:rPr>
          <w:rFonts w:hint="eastAsia" w:ascii="方正小标宋_GBK" w:hAnsi="方正小标宋_GBK" w:eastAsia="方正小标宋_GBK" w:cs="方正小标宋_GBK"/>
          <w:bCs/>
          <w:sz w:val="36"/>
          <w:szCs w:val="36"/>
        </w:rPr>
        <w:t>公司</w:t>
      </w:r>
    </w:p>
    <w:p>
      <w:pPr>
        <w:spacing w:line="6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应急预案演练时间表</w:t>
      </w:r>
    </w:p>
    <w:p>
      <w:pPr>
        <w:widowControl/>
        <w:spacing w:line="408" w:lineRule="auto"/>
        <w:jc w:val="both"/>
        <w:rPr>
          <w:rFonts w:hint="eastAsia" w:ascii="楷体" w:hAnsi="楷体" w:eastAsia="楷体"/>
          <w:sz w:val="28"/>
          <w:szCs w:val="28"/>
        </w:rPr>
      </w:pPr>
    </w:p>
    <w:p>
      <w:pPr>
        <w:widowControl/>
        <w:spacing w:line="408" w:lineRule="auto"/>
        <w:jc w:val="both"/>
        <w:rPr>
          <w:rFonts w:hint="eastAsia" w:ascii="宋体" w:hAnsi="宋体" w:eastAsia="宋体" w:cs="宋体"/>
          <w:color w:val="000000"/>
          <w:kern w:val="0"/>
          <w:sz w:val="24"/>
          <w:szCs w:val="24"/>
          <w:lang w:eastAsia="zh-CN"/>
        </w:rPr>
      </w:pPr>
      <w:r>
        <w:rPr>
          <w:rFonts w:hint="eastAsia" w:ascii="宋体" w:hAnsi="宋体" w:eastAsia="宋体" w:cs="宋体"/>
          <w:sz w:val="28"/>
          <w:szCs w:val="28"/>
        </w:rPr>
        <w:t>单位:阆中市金沙污水有限责任公司</w:t>
      </w:r>
      <w:r>
        <w:rPr>
          <w:rFonts w:hint="eastAsia" w:ascii="宋体" w:hAnsi="宋体" w:eastAsia="宋体" w:cs="宋体"/>
          <w:sz w:val="28"/>
          <w:szCs w:val="28"/>
          <w:lang w:val="en-US" w:eastAsia="zh-CN"/>
        </w:rPr>
        <w:t xml:space="preserve">             </w:t>
      </w:r>
      <w:r>
        <w:rPr>
          <w:rFonts w:hint="eastAsia" w:ascii="宋体" w:hAnsi="宋体" w:eastAsia="宋体" w:cs="宋体"/>
          <w:color w:val="000000"/>
          <w:kern w:val="0"/>
          <w:sz w:val="24"/>
          <w:szCs w:val="24"/>
          <w:lang w:val="en-US" w:eastAsia="zh-CN"/>
        </w:rPr>
        <w:t>2</w:t>
      </w:r>
      <w:r>
        <w:rPr>
          <w:rFonts w:hint="eastAsia" w:ascii="宋体" w:hAnsi="宋体" w:eastAsia="宋体" w:cs="宋体"/>
          <w:b w:val="0"/>
          <w:bCs w:val="0"/>
          <w:color w:val="000000"/>
          <w:kern w:val="0"/>
          <w:sz w:val="24"/>
          <w:szCs w:val="24"/>
          <w:lang w:val="en-US" w:eastAsia="zh-CN"/>
        </w:rPr>
        <w:t>023</w:t>
      </w:r>
      <w:r>
        <w:rPr>
          <w:rFonts w:hint="eastAsia" w:ascii="宋体" w:hAnsi="宋体" w:eastAsia="宋体" w:cs="宋体"/>
          <w:b w:val="0"/>
          <w:bCs w:val="0"/>
          <w:color w:val="000000"/>
          <w:kern w:val="0"/>
          <w:sz w:val="24"/>
          <w:szCs w:val="24"/>
          <w:lang w:eastAsia="zh-CN"/>
        </w:rPr>
        <w:t>年</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lang w:eastAsia="zh-CN"/>
        </w:rPr>
        <w:t>月</w:t>
      </w:r>
      <w:r>
        <w:rPr>
          <w:rFonts w:hint="eastAsia" w:ascii="宋体" w:hAnsi="宋体" w:eastAsia="宋体" w:cs="宋体"/>
          <w:b w:val="0"/>
          <w:bCs w:val="0"/>
          <w:color w:val="000000"/>
          <w:kern w:val="0"/>
          <w:sz w:val="24"/>
          <w:szCs w:val="24"/>
          <w:lang w:val="en-US" w:eastAsia="zh-CN"/>
        </w:rPr>
        <w:t>15</w:t>
      </w:r>
      <w:r>
        <w:rPr>
          <w:rFonts w:hint="eastAsia" w:ascii="宋体" w:hAnsi="宋体" w:eastAsia="宋体" w:cs="宋体"/>
          <w:b w:val="0"/>
          <w:bCs w:val="0"/>
          <w:color w:val="000000"/>
          <w:kern w:val="0"/>
          <w:sz w:val="24"/>
          <w:szCs w:val="24"/>
          <w:lang w:eastAsia="zh-CN"/>
        </w:rPr>
        <w:t>日</w:t>
      </w:r>
    </w:p>
    <w:tbl>
      <w:tblPr>
        <w:tblStyle w:val="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4"/>
        <w:gridCol w:w="2181"/>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44"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sz w:val="24"/>
                <w:szCs w:val="32"/>
              </w:rPr>
              <w:t>预案名称</w:t>
            </w:r>
          </w:p>
        </w:tc>
        <w:tc>
          <w:tcPr>
            <w:tcW w:w="2181"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sz w:val="24"/>
                <w:szCs w:val="32"/>
              </w:rPr>
              <w:t>演练时间</w:t>
            </w:r>
          </w:p>
        </w:tc>
        <w:tc>
          <w:tcPr>
            <w:tcW w:w="2115"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sz w:val="24"/>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widowControl/>
              <w:spacing w:line="480" w:lineRule="auto"/>
              <w:jc w:val="both"/>
              <w:rPr>
                <w:rFonts w:ascii="仿宋" w:hAnsi="仿宋" w:eastAsia="仿宋" w:cs="仿宋"/>
                <w:color w:val="000000"/>
                <w:kern w:val="0"/>
                <w:sz w:val="24"/>
                <w:szCs w:val="24"/>
              </w:rPr>
            </w:pPr>
            <w:r>
              <w:rPr>
                <w:rFonts w:hint="eastAsia" w:ascii="仿宋" w:hAnsi="仿宋" w:eastAsia="仿宋" w:cs="仿宋"/>
                <w:sz w:val="24"/>
                <w:szCs w:val="32"/>
              </w:rPr>
              <w:t>《有限空间作业应急救援预案》演练</w:t>
            </w:r>
          </w:p>
        </w:tc>
        <w:tc>
          <w:tcPr>
            <w:tcW w:w="2181"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2023年6月15日</w:t>
            </w:r>
          </w:p>
        </w:tc>
        <w:tc>
          <w:tcPr>
            <w:tcW w:w="2115"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ascii="仿宋" w:hAnsi="仿宋" w:eastAsia="仿宋" w:cs="仿宋"/>
                <w:color w:val="000000"/>
                <w:kern w:val="0"/>
                <w:sz w:val="24"/>
                <w:szCs w:val="24"/>
              </w:rPr>
            </w:pPr>
            <w:r>
              <w:rPr>
                <w:rFonts w:hint="eastAsia" w:ascii="仿宋" w:hAnsi="仿宋" w:eastAsia="仿宋" w:cs="仿宋"/>
                <w:sz w:val="24"/>
                <w:szCs w:val="32"/>
              </w:rPr>
              <w:t>《危险废物泄漏应急处置方案》演练</w:t>
            </w:r>
          </w:p>
        </w:tc>
        <w:tc>
          <w:tcPr>
            <w:tcW w:w="2181"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2023年6月15日</w:t>
            </w:r>
          </w:p>
        </w:tc>
        <w:tc>
          <w:tcPr>
            <w:tcW w:w="2115"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ascii="仿宋" w:hAnsi="仿宋" w:eastAsia="仿宋" w:cs="仿宋"/>
                <w:color w:val="000000"/>
                <w:kern w:val="0"/>
                <w:sz w:val="24"/>
                <w:szCs w:val="24"/>
              </w:rPr>
            </w:pPr>
            <w:r>
              <w:rPr>
                <w:rFonts w:hint="eastAsia" w:ascii="仿宋" w:hAnsi="仿宋" w:eastAsia="仿宋" w:cs="仿宋"/>
                <w:sz w:val="24"/>
                <w:szCs w:val="32"/>
              </w:rPr>
              <w:t>《易燃易爆突发应急处置方案》演练</w:t>
            </w:r>
          </w:p>
        </w:tc>
        <w:tc>
          <w:tcPr>
            <w:tcW w:w="2181"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2023年6月15日</w:t>
            </w:r>
          </w:p>
        </w:tc>
        <w:tc>
          <w:tcPr>
            <w:tcW w:w="2115"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ascii="仿宋" w:hAnsi="仿宋" w:eastAsia="仿宋" w:cs="仿宋"/>
                <w:color w:val="000000"/>
                <w:kern w:val="0"/>
                <w:sz w:val="24"/>
                <w:szCs w:val="24"/>
              </w:rPr>
            </w:pPr>
            <w:r>
              <w:rPr>
                <w:rFonts w:hint="eastAsia" w:ascii="仿宋" w:hAnsi="仿宋" w:eastAsia="仿宋" w:cs="仿宋"/>
                <w:sz w:val="24"/>
                <w:szCs w:val="32"/>
              </w:rPr>
              <w:t>《反恐应急处置方案》演练</w:t>
            </w:r>
          </w:p>
        </w:tc>
        <w:tc>
          <w:tcPr>
            <w:tcW w:w="2181"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2023年6月15日</w:t>
            </w:r>
          </w:p>
        </w:tc>
        <w:tc>
          <w:tcPr>
            <w:tcW w:w="2115" w:type="dxa"/>
          </w:tcPr>
          <w:p>
            <w:pPr>
              <w:widowControl/>
              <w:spacing w:line="48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4" w:type="dxa"/>
          </w:tcPr>
          <w:p>
            <w:pPr>
              <w:spacing w:line="480" w:lineRule="auto"/>
              <w:jc w:val="left"/>
              <w:rPr>
                <w:rFonts w:hint="eastAsia" w:ascii="仿宋" w:hAnsi="仿宋" w:eastAsia="仿宋" w:cs="仿宋"/>
                <w:sz w:val="24"/>
                <w:szCs w:val="32"/>
              </w:rPr>
            </w:pPr>
          </w:p>
        </w:tc>
        <w:tc>
          <w:tcPr>
            <w:tcW w:w="2181" w:type="dxa"/>
          </w:tcPr>
          <w:p>
            <w:pPr>
              <w:widowControl/>
              <w:spacing w:line="480" w:lineRule="auto"/>
              <w:jc w:val="center"/>
              <w:rPr>
                <w:rFonts w:hint="eastAsia" w:ascii="仿宋" w:hAnsi="仿宋" w:eastAsia="仿宋" w:cs="仿宋"/>
                <w:color w:val="000000"/>
                <w:kern w:val="0"/>
                <w:sz w:val="24"/>
                <w:szCs w:val="24"/>
              </w:rPr>
            </w:pPr>
          </w:p>
        </w:tc>
        <w:tc>
          <w:tcPr>
            <w:tcW w:w="2115" w:type="dxa"/>
          </w:tcPr>
          <w:p>
            <w:pPr>
              <w:widowControl/>
              <w:spacing w:line="480" w:lineRule="auto"/>
              <w:jc w:val="center"/>
              <w:rPr>
                <w:rFonts w:hint="eastAsia" w:ascii="仿宋" w:hAnsi="仿宋" w:eastAsia="仿宋" w:cs="仿宋"/>
                <w:color w:val="000000"/>
                <w:kern w:val="0"/>
                <w:sz w:val="24"/>
                <w:szCs w:val="24"/>
              </w:rPr>
            </w:pPr>
          </w:p>
        </w:tc>
      </w:tr>
    </w:tbl>
    <w:p/>
    <w:p>
      <w:pPr>
        <w:rPr>
          <w:rFonts w:ascii="仿宋_GB2312" w:eastAsia="仿宋_GB2312"/>
          <w:sz w:val="28"/>
          <w:szCs w:val="28"/>
        </w:rPr>
      </w:pPr>
    </w:p>
    <w:p>
      <w:pPr>
        <w:rPr>
          <w:rFonts w:ascii="仿宋_GB2312" w:eastAsia="仿宋_GB2312"/>
          <w:sz w:val="28"/>
          <w:szCs w:val="28"/>
        </w:rPr>
      </w:pP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应急预案演练/评审记录</w:t>
      </w:r>
    </w:p>
    <w:p>
      <w:pPr>
        <w:widowControl/>
        <w:jc w:val="center"/>
        <w:rPr>
          <w:rFonts w:ascii="黑体" w:hAnsi="黑体" w:eastAsia="黑体" w:cs="宋体"/>
          <w:kern w:val="0"/>
          <w:sz w:val="36"/>
          <w:szCs w:val="36"/>
        </w:rPr>
      </w:pPr>
    </w:p>
    <w:p>
      <w:pPr>
        <w:widowControl/>
        <w:jc w:val="center"/>
        <w:rPr>
          <w:rFonts w:ascii="楷体" w:hAnsi="楷体" w:eastAsia="楷体"/>
          <w:sz w:val="24"/>
        </w:rPr>
      </w:pPr>
      <w:r>
        <w:rPr>
          <w:rFonts w:hint="eastAsia" w:ascii="楷体" w:hAnsi="楷体" w:eastAsia="楷体"/>
          <w:sz w:val="28"/>
          <w:szCs w:val="28"/>
        </w:rPr>
        <w:t xml:space="preserve">单位:阆中市金沙污水有限责任公司               </w:t>
      </w:r>
      <w:r>
        <w:rPr>
          <w:rFonts w:hint="eastAsia" w:ascii="楷体" w:hAnsi="楷体" w:eastAsia="楷体"/>
          <w:sz w:val="24"/>
        </w:rPr>
        <w:t>2023年6月16日</w:t>
      </w:r>
    </w:p>
    <w:tbl>
      <w:tblPr>
        <w:tblStyle w:val="2"/>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3968"/>
        <w:gridCol w:w="719"/>
        <w:gridCol w:w="4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应急主题</w:t>
            </w:r>
          </w:p>
        </w:tc>
        <w:tc>
          <w:tcPr>
            <w:tcW w:w="3968"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sz w:val="24"/>
              </w:rPr>
            </w:pPr>
            <w:r>
              <w:rPr>
                <w:rFonts w:hint="eastAsia" w:ascii="仿宋" w:hAnsi="仿宋" w:eastAsia="仿宋" w:cs="宋体"/>
                <w:color w:val="000000"/>
                <w:kern w:val="0"/>
                <w:sz w:val="24"/>
              </w:rPr>
              <w:t>突发事故应急救援</w:t>
            </w:r>
          </w:p>
        </w:tc>
        <w:tc>
          <w:tcPr>
            <w:tcW w:w="719"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演练地点</w:t>
            </w:r>
          </w:p>
        </w:tc>
        <w:tc>
          <w:tcPr>
            <w:tcW w:w="4063" w:type="dxa"/>
            <w:tcBorders>
              <w:top w:val="single" w:color="auto" w:sz="4" w:space="0"/>
              <w:left w:val="single" w:color="auto" w:sz="4" w:space="0"/>
              <w:bottom w:val="single" w:color="auto" w:sz="4" w:space="0"/>
              <w:right w:val="single" w:color="auto" w:sz="4" w:space="0"/>
            </w:tcBorders>
          </w:tcPr>
          <w:p>
            <w:pPr>
              <w:spacing w:line="480" w:lineRule="auto"/>
              <w:jc w:val="center"/>
              <w:rPr>
                <w:rFonts w:ascii="仿宋" w:hAnsi="仿宋" w:eastAsia="仿宋"/>
                <w:sz w:val="24"/>
              </w:rPr>
            </w:pPr>
            <w:r>
              <w:rPr>
                <w:rFonts w:hint="eastAsia" w:ascii="仿宋" w:hAnsi="仿宋" w:eastAsia="仿宋"/>
                <w:sz w:val="24"/>
              </w:rPr>
              <w:t>阆中市金沙公司古城区污水厂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2" w:hRule="atLeast"/>
          <w:jc w:val="center"/>
        </w:trPr>
        <w:tc>
          <w:tcPr>
            <w:tcW w:w="9931" w:type="dxa"/>
            <w:gridSpan w:val="4"/>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sz w:val="24"/>
              </w:rPr>
            </w:pPr>
            <w:r>
              <w:rPr>
                <w:rFonts w:hint="eastAsia" w:ascii="仿宋" w:hAnsi="仿宋" w:eastAsia="仿宋"/>
                <w:sz w:val="24"/>
              </w:rPr>
              <w:t>演练过程简述:</w:t>
            </w:r>
          </w:p>
          <w:p>
            <w:pPr>
              <w:jc w:val="center"/>
              <w:rPr>
                <w:rFonts w:ascii="仿宋" w:hAnsi="仿宋" w:eastAsia="仿宋" w:cs="仿宋"/>
                <w:szCs w:val="21"/>
              </w:rPr>
            </w:pPr>
            <w:r>
              <w:rPr>
                <w:rFonts w:hint="eastAsia" w:ascii="方正小标宋_GBK" w:hAnsi="方正小标宋_GBK" w:eastAsia="方正小标宋_GBK" w:cs="方正小标宋_GBK"/>
                <w:bCs/>
                <w:szCs w:val="21"/>
              </w:rPr>
              <w:t>有限空间作业应急救援演练</w:t>
            </w:r>
          </w:p>
          <w:p>
            <w:pPr>
              <w:ind w:left="640"/>
              <w:rPr>
                <w:rFonts w:ascii="黑体" w:hAnsi="黑体" w:eastAsia="黑体" w:cs="黑体"/>
                <w:szCs w:val="21"/>
              </w:rPr>
            </w:pPr>
            <w:r>
              <w:rPr>
                <w:rFonts w:hint="eastAsia" w:ascii="黑体" w:hAnsi="黑体" w:eastAsia="黑体" w:cs="黑体"/>
                <w:szCs w:val="21"/>
              </w:rPr>
              <w:t>一</w:t>
            </w:r>
            <w:r>
              <w:rPr>
                <w:rFonts w:ascii="黑体" w:hAnsi="黑体" w:eastAsia="黑体" w:cs="黑体"/>
                <w:szCs w:val="21"/>
              </w:rPr>
              <w:t>、演练</w:t>
            </w:r>
            <w:r>
              <w:rPr>
                <w:rFonts w:hint="eastAsia" w:ascii="黑体" w:hAnsi="黑体" w:eastAsia="黑体" w:cs="黑体"/>
                <w:szCs w:val="21"/>
              </w:rPr>
              <w:t>情</w:t>
            </w:r>
            <w:r>
              <w:rPr>
                <w:rFonts w:ascii="黑体" w:hAnsi="黑体" w:eastAsia="黑体" w:cs="黑体"/>
                <w:szCs w:val="21"/>
              </w:rPr>
              <w:t>景说明</w:t>
            </w:r>
          </w:p>
          <w:p>
            <w:pPr>
              <w:ind w:firstLine="420" w:firstLineChars="200"/>
              <w:rPr>
                <w:rFonts w:ascii="仿宋" w:hAnsi="仿宋" w:eastAsia="仿宋" w:cs="仿宋"/>
                <w:szCs w:val="21"/>
              </w:rPr>
            </w:pPr>
            <w:r>
              <w:rPr>
                <w:rFonts w:hint="eastAsia" w:ascii="仿宋" w:hAnsi="仿宋" w:eastAsia="仿宋" w:cs="仿宋"/>
                <w:szCs w:val="21"/>
              </w:rPr>
              <w:t>2023年6月15日，金沙公司古城区污水厂在厂内深床滤池池底维修作业，由于空间狭小，含有硫化氢气体、含氧量不足，导致人员昏迷，立即上报现场指挥长、总指挥，根据《公司有限空间作业应急预案》，迅速会商，按程序启动应急响应。</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szCs w:val="21"/>
              </w:rPr>
            </w:pPr>
            <w:r>
              <w:rPr>
                <w:rFonts w:hint="eastAsia" w:ascii="仿宋" w:hAnsi="仿宋" w:eastAsia="仿宋" w:cs="仿宋"/>
                <w:szCs w:val="21"/>
              </w:rPr>
              <w:t>1、演练开始前总指挥赵伟作演练动员和讲解演练中的安全注意事项。</w:t>
            </w:r>
          </w:p>
          <w:p>
            <w:pPr>
              <w:ind w:firstLine="420" w:firstLineChars="200"/>
              <w:rPr>
                <w:rFonts w:ascii="仿宋" w:hAnsi="仿宋" w:eastAsia="仿宋" w:cs="仿宋"/>
                <w:szCs w:val="21"/>
              </w:rPr>
            </w:pPr>
            <w:r>
              <w:rPr>
                <w:rFonts w:hint="eastAsia" w:ascii="仿宋" w:hAnsi="仿宋" w:eastAsia="仿宋" w:cs="仿宋"/>
                <w:szCs w:val="21"/>
              </w:rPr>
              <w:t>2、宣布演练开始。</w:t>
            </w:r>
          </w:p>
          <w:p>
            <w:pPr>
              <w:ind w:firstLine="420" w:firstLineChars="200"/>
              <w:rPr>
                <w:rFonts w:ascii="仿宋" w:hAnsi="仿宋" w:eastAsia="仿宋" w:cs="仿宋"/>
                <w:szCs w:val="21"/>
              </w:rPr>
            </w:pPr>
            <w:r>
              <w:rPr>
                <w:rFonts w:hint="eastAsia" w:ascii="仿宋" w:hAnsi="仿宋" w:eastAsia="仿宋" w:cs="仿宋"/>
                <w:szCs w:val="21"/>
              </w:rPr>
              <w:t>3、2023年6月15日上午07:00时，运行人员对讲机向维修科报告深床滤池池底阀故障；</w:t>
            </w:r>
          </w:p>
          <w:p>
            <w:pPr>
              <w:ind w:firstLine="420" w:firstLineChars="200"/>
              <w:rPr>
                <w:rFonts w:ascii="仿宋" w:hAnsi="仿宋" w:eastAsia="仿宋" w:cs="仿宋"/>
                <w:szCs w:val="21"/>
              </w:rPr>
            </w:pPr>
            <w:r>
              <w:rPr>
                <w:rFonts w:hint="eastAsia" w:ascii="仿宋" w:hAnsi="仿宋" w:eastAsia="仿宋" w:cs="仿宋"/>
                <w:szCs w:val="21"/>
              </w:rPr>
              <w:t>4、维修科长冯震现场排查配电柜后确认需下井维修，在办理有限空间作业审批单、办理动火作业审批单后，会同安全员赵子涵及维修人员进行了风险分析和作业前安全培训，由安全监护人赵子涵完成现场通风及监测池底空气含氧量达到作业标准后，维修科长冯震带队进入厂内提升泵站地下有限空间集水池内维修作业（冯震、何志彪）共2人。</w:t>
            </w:r>
          </w:p>
          <w:p>
            <w:pPr>
              <w:ind w:firstLine="420" w:firstLineChars="200"/>
              <w:rPr>
                <w:rFonts w:ascii="仿宋" w:hAnsi="仿宋" w:eastAsia="仿宋" w:cs="仿宋"/>
                <w:szCs w:val="21"/>
              </w:rPr>
            </w:pPr>
            <w:r>
              <w:rPr>
                <w:rFonts w:hint="eastAsia" w:ascii="仿宋" w:hAnsi="仿宋" w:eastAsia="仿宋" w:cs="仿宋"/>
                <w:szCs w:val="21"/>
              </w:rPr>
              <w:t>5、池底作业拆开阀门后2名作业人员逐渐无意识，安全监护人赵子涵在作业过程中向池底询问情况，呼叫3至4次没有回应，赵子涵立即使用气体检测仪对作业空间进行检测，监测结果氧含量15.2%，严重缺氧。</w:t>
            </w:r>
          </w:p>
          <w:p>
            <w:pPr>
              <w:ind w:firstLine="420" w:firstLineChars="200"/>
              <w:rPr>
                <w:rFonts w:ascii="仿宋" w:hAnsi="仿宋" w:eastAsia="仿宋" w:cs="仿宋"/>
                <w:szCs w:val="21"/>
              </w:rPr>
            </w:pPr>
            <w:r>
              <w:rPr>
                <w:rFonts w:hint="eastAsia" w:ascii="仿宋" w:hAnsi="仿宋" w:eastAsia="仿宋" w:cs="仿宋"/>
                <w:szCs w:val="21"/>
              </w:rPr>
              <w:t>6、安全监护人赵子涵报告副总指挥:维修人员下井15分钟，现呼叫作业人员无回应，检测滤池内严重缺氧，请求指示。</w:t>
            </w:r>
          </w:p>
          <w:p>
            <w:pPr>
              <w:ind w:firstLine="420" w:firstLineChars="200"/>
              <w:rPr>
                <w:rFonts w:ascii="仿宋" w:hAnsi="仿宋" w:eastAsia="仿宋" w:cs="仿宋"/>
                <w:szCs w:val="21"/>
              </w:rPr>
            </w:pPr>
            <w:r>
              <w:rPr>
                <w:rFonts w:hint="eastAsia" w:ascii="仿宋" w:hAnsi="仿宋" w:eastAsia="仿宋" w:cs="仿宋"/>
                <w:szCs w:val="21"/>
              </w:rPr>
              <w:t>7、副总指挥：收到，继续呼叫，注意自身安全，我马上组织救援。</w:t>
            </w:r>
          </w:p>
          <w:p>
            <w:pPr>
              <w:ind w:firstLine="420" w:firstLineChars="200"/>
              <w:rPr>
                <w:rFonts w:ascii="仿宋" w:hAnsi="仿宋" w:eastAsia="仿宋" w:cs="仿宋"/>
                <w:szCs w:val="21"/>
              </w:rPr>
            </w:pPr>
            <w:r>
              <w:rPr>
                <w:rFonts w:hint="eastAsia" w:ascii="仿宋" w:hAnsi="仿宋" w:eastAsia="仿宋" w:cs="仿宋"/>
                <w:szCs w:val="21"/>
              </w:rPr>
              <w:t>8、副总指挥：全体注意，维修科滤池底部作业缺氧呼叫无响应，立即启动一级应急救援预案，抢险组杨川江立即带设备加强通风（收到）；救援组谢智超立即带队赶赴现场组织施救（收到）；警戒组封锁控制现场（收到）；通讯组立即请求120救援（收到）；医疗组带物资抢救（收到）。</w:t>
            </w:r>
          </w:p>
          <w:p>
            <w:pPr>
              <w:ind w:firstLine="420" w:firstLineChars="200"/>
              <w:rPr>
                <w:rFonts w:ascii="仿宋" w:hAnsi="仿宋" w:eastAsia="仿宋" w:cs="仿宋"/>
                <w:szCs w:val="21"/>
              </w:rPr>
            </w:pPr>
            <w:r>
              <w:rPr>
                <w:rFonts w:hint="eastAsia" w:ascii="仿宋" w:hAnsi="仿宋" w:eastAsia="仿宋" w:cs="仿宋"/>
                <w:szCs w:val="21"/>
              </w:rPr>
              <w:t>抢险组杨川江：负责加强通风。</w:t>
            </w:r>
          </w:p>
          <w:p>
            <w:pPr>
              <w:ind w:firstLine="420" w:firstLineChars="200"/>
              <w:rPr>
                <w:rFonts w:ascii="仿宋" w:hAnsi="仿宋" w:eastAsia="仿宋" w:cs="仿宋"/>
                <w:szCs w:val="21"/>
              </w:rPr>
            </w:pPr>
            <w:r>
              <w:rPr>
                <w:rFonts w:hint="eastAsia" w:ascii="仿宋" w:hAnsi="仿宋" w:eastAsia="仿宋" w:cs="仿宋"/>
                <w:szCs w:val="21"/>
              </w:rPr>
              <w:t>救援组谢智超：负责携担架、气体检测仪到地坑救援。</w:t>
            </w:r>
          </w:p>
          <w:p>
            <w:pPr>
              <w:ind w:firstLine="420" w:firstLineChars="200"/>
              <w:rPr>
                <w:rFonts w:ascii="仿宋" w:hAnsi="仿宋" w:eastAsia="仿宋" w:cs="仿宋"/>
                <w:szCs w:val="21"/>
              </w:rPr>
            </w:pPr>
            <w:r>
              <w:rPr>
                <w:rFonts w:hint="eastAsia" w:ascii="仿宋" w:hAnsi="仿宋" w:eastAsia="仿宋" w:cs="仿宋"/>
                <w:szCs w:val="21"/>
              </w:rPr>
              <w:t>警戒组赵天干：负责封锁现场并警戒</w:t>
            </w:r>
          </w:p>
          <w:p>
            <w:pPr>
              <w:ind w:firstLine="420" w:firstLineChars="200"/>
              <w:rPr>
                <w:rFonts w:ascii="仿宋" w:hAnsi="仿宋" w:eastAsia="仿宋" w:cs="仿宋"/>
                <w:szCs w:val="21"/>
              </w:rPr>
            </w:pPr>
            <w:r>
              <w:rPr>
                <w:rFonts w:hint="eastAsia" w:ascii="仿宋" w:hAnsi="仿宋" w:eastAsia="仿宋" w:cs="仿宋"/>
                <w:szCs w:val="21"/>
              </w:rPr>
              <w:t>通讯组彭  月：负责联系120急救</w:t>
            </w:r>
          </w:p>
          <w:p>
            <w:pPr>
              <w:ind w:firstLine="420" w:firstLineChars="200"/>
              <w:rPr>
                <w:rFonts w:ascii="仿宋" w:hAnsi="仿宋" w:eastAsia="仿宋" w:cs="仿宋"/>
                <w:szCs w:val="21"/>
              </w:rPr>
            </w:pPr>
            <w:r>
              <w:rPr>
                <w:rFonts w:hint="eastAsia" w:ascii="仿宋" w:hAnsi="仿宋" w:eastAsia="仿宋" w:cs="仿宋"/>
                <w:szCs w:val="21"/>
              </w:rPr>
              <w:t>医疗组刘  陶：负责现场救治，携带生理盐水、止血带、药棉、绷带、氧气袋等到现场，救援到地面后检查处理伤者口、鼻内异物及呼吸情况。对呼吸困难人员进行吸氧，对休克人员进行人工呼吸。</w:t>
            </w:r>
          </w:p>
          <w:p>
            <w:pPr>
              <w:ind w:firstLine="420" w:firstLineChars="200"/>
              <w:rPr>
                <w:rFonts w:ascii="仿宋" w:hAnsi="仿宋" w:eastAsia="仿宋" w:cs="仿宋"/>
                <w:szCs w:val="21"/>
              </w:rPr>
            </w:pPr>
            <w:r>
              <w:rPr>
                <w:rFonts w:hint="eastAsia" w:ascii="仿宋" w:hAnsi="仿宋" w:eastAsia="仿宋" w:cs="仿宋"/>
                <w:szCs w:val="21"/>
              </w:rPr>
              <w:t>9、副总指挥报告总指挥:“古城区污水厂滤池底部作业，池底严重缺氧，呼叫作业人员无回应，已经启动一级应急救援预案，并联系了120救护车”。</w:t>
            </w:r>
          </w:p>
          <w:p>
            <w:pPr>
              <w:ind w:firstLine="422" w:firstLineChars="200"/>
              <w:rPr>
                <w:rFonts w:ascii="仿宋" w:hAnsi="仿宋" w:eastAsia="仿宋" w:cs="仿宋"/>
                <w:b/>
                <w:szCs w:val="21"/>
                <w:u w:val="single"/>
              </w:rPr>
            </w:pPr>
            <w:r>
              <w:rPr>
                <w:rFonts w:hint="eastAsia" w:ascii="仿宋" w:hAnsi="仿宋" w:eastAsia="仿宋" w:cs="仿宋"/>
                <w:b/>
                <w:szCs w:val="21"/>
                <w:u w:val="single"/>
              </w:rPr>
              <w:t>10、总指挥赵伟回复:“收到，抓紧黄金救援时间，注意救援人员人身安全”。</w:t>
            </w:r>
          </w:p>
          <w:p>
            <w:pPr>
              <w:ind w:firstLine="420" w:firstLineChars="200"/>
              <w:rPr>
                <w:rFonts w:ascii="仿宋" w:hAnsi="仿宋" w:eastAsia="仿宋" w:cs="仿宋"/>
                <w:szCs w:val="21"/>
              </w:rPr>
            </w:pPr>
            <w:r>
              <w:rPr>
                <w:rFonts w:hint="eastAsia" w:ascii="仿宋" w:hAnsi="仿宋" w:eastAsia="仿宋" w:cs="仿宋"/>
                <w:szCs w:val="21"/>
              </w:rPr>
              <w:t>11、救援组全副武装将人救出来以后，医疗组立即实施心脏复苏等救治措施，持续到七里人民医院救护车到达。</w:t>
            </w:r>
          </w:p>
          <w:p>
            <w:pPr>
              <w:ind w:firstLine="420" w:firstLineChars="200"/>
              <w:rPr>
                <w:rFonts w:ascii="仿宋" w:hAnsi="仿宋" w:eastAsia="仿宋" w:cs="仿宋"/>
                <w:szCs w:val="21"/>
              </w:rPr>
            </w:pPr>
            <w:r>
              <w:rPr>
                <w:rFonts w:hint="eastAsia" w:ascii="仿宋" w:hAnsi="仿宋" w:eastAsia="仿宋" w:cs="仿宋"/>
                <w:szCs w:val="21"/>
              </w:rPr>
              <w:t>13、市人民医院救护车赶赴现场，医护人员检查伤员情况，并送医院。</w:t>
            </w:r>
          </w:p>
          <w:p>
            <w:pPr>
              <w:ind w:firstLine="420" w:firstLineChars="200"/>
              <w:rPr>
                <w:rFonts w:ascii="仿宋" w:hAnsi="仿宋" w:eastAsia="仿宋" w:cs="仿宋"/>
                <w:szCs w:val="21"/>
              </w:rPr>
            </w:pPr>
            <w:r>
              <w:rPr>
                <w:rFonts w:hint="eastAsia" w:ascii="仿宋" w:hAnsi="仿宋" w:eastAsia="仿宋" w:cs="仿宋"/>
                <w:szCs w:val="21"/>
              </w:rPr>
              <w:t>14、副总指挥李文葛组织集合队伍并向总指挥报告：报告总指挥，有限空间作业两人已成功救出，经急救人员确认生命体征稳定无生命危险，请指示。</w:t>
            </w:r>
          </w:p>
          <w:p>
            <w:pPr>
              <w:ind w:firstLine="422" w:firstLineChars="200"/>
              <w:rPr>
                <w:rFonts w:ascii="方正小标宋_GBK" w:hAnsi="方正小标宋_GBK" w:eastAsia="方正小标宋_GBK" w:cs="方正小标宋_GBK"/>
                <w:bCs/>
                <w:szCs w:val="21"/>
              </w:rPr>
            </w:pPr>
            <w:r>
              <w:rPr>
                <w:rFonts w:hint="eastAsia" w:ascii="仿宋" w:hAnsi="仿宋" w:eastAsia="仿宋" w:cs="仿宋"/>
                <w:b/>
                <w:szCs w:val="21"/>
                <w:u w:val="single"/>
              </w:rPr>
              <w:t>总指挥宣布有限空间应急演练结束。</w:t>
            </w:r>
          </w:p>
          <w:p>
            <w:pPr>
              <w:jc w:val="center"/>
              <w:rPr>
                <w:rFonts w:ascii="仿宋" w:hAnsi="仿宋" w:eastAsia="仿宋" w:cs="仿宋"/>
                <w:szCs w:val="21"/>
              </w:rPr>
            </w:pPr>
            <w:r>
              <w:rPr>
                <w:rFonts w:hint="eastAsia" w:ascii="方正小标宋_GBK" w:hAnsi="方正小标宋_GBK" w:eastAsia="方正小标宋_GBK" w:cs="方正小标宋_GBK"/>
                <w:bCs/>
                <w:szCs w:val="21"/>
              </w:rPr>
              <w:t>危险废物泄漏紧急处置演练</w:t>
            </w:r>
          </w:p>
          <w:p>
            <w:pPr>
              <w:ind w:firstLine="420" w:firstLineChars="200"/>
              <w:rPr>
                <w:rFonts w:ascii="黑体" w:hAnsi="黑体" w:eastAsia="黑体" w:cs="黑体"/>
                <w:szCs w:val="21"/>
              </w:rPr>
            </w:pPr>
            <w:r>
              <w:rPr>
                <w:rFonts w:hint="eastAsia" w:ascii="黑体" w:hAnsi="黑体" w:eastAsia="黑体" w:cs="黑体"/>
                <w:szCs w:val="21"/>
              </w:rPr>
              <w:t>一、演练情景说明</w:t>
            </w:r>
          </w:p>
          <w:p>
            <w:pPr>
              <w:ind w:firstLine="420" w:firstLineChars="200"/>
              <w:rPr>
                <w:rFonts w:ascii="仿宋" w:hAnsi="仿宋" w:eastAsia="仿宋" w:cs="仿宋"/>
                <w:szCs w:val="21"/>
              </w:rPr>
            </w:pPr>
            <w:r>
              <w:rPr>
                <w:rFonts w:hint="eastAsia" w:ascii="仿宋" w:hAnsi="仿宋" w:eastAsia="仿宋" w:cs="仿宋"/>
                <w:szCs w:val="21"/>
              </w:rPr>
              <w:t>2023年6月15日09:00时，在将现场危险废液转运至危废间时，由于安全员操作不慎致危废塑料桶倾倒，废液流淌于地面，现场人员较少，为防止造成土壤、大气污染，立即停止转运，报告公司组织现场进行按《危险废物应急预案》中规定实行围堰进行堵漏，用沙土吸附以清除泄漏的废液。</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szCs w:val="21"/>
              </w:rPr>
            </w:pPr>
            <w:r>
              <w:rPr>
                <w:rFonts w:hint="eastAsia" w:ascii="仿宋" w:hAnsi="仿宋" w:eastAsia="仿宋" w:cs="仿宋"/>
                <w:szCs w:val="21"/>
              </w:rPr>
              <w:t>1、2023年6月15日09:00时，刘陶同志向副总指挥报告在转运在线废液装桶时发生倾倒。</w:t>
            </w:r>
          </w:p>
          <w:p>
            <w:pPr>
              <w:ind w:firstLine="420" w:firstLineChars="200"/>
              <w:rPr>
                <w:rFonts w:ascii="仿宋" w:hAnsi="仿宋" w:eastAsia="仿宋" w:cs="仿宋"/>
                <w:szCs w:val="21"/>
              </w:rPr>
            </w:pPr>
            <w:r>
              <w:rPr>
                <w:rFonts w:hint="eastAsia" w:ascii="仿宋" w:hAnsi="仿宋" w:eastAsia="仿宋" w:cs="仿宋"/>
                <w:szCs w:val="21"/>
              </w:rPr>
              <w:t>2、副总指挥向总指挥报告：古城区污水厂转运废液时发生倾倒，废液泄露可能造成环境二次污染事故，建议立即启动危险废物突发事故应急预案组织人员进行围堵、用沙土吸附现场泄漏的废液。</w:t>
            </w:r>
          </w:p>
          <w:p>
            <w:pPr>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u w:val="single"/>
              </w:rPr>
              <w:t>总指挥赵伟同志：好！立即启动危险废物突发事故应急预案，注意安全，如需增援立即报告！同时向上一级（环保局）汇报相关情况。</w:t>
            </w:r>
          </w:p>
          <w:p>
            <w:pPr>
              <w:ind w:firstLine="420" w:firstLineChars="200"/>
              <w:rPr>
                <w:rFonts w:ascii="仿宋" w:hAnsi="仿宋" w:eastAsia="仿宋" w:cs="仿宋"/>
                <w:szCs w:val="21"/>
              </w:rPr>
            </w:pPr>
            <w:r>
              <w:rPr>
                <w:rFonts w:hint="eastAsia" w:ascii="仿宋" w:hAnsi="仿宋" w:eastAsia="仿宋" w:cs="仿宋"/>
                <w:szCs w:val="21"/>
              </w:rPr>
              <w:t>3、副总指挥李文葛同志：收到！（停顿），各小组注意，危废间发生废液泄漏，抢险一组带上工具立即赶赴现场待命；抢险二组确认沙袋及散沙情况即刻增援；通讯组向环保局上报情况并请求监测站土壤、大气检测支援。</w:t>
            </w:r>
          </w:p>
          <w:p>
            <w:pPr>
              <w:ind w:firstLine="420" w:firstLineChars="200"/>
              <w:rPr>
                <w:rFonts w:ascii="仿宋" w:hAnsi="仿宋" w:eastAsia="仿宋" w:cs="仿宋"/>
                <w:szCs w:val="21"/>
              </w:rPr>
            </w:pPr>
            <w:r>
              <w:rPr>
                <w:rFonts w:hint="eastAsia" w:ascii="仿宋" w:hAnsi="仿宋" w:eastAsia="仿宋" w:cs="仿宋"/>
                <w:szCs w:val="21"/>
              </w:rPr>
              <w:t>4、抢险组穿戴好防护用品达到现场察看危废泄漏情况，明确危废处理方式按《危险废物应急预案》中规定（一组用沙袋进行围堰，防止废液蔓延；二组转运沙土进行吸附）。</w:t>
            </w:r>
          </w:p>
          <w:p>
            <w:pPr>
              <w:ind w:firstLine="420" w:firstLineChars="200"/>
              <w:rPr>
                <w:rFonts w:ascii="仿宋" w:hAnsi="仿宋" w:eastAsia="仿宋" w:cs="仿宋"/>
                <w:szCs w:val="21"/>
              </w:rPr>
            </w:pPr>
            <w:r>
              <w:rPr>
                <w:rFonts w:hint="eastAsia" w:ascii="仿宋" w:hAnsi="仿宋" w:eastAsia="仿宋" w:cs="仿宋"/>
                <w:szCs w:val="21"/>
              </w:rPr>
              <w:t>5、应急救援工作进行中，环境监测专业人员赶赴现场进行大气、土壤采样监测。</w:t>
            </w:r>
          </w:p>
          <w:p>
            <w:pPr>
              <w:ind w:firstLine="420" w:firstLineChars="200"/>
              <w:rPr>
                <w:rFonts w:ascii="仿宋" w:hAnsi="仿宋" w:eastAsia="仿宋" w:cs="仿宋"/>
                <w:szCs w:val="21"/>
              </w:rPr>
            </w:pPr>
            <w:r>
              <w:rPr>
                <w:rFonts w:hint="eastAsia" w:ascii="仿宋" w:hAnsi="仿宋" w:eastAsia="仿宋" w:cs="仿宋"/>
                <w:szCs w:val="21"/>
              </w:rPr>
              <w:t>6、用消防沙彻底吸附废液后，统一收集进行单独存放。</w:t>
            </w:r>
          </w:p>
          <w:p>
            <w:pPr>
              <w:ind w:firstLine="420" w:firstLineChars="200"/>
              <w:rPr>
                <w:rFonts w:ascii="仿宋" w:hAnsi="仿宋" w:eastAsia="仿宋" w:cs="仿宋"/>
                <w:szCs w:val="21"/>
              </w:rPr>
            </w:pPr>
            <w:r>
              <w:rPr>
                <w:rFonts w:hint="eastAsia" w:ascii="仿宋" w:hAnsi="仿宋" w:eastAsia="仿宋" w:cs="仿宋"/>
                <w:szCs w:val="21"/>
              </w:rPr>
              <w:t>7、救援完成。副总指挥向总指挥报告“泄漏已封堵，经监测确认未对环境造成环境污染，现场洗消完毕，请指示”。</w:t>
            </w:r>
          </w:p>
          <w:p>
            <w:pPr>
              <w:ind w:firstLine="420" w:firstLineChars="200"/>
              <w:rPr>
                <w:rFonts w:ascii="仿宋" w:hAnsi="仿宋" w:eastAsia="仿宋" w:cs="仿宋"/>
                <w:b/>
                <w:szCs w:val="21"/>
                <w:u w:val="single"/>
              </w:rPr>
            </w:pPr>
            <w:r>
              <w:rPr>
                <w:rFonts w:hint="eastAsia" w:ascii="仿宋" w:hAnsi="仿宋" w:eastAsia="仿宋" w:cs="仿宋"/>
                <w:szCs w:val="21"/>
              </w:rPr>
              <w:t>8、</w:t>
            </w:r>
            <w:r>
              <w:rPr>
                <w:rFonts w:hint="eastAsia" w:ascii="仿宋" w:hAnsi="仿宋" w:eastAsia="仿宋" w:cs="仿宋"/>
                <w:b/>
                <w:szCs w:val="21"/>
                <w:u w:val="single"/>
              </w:rPr>
              <w:t>总指挥发布命令：“危险已解除，危险废物突发事故演练工作结束”。</w:t>
            </w:r>
          </w:p>
          <w:p>
            <w:pPr>
              <w:jc w:val="center"/>
              <w:rPr>
                <w:rFonts w:ascii="方正小标宋_GBK" w:hAnsi="方正小标宋_GBK" w:eastAsia="方正小标宋_GBK" w:cs="方正小标宋_GBK"/>
                <w:bCs/>
                <w:sz w:val="11"/>
                <w:szCs w:val="11"/>
              </w:rPr>
            </w:pPr>
          </w:p>
          <w:p>
            <w:pPr>
              <w:jc w:val="center"/>
              <w:rPr>
                <w:rFonts w:ascii="仿宋" w:hAnsi="仿宋" w:eastAsia="仿宋" w:cs="仿宋"/>
                <w:szCs w:val="21"/>
              </w:rPr>
            </w:pPr>
            <w:r>
              <w:rPr>
                <w:rFonts w:hint="eastAsia" w:ascii="方正小标宋_GBK" w:hAnsi="方正小标宋_GBK" w:eastAsia="方正小标宋_GBK" w:cs="方正小标宋_GBK"/>
                <w:bCs/>
                <w:szCs w:val="21"/>
              </w:rPr>
              <w:t>易燃易爆突发紧急处置演练</w:t>
            </w:r>
          </w:p>
          <w:p>
            <w:pPr>
              <w:ind w:firstLine="420" w:firstLineChars="200"/>
              <w:rPr>
                <w:rFonts w:ascii="黑体" w:hAnsi="黑体" w:eastAsia="黑体" w:cs="黑体"/>
                <w:szCs w:val="21"/>
              </w:rPr>
            </w:pPr>
            <w:r>
              <w:rPr>
                <w:rFonts w:hint="eastAsia" w:ascii="黑体" w:hAnsi="黑体" w:eastAsia="黑体" w:cs="黑体"/>
                <w:szCs w:val="21"/>
              </w:rPr>
              <w:t>一、演练情景说明</w:t>
            </w:r>
          </w:p>
          <w:p>
            <w:pPr>
              <w:ind w:firstLine="420" w:firstLineChars="200"/>
              <w:rPr>
                <w:rFonts w:ascii="仿宋" w:hAnsi="仿宋" w:eastAsia="仿宋" w:cs="仿宋"/>
                <w:szCs w:val="21"/>
              </w:rPr>
            </w:pPr>
            <w:r>
              <w:rPr>
                <w:rFonts w:hint="eastAsia" w:ascii="仿宋" w:hAnsi="仿宋" w:eastAsia="仿宋" w:cs="仿宋"/>
                <w:szCs w:val="21"/>
              </w:rPr>
              <w:t>火情设定：维修作业使用氧气、乙炔作业时。不慎引燃杂物，不及时灭火，将会导致中水压力罐发生爆炸，发生人员伤亡事故。</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b/>
                <w:szCs w:val="21"/>
                <w:u w:val="single"/>
              </w:rPr>
            </w:pPr>
            <w:r>
              <w:rPr>
                <w:rFonts w:hint="eastAsia" w:ascii="仿宋" w:hAnsi="仿宋" w:eastAsia="仿宋" w:cs="仿宋"/>
                <w:szCs w:val="21"/>
              </w:rPr>
              <w:t>1、现场副总指挥李文葛将火情向总指挥赵伟报告：“中水罐切割作业，不慎失火，中水罐有爆炸风险。”。</w:t>
            </w:r>
            <w:r>
              <w:rPr>
                <w:rFonts w:hint="eastAsia" w:ascii="仿宋" w:hAnsi="仿宋" w:eastAsia="仿宋" w:cs="仿宋"/>
                <w:b/>
                <w:szCs w:val="21"/>
                <w:u w:val="single"/>
              </w:rPr>
              <w:t>总指挥赵伟回复：立即启动易燃易爆应急抢险预案。</w:t>
            </w:r>
          </w:p>
          <w:p>
            <w:pPr>
              <w:ind w:firstLine="420" w:firstLineChars="200"/>
              <w:rPr>
                <w:rFonts w:ascii="仿宋" w:hAnsi="仿宋" w:eastAsia="仿宋" w:cs="仿宋"/>
                <w:szCs w:val="21"/>
              </w:rPr>
            </w:pPr>
            <w:r>
              <w:rPr>
                <w:rFonts w:hint="eastAsia" w:ascii="仿宋" w:hAnsi="仿宋" w:eastAsia="仿宋" w:cs="仿宋"/>
                <w:szCs w:val="21"/>
              </w:rPr>
              <w:t>2、副总指挥李文葛同志立即传达总指挥的抢险命令，命令赵子涵立即疏散工作人员，停止机器运转。抢险人员赶赴现场。</w:t>
            </w:r>
          </w:p>
          <w:p>
            <w:pPr>
              <w:ind w:firstLine="420" w:firstLineChars="200"/>
              <w:rPr>
                <w:rFonts w:ascii="仿宋" w:hAnsi="仿宋" w:eastAsia="仿宋" w:cs="仿宋"/>
                <w:szCs w:val="21"/>
              </w:rPr>
            </w:pPr>
            <w:r>
              <w:rPr>
                <w:rFonts w:hint="eastAsia" w:ascii="仿宋" w:hAnsi="仿宋" w:eastAsia="仿宋" w:cs="仿宋"/>
                <w:szCs w:val="21"/>
              </w:rPr>
              <w:t>4、副总指挥现场立即指挥（抢险人员）立即从就近消防箱提取灭火器、灭火沙进行灭火。</w:t>
            </w:r>
          </w:p>
          <w:p>
            <w:pPr>
              <w:ind w:firstLine="420" w:firstLineChars="200"/>
              <w:rPr>
                <w:rFonts w:ascii="仿宋" w:hAnsi="仿宋" w:eastAsia="仿宋" w:cs="仿宋"/>
                <w:szCs w:val="21"/>
              </w:rPr>
            </w:pPr>
            <w:r>
              <w:rPr>
                <w:rFonts w:hint="eastAsia" w:ascii="仿宋" w:hAnsi="仿宋" w:eastAsia="仿宋" w:cs="仿宋"/>
                <w:szCs w:val="21"/>
              </w:rPr>
              <w:t>5、迅速扑灭明火，火势得到控制。</w:t>
            </w:r>
          </w:p>
          <w:p>
            <w:pPr>
              <w:ind w:firstLine="420" w:firstLineChars="200"/>
              <w:rPr>
                <w:rFonts w:ascii="仿宋" w:hAnsi="仿宋" w:eastAsia="仿宋" w:cs="仿宋"/>
                <w:szCs w:val="21"/>
              </w:rPr>
            </w:pPr>
            <w:r>
              <w:rPr>
                <w:rFonts w:hint="eastAsia" w:ascii="仿宋" w:hAnsi="仿宋" w:eastAsia="仿宋" w:cs="仿宋"/>
                <w:szCs w:val="21"/>
              </w:rPr>
              <w:t>6、明火扑灭后，用高压水枪冷却中水罐，防止过热，发生爆炸。</w:t>
            </w:r>
          </w:p>
          <w:p>
            <w:pPr>
              <w:ind w:firstLine="420" w:firstLineChars="200"/>
              <w:rPr>
                <w:rFonts w:ascii="仿宋" w:hAnsi="仿宋" w:eastAsia="仿宋" w:cs="仿宋"/>
                <w:szCs w:val="21"/>
              </w:rPr>
            </w:pPr>
            <w:r>
              <w:rPr>
                <w:rFonts w:hint="eastAsia" w:ascii="仿宋" w:hAnsi="仿宋" w:eastAsia="仿宋" w:cs="仿宋"/>
                <w:szCs w:val="21"/>
              </w:rPr>
              <w:t>7、副总指挥向总指指挥报告：“火势得到控制，已全部扑灭明火，经确认不存在复燃的可能，请指示”。</w:t>
            </w:r>
          </w:p>
          <w:p>
            <w:pPr>
              <w:ind w:firstLine="420" w:firstLineChars="200"/>
              <w:rPr>
                <w:rFonts w:ascii="仿宋" w:hAnsi="仿宋" w:eastAsia="仿宋" w:cs="仿宋"/>
                <w:b/>
                <w:szCs w:val="21"/>
                <w:u w:val="single"/>
              </w:rPr>
            </w:pPr>
            <w:r>
              <w:rPr>
                <w:rFonts w:hint="eastAsia" w:ascii="仿宋" w:hAnsi="仿宋" w:eastAsia="仿宋" w:cs="仿宋"/>
                <w:szCs w:val="21"/>
              </w:rPr>
              <w:t>8、</w:t>
            </w:r>
            <w:r>
              <w:rPr>
                <w:rFonts w:hint="eastAsia" w:ascii="仿宋" w:hAnsi="仿宋" w:eastAsia="仿宋" w:cs="仿宋"/>
                <w:b/>
                <w:szCs w:val="21"/>
                <w:u w:val="single"/>
              </w:rPr>
              <w:t>总指挥发布命令：“火情危险已解除，易燃易爆突发紧急处置演练工作结束”。</w:t>
            </w:r>
          </w:p>
          <w:p>
            <w:pPr>
              <w:rPr>
                <w:rFonts w:ascii="仿宋" w:hAnsi="仿宋" w:eastAsia="仿宋" w:cs="仿宋"/>
                <w:szCs w:val="21"/>
              </w:rPr>
            </w:pPr>
          </w:p>
          <w:p>
            <w:pPr>
              <w:jc w:val="center"/>
              <w:rPr>
                <w:szCs w:val="21"/>
              </w:rPr>
            </w:pPr>
            <w:r>
              <w:rPr>
                <w:rFonts w:hint="eastAsia" w:ascii="方正小标宋_GBK" w:hAnsi="方正小标宋_GBK" w:eastAsia="方正小标宋_GBK" w:cs="方正小标宋_GBK"/>
                <w:szCs w:val="21"/>
              </w:rPr>
              <w:t>反恐应急演练</w:t>
            </w:r>
          </w:p>
          <w:p>
            <w:pPr>
              <w:ind w:firstLine="420" w:firstLineChars="200"/>
              <w:rPr>
                <w:rFonts w:ascii="黑体" w:hAnsi="黑体" w:eastAsia="黑体" w:cs="黑体"/>
                <w:szCs w:val="21"/>
              </w:rPr>
            </w:pPr>
            <w:r>
              <w:rPr>
                <w:rFonts w:hint="eastAsia" w:ascii="黑体" w:hAnsi="黑体" w:eastAsia="黑体" w:cs="黑体"/>
                <w:szCs w:val="21"/>
              </w:rPr>
              <w:t>一、演练情景说明</w:t>
            </w:r>
          </w:p>
          <w:p>
            <w:pPr>
              <w:ind w:firstLine="420" w:firstLineChars="200"/>
              <w:rPr>
                <w:rFonts w:ascii="仿宋" w:hAnsi="仿宋" w:eastAsia="仿宋" w:cs="仿宋"/>
                <w:szCs w:val="21"/>
              </w:rPr>
            </w:pPr>
            <w:r>
              <w:rPr>
                <w:rFonts w:hint="eastAsia" w:ascii="仿宋" w:hAnsi="仿宋" w:eastAsia="仿宋" w:cs="仿宋"/>
                <w:szCs w:val="21"/>
              </w:rPr>
              <w:t>2023年6月15日，金沙公司古城区污水厂值班人员在视频监控中发现2名不明身份人员携带不明物体进入污泥脱水车间，经劝退无效，立即上报值班班长、副总指挥、总指挥，根据《公司反恐怖应急预案》，迅速会商，按程序启动应急响应。</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szCs w:val="21"/>
              </w:rPr>
            </w:pPr>
            <w:r>
              <w:rPr>
                <w:rFonts w:hint="eastAsia" w:ascii="仿宋" w:hAnsi="仿宋" w:eastAsia="仿宋" w:cs="仿宋"/>
                <w:szCs w:val="21"/>
              </w:rPr>
              <w:t>主持人：（反恐相关内容）2023年6月15日08:30时，古城区污水厂两名值班人员发现视频监控中有不明身份人员携带不明物体进入厂区污泥脱水间，两名值班人员立即对不明身份人员进行劝退，劝退未果。</w:t>
            </w:r>
          </w:p>
          <w:p>
            <w:pPr>
              <w:ind w:firstLine="420" w:firstLineChars="200"/>
              <w:rPr>
                <w:rFonts w:ascii="仿宋" w:hAnsi="仿宋" w:eastAsia="仿宋" w:cs="仿宋"/>
                <w:szCs w:val="21"/>
              </w:rPr>
            </w:pPr>
            <w:r>
              <w:rPr>
                <w:rFonts w:hint="eastAsia" w:ascii="仿宋" w:hAnsi="仿宋" w:eastAsia="仿宋" w:cs="仿宋"/>
                <w:szCs w:val="21"/>
              </w:rPr>
              <w:t>主持人：两名值班人员向副总指挥报告情况。</w:t>
            </w:r>
          </w:p>
          <w:p>
            <w:pPr>
              <w:ind w:firstLine="420" w:firstLineChars="200"/>
              <w:rPr>
                <w:rFonts w:ascii="仿宋" w:hAnsi="仿宋" w:eastAsia="仿宋" w:cs="仿宋"/>
                <w:szCs w:val="21"/>
              </w:rPr>
            </w:pPr>
            <w:r>
              <w:rPr>
                <w:rFonts w:hint="eastAsia" w:ascii="仿宋" w:hAnsi="仿宋" w:eastAsia="仿宋" w:cs="仿宋"/>
                <w:szCs w:val="21"/>
              </w:rPr>
              <w:t>值班人员：报告副总指挥，我们在厂区巡查时发现两名不法分子进入污泥脱水车间，劝退无效，对方带有刀具外还携带不明物体。</w:t>
            </w:r>
          </w:p>
          <w:p>
            <w:pPr>
              <w:ind w:firstLine="420" w:firstLineChars="200"/>
              <w:rPr>
                <w:rFonts w:ascii="仿宋" w:hAnsi="仿宋" w:eastAsia="仿宋" w:cs="仿宋"/>
                <w:szCs w:val="21"/>
              </w:rPr>
            </w:pPr>
            <w:r>
              <w:rPr>
                <w:rFonts w:hint="eastAsia" w:ascii="仿宋" w:hAnsi="仿宋" w:eastAsia="仿宋" w:cs="仿宋"/>
                <w:szCs w:val="21"/>
              </w:rPr>
              <w:t>副总指挥：收到，请你们做好防范，注意自身安全，我马上派人支援。</w:t>
            </w:r>
          </w:p>
          <w:p>
            <w:pPr>
              <w:ind w:firstLine="420" w:firstLineChars="200"/>
              <w:rPr>
                <w:rFonts w:ascii="仿宋" w:hAnsi="仿宋" w:eastAsia="仿宋" w:cs="仿宋"/>
                <w:szCs w:val="21"/>
              </w:rPr>
            </w:pPr>
            <w:r>
              <w:rPr>
                <w:rFonts w:hint="eastAsia" w:ascii="仿宋" w:hAnsi="仿宋" w:eastAsia="仿宋" w:cs="仿宋"/>
                <w:szCs w:val="21"/>
              </w:rPr>
              <w:t>副总指挥：赵总监，值班人员发现两名不法分子携带刀具及不明物体进入污泥脱水车间，现场劝退无效，请求支援。</w:t>
            </w:r>
          </w:p>
          <w:p>
            <w:pPr>
              <w:ind w:firstLine="420" w:firstLineChars="200"/>
              <w:rPr>
                <w:rFonts w:ascii="仿宋" w:hAnsi="仿宋" w:eastAsia="仿宋" w:cs="仿宋"/>
                <w:szCs w:val="21"/>
              </w:rPr>
            </w:pPr>
            <w:r>
              <w:rPr>
                <w:rFonts w:hint="eastAsia" w:ascii="仿宋" w:hAnsi="仿宋" w:eastAsia="仿宋" w:cs="仿宋"/>
                <w:szCs w:val="21"/>
              </w:rPr>
              <w:t>安全总监：收到，我马上赶赴现场。</w:t>
            </w:r>
          </w:p>
          <w:p>
            <w:pPr>
              <w:ind w:firstLine="420" w:firstLineChars="200"/>
              <w:rPr>
                <w:rFonts w:ascii="仿宋" w:hAnsi="仿宋" w:eastAsia="仿宋" w:cs="仿宋"/>
                <w:szCs w:val="21"/>
              </w:rPr>
            </w:pPr>
            <w:r>
              <w:rPr>
                <w:rFonts w:hint="eastAsia" w:ascii="仿宋" w:hAnsi="仿宋" w:eastAsia="仿宋" w:cs="仿宋"/>
                <w:szCs w:val="21"/>
              </w:rPr>
              <w:t>安全总监：副总指挥，现场两名不法分子携带的不明物体疑是爆炸物，需启动反恐应急预案。</w:t>
            </w:r>
          </w:p>
          <w:p>
            <w:pPr>
              <w:ind w:firstLine="420" w:firstLineChars="200"/>
              <w:rPr>
                <w:rFonts w:ascii="仿宋" w:hAnsi="仿宋" w:eastAsia="仿宋" w:cs="仿宋"/>
                <w:szCs w:val="21"/>
              </w:rPr>
            </w:pPr>
            <w:r>
              <w:rPr>
                <w:rFonts w:hint="eastAsia" w:ascii="仿宋" w:hAnsi="仿宋" w:eastAsia="仿宋" w:cs="仿宋"/>
                <w:szCs w:val="21"/>
              </w:rPr>
              <w:t>副总指挥：收到，请注意防范，控制好现场，我立即请示。</w:t>
            </w:r>
          </w:p>
          <w:p>
            <w:pPr>
              <w:ind w:firstLine="420" w:firstLineChars="200"/>
              <w:rPr>
                <w:rFonts w:ascii="仿宋" w:hAnsi="仿宋" w:eastAsia="仿宋" w:cs="仿宋"/>
                <w:szCs w:val="21"/>
              </w:rPr>
            </w:pPr>
            <w:r>
              <w:rPr>
                <w:rFonts w:hint="eastAsia" w:ascii="仿宋" w:hAnsi="仿宋" w:eastAsia="仿宋" w:cs="仿宋"/>
                <w:szCs w:val="21"/>
              </w:rPr>
              <w:t>副总指挥：报告总指挥，两名不法分子携带刀具及疑是爆炸物进入厂区污泥脱水间，现场劝退无效，是否启动应急预案？</w:t>
            </w:r>
          </w:p>
          <w:p>
            <w:pPr>
              <w:ind w:firstLine="422" w:firstLineChars="200"/>
              <w:rPr>
                <w:rFonts w:ascii="仿宋" w:hAnsi="仿宋" w:eastAsia="仿宋" w:cs="仿宋"/>
                <w:b/>
                <w:szCs w:val="21"/>
                <w:u w:val="single"/>
              </w:rPr>
            </w:pPr>
            <w:r>
              <w:rPr>
                <w:rFonts w:hint="eastAsia" w:ascii="仿宋" w:hAnsi="仿宋" w:eastAsia="仿宋" w:cs="仿宋"/>
                <w:b/>
                <w:szCs w:val="21"/>
                <w:u w:val="single"/>
              </w:rPr>
              <w:t>总指挥（赵伟）：立即启动反恐应急预案，请组织各相关小组人员立即赶赴现场迅速处置。</w:t>
            </w:r>
          </w:p>
          <w:p>
            <w:pPr>
              <w:ind w:firstLine="420" w:firstLineChars="200"/>
              <w:rPr>
                <w:rFonts w:ascii="仿宋" w:hAnsi="仿宋" w:eastAsia="仿宋" w:cs="仿宋"/>
                <w:szCs w:val="21"/>
              </w:rPr>
            </w:pPr>
            <w:r>
              <w:rPr>
                <w:rFonts w:hint="eastAsia" w:ascii="仿宋" w:hAnsi="仿宋" w:eastAsia="仿宋" w:cs="仿宋"/>
                <w:szCs w:val="21"/>
              </w:rPr>
              <w:t>副总指挥：收到。请各相关人员注意，马上做好应急准备：</w:t>
            </w:r>
          </w:p>
          <w:p>
            <w:pPr>
              <w:ind w:firstLine="420" w:firstLineChars="200"/>
              <w:rPr>
                <w:rFonts w:ascii="仿宋" w:hAnsi="仿宋" w:eastAsia="仿宋" w:cs="仿宋"/>
                <w:szCs w:val="21"/>
              </w:rPr>
            </w:pPr>
            <w:r>
              <w:rPr>
                <w:rFonts w:hint="eastAsia" w:ascii="仿宋" w:hAnsi="仿宋" w:eastAsia="仿宋" w:cs="仿宋"/>
                <w:szCs w:val="21"/>
              </w:rPr>
              <w:t>1.保安人员立即携带防暴器械赶赴现场迅速处置。</w:t>
            </w:r>
          </w:p>
          <w:p>
            <w:pPr>
              <w:ind w:firstLine="420" w:firstLineChars="200"/>
              <w:rPr>
                <w:rFonts w:ascii="仿宋" w:hAnsi="仿宋" w:eastAsia="仿宋" w:cs="仿宋"/>
                <w:szCs w:val="21"/>
              </w:rPr>
            </w:pPr>
            <w:r>
              <w:rPr>
                <w:rFonts w:hint="eastAsia" w:ascii="仿宋" w:hAnsi="仿宋" w:eastAsia="仿宋" w:cs="仿宋"/>
                <w:szCs w:val="21"/>
              </w:rPr>
              <w:t>2.值班人员密切注意生产情况，如有异常立即报告。</w:t>
            </w:r>
          </w:p>
          <w:p>
            <w:pPr>
              <w:ind w:firstLine="420" w:firstLineChars="200"/>
              <w:rPr>
                <w:rFonts w:ascii="仿宋" w:hAnsi="仿宋" w:eastAsia="仿宋" w:cs="仿宋"/>
                <w:szCs w:val="21"/>
              </w:rPr>
            </w:pPr>
            <w:r>
              <w:rPr>
                <w:rFonts w:hint="eastAsia" w:ascii="仿宋" w:hAnsi="仿宋" w:eastAsia="仿宋" w:cs="仿宋"/>
                <w:szCs w:val="21"/>
              </w:rPr>
              <w:t>3.应急队员准备应急抢修器材，以备对受破坏的排水设备设施进行检查和抢修。</w:t>
            </w:r>
          </w:p>
          <w:p>
            <w:pPr>
              <w:ind w:firstLine="420" w:firstLineChars="200"/>
              <w:rPr>
                <w:rFonts w:ascii="仿宋" w:hAnsi="仿宋" w:eastAsia="仿宋" w:cs="仿宋"/>
                <w:szCs w:val="21"/>
              </w:rPr>
            </w:pPr>
            <w:r>
              <w:rPr>
                <w:rFonts w:hint="eastAsia" w:ascii="仿宋" w:hAnsi="仿宋" w:eastAsia="仿宋" w:cs="仿宋"/>
                <w:szCs w:val="21"/>
              </w:rPr>
              <w:t>应急队员：收到</w:t>
            </w:r>
          </w:p>
          <w:p>
            <w:pPr>
              <w:ind w:firstLine="420" w:firstLineChars="200"/>
              <w:rPr>
                <w:rFonts w:ascii="仿宋" w:hAnsi="仿宋" w:eastAsia="仿宋" w:cs="仿宋"/>
                <w:szCs w:val="21"/>
              </w:rPr>
            </w:pPr>
            <w:r>
              <w:rPr>
                <w:rFonts w:hint="eastAsia" w:ascii="仿宋" w:hAnsi="仿宋" w:eastAsia="仿宋" w:cs="仿宋"/>
                <w:szCs w:val="21"/>
              </w:rPr>
              <w:t>保安人员：收到</w:t>
            </w:r>
          </w:p>
          <w:p>
            <w:pPr>
              <w:ind w:firstLine="420" w:firstLineChars="200"/>
              <w:rPr>
                <w:rFonts w:ascii="仿宋" w:hAnsi="仿宋" w:eastAsia="仿宋" w:cs="仿宋"/>
                <w:szCs w:val="21"/>
              </w:rPr>
            </w:pPr>
            <w:r>
              <w:rPr>
                <w:rFonts w:hint="eastAsia" w:ascii="仿宋" w:hAnsi="仿宋" w:eastAsia="仿宋" w:cs="仿宋"/>
                <w:szCs w:val="21"/>
              </w:rPr>
              <w:t>值班班长：收到</w:t>
            </w:r>
          </w:p>
          <w:p>
            <w:pPr>
              <w:ind w:firstLine="420" w:firstLineChars="200"/>
              <w:rPr>
                <w:rFonts w:ascii="仿宋" w:hAnsi="仿宋" w:eastAsia="仿宋" w:cs="仿宋"/>
                <w:szCs w:val="21"/>
              </w:rPr>
            </w:pPr>
            <w:r>
              <w:rPr>
                <w:rFonts w:hint="eastAsia" w:ascii="仿宋" w:hAnsi="仿宋" w:eastAsia="仿宋" w:cs="仿宋"/>
                <w:szCs w:val="21"/>
              </w:rPr>
              <w:t>安全总监：收到</w:t>
            </w:r>
          </w:p>
          <w:p>
            <w:pPr>
              <w:ind w:firstLine="420" w:firstLineChars="200"/>
              <w:rPr>
                <w:rFonts w:ascii="仿宋" w:hAnsi="仿宋" w:eastAsia="仿宋" w:cs="仿宋"/>
                <w:szCs w:val="21"/>
              </w:rPr>
            </w:pPr>
            <w:r>
              <w:rPr>
                <w:rFonts w:hint="eastAsia" w:ascii="仿宋" w:hAnsi="仿宋" w:eastAsia="仿宋" w:cs="仿宋"/>
                <w:szCs w:val="21"/>
              </w:rPr>
              <w:t>安全总监：报告指挥长，安保人员已到位，一切准备就绪，立即开展处置。</w:t>
            </w:r>
          </w:p>
          <w:p>
            <w:pPr>
              <w:ind w:firstLine="420" w:firstLineChars="200"/>
              <w:rPr>
                <w:rFonts w:ascii="仿宋" w:hAnsi="仿宋" w:eastAsia="仿宋" w:cs="仿宋"/>
                <w:szCs w:val="21"/>
              </w:rPr>
            </w:pPr>
            <w:r>
              <w:rPr>
                <w:rFonts w:hint="eastAsia" w:ascii="仿宋" w:hAnsi="仿宋" w:eastAsia="仿宋" w:cs="仿宋"/>
                <w:szCs w:val="21"/>
              </w:rPr>
              <w:t>安全总监：报告指挥长，我们现已制服不法分子，无人员伤亡，请指示！</w:t>
            </w:r>
          </w:p>
          <w:p>
            <w:pPr>
              <w:ind w:firstLine="420" w:firstLineChars="200"/>
              <w:rPr>
                <w:rFonts w:ascii="仿宋" w:hAnsi="仿宋" w:eastAsia="仿宋" w:cs="仿宋"/>
                <w:szCs w:val="21"/>
              </w:rPr>
            </w:pPr>
            <w:r>
              <w:rPr>
                <w:rFonts w:hint="eastAsia" w:ascii="仿宋" w:hAnsi="仿宋" w:eastAsia="仿宋" w:cs="仿宋"/>
                <w:szCs w:val="21"/>
              </w:rPr>
              <w:t>现场指挥长（李文葛）：收到，请把两名不法分子押回严加看守。</w:t>
            </w:r>
          </w:p>
          <w:p>
            <w:pPr>
              <w:ind w:firstLine="420" w:firstLineChars="200"/>
              <w:rPr>
                <w:rFonts w:ascii="仿宋" w:hAnsi="仿宋" w:eastAsia="仿宋" w:cs="仿宋"/>
                <w:szCs w:val="21"/>
              </w:rPr>
            </w:pPr>
            <w:r>
              <w:rPr>
                <w:rFonts w:hint="eastAsia" w:ascii="仿宋" w:hAnsi="仿宋" w:eastAsia="仿宋" w:cs="仿宋"/>
                <w:szCs w:val="21"/>
              </w:rPr>
              <w:t>现场指挥长（李文葛）：报告总指挥，2名不法分子已被制服，现场无人员伤亡，已押回看守。</w:t>
            </w:r>
          </w:p>
          <w:p>
            <w:pPr>
              <w:ind w:firstLine="422" w:firstLineChars="200"/>
              <w:rPr>
                <w:rFonts w:ascii="仿宋" w:hAnsi="仿宋" w:eastAsia="仿宋" w:cs="仿宋"/>
                <w:b/>
                <w:szCs w:val="21"/>
                <w:u w:val="single"/>
              </w:rPr>
            </w:pPr>
            <w:r>
              <w:rPr>
                <w:rFonts w:hint="eastAsia" w:ascii="仿宋" w:hAnsi="仿宋" w:eastAsia="仿宋" w:cs="仿宋"/>
                <w:b/>
                <w:szCs w:val="21"/>
                <w:u w:val="single"/>
              </w:rPr>
              <w:t>总指挥（赵伟）：收到，请密切注意各个重点部位，确保安全生产。并向公安机关报告，移交不法分子。</w:t>
            </w:r>
          </w:p>
          <w:p>
            <w:pPr>
              <w:ind w:firstLine="420" w:firstLineChars="200"/>
              <w:rPr>
                <w:rFonts w:ascii="仿宋" w:hAnsi="仿宋" w:eastAsia="仿宋" w:cs="仿宋"/>
                <w:szCs w:val="21"/>
              </w:rPr>
            </w:pPr>
            <w:r>
              <w:rPr>
                <w:rFonts w:hint="eastAsia" w:ascii="仿宋" w:hAnsi="仿宋" w:eastAsia="仿宋" w:cs="仿宋"/>
                <w:szCs w:val="21"/>
              </w:rPr>
              <w:t>现场指挥长（李文葛）：请各组、生产厂区组织人员立即开展现场检查</w:t>
            </w:r>
          </w:p>
          <w:p>
            <w:pPr>
              <w:ind w:firstLine="420" w:firstLineChars="200"/>
              <w:rPr>
                <w:rFonts w:ascii="仿宋" w:hAnsi="仿宋" w:eastAsia="仿宋" w:cs="仿宋"/>
                <w:szCs w:val="21"/>
              </w:rPr>
            </w:pPr>
            <w:r>
              <w:rPr>
                <w:rFonts w:hint="eastAsia" w:ascii="仿宋" w:hAnsi="仿宋" w:eastAsia="仿宋" w:cs="仿宋"/>
                <w:szCs w:val="21"/>
              </w:rPr>
              <w:t>值班班长：收到。</w:t>
            </w:r>
          </w:p>
          <w:p>
            <w:pPr>
              <w:ind w:firstLine="420" w:firstLineChars="200"/>
              <w:rPr>
                <w:rFonts w:ascii="仿宋" w:hAnsi="仿宋" w:eastAsia="仿宋" w:cs="仿宋"/>
                <w:szCs w:val="21"/>
              </w:rPr>
            </w:pPr>
            <w:r>
              <w:rPr>
                <w:rFonts w:hint="eastAsia" w:ascii="仿宋" w:hAnsi="仿宋" w:eastAsia="仿宋" w:cs="仿宋"/>
                <w:szCs w:val="21"/>
              </w:rPr>
              <w:t>安全总监：收到。</w:t>
            </w:r>
          </w:p>
          <w:p>
            <w:pPr>
              <w:ind w:firstLine="420" w:firstLineChars="200"/>
              <w:rPr>
                <w:rFonts w:ascii="仿宋" w:hAnsi="仿宋" w:eastAsia="仿宋" w:cs="仿宋"/>
                <w:szCs w:val="21"/>
              </w:rPr>
            </w:pPr>
            <w:r>
              <w:rPr>
                <w:rFonts w:hint="eastAsia" w:ascii="仿宋" w:hAnsi="仿宋" w:eastAsia="仿宋" w:cs="仿宋"/>
                <w:szCs w:val="21"/>
              </w:rPr>
              <w:t>值班班长：报告指挥长，生产情况正常。</w:t>
            </w:r>
          </w:p>
          <w:p>
            <w:pPr>
              <w:ind w:firstLine="420" w:firstLineChars="200"/>
              <w:rPr>
                <w:rFonts w:ascii="仿宋" w:hAnsi="仿宋" w:eastAsia="仿宋" w:cs="仿宋"/>
                <w:szCs w:val="21"/>
              </w:rPr>
            </w:pPr>
            <w:r>
              <w:rPr>
                <w:rFonts w:hint="eastAsia" w:ascii="仿宋" w:hAnsi="仿宋" w:eastAsia="仿宋" w:cs="仿宋"/>
                <w:szCs w:val="21"/>
              </w:rPr>
              <w:t>安全总监：报告指挥长，经排查未见异常。</w:t>
            </w:r>
          </w:p>
          <w:p>
            <w:pPr>
              <w:ind w:firstLine="420" w:firstLineChars="200"/>
              <w:rPr>
                <w:rFonts w:ascii="仿宋" w:hAnsi="仿宋" w:eastAsia="仿宋" w:cs="仿宋"/>
                <w:szCs w:val="21"/>
              </w:rPr>
            </w:pPr>
            <w:r>
              <w:rPr>
                <w:rFonts w:hint="eastAsia" w:ascii="仿宋" w:hAnsi="仿宋" w:eastAsia="仿宋" w:cs="仿宋"/>
                <w:szCs w:val="21"/>
              </w:rPr>
              <w:t>现场指挥长（李文葛）：报告总指挥，已恢复正常生产。并已报告公安机关。</w:t>
            </w:r>
          </w:p>
          <w:p>
            <w:pPr>
              <w:ind w:firstLine="420" w:firstLineChars="200"/>
              <w:rPr>
                <w:rFonts w:ascii="仿宋" w:hAnsi="仿宋" w:eastAsia="仿宋" w:cs="仿宋"/>
                <w:szCs w:val="21"/>
              </w:rPr>
            </w:pPr>
            <w:r>
              <w:rPr>
                <w:rFonts w:hint="eastAsia" w:ascii="仿宋" w:hAnsi="仿宋" w:eastAsia="仿宋" w:cs="仿宋"/>
                <w:szCs w:val="21"/>
              </w:rPr>
              <w:t>主持人：此时，公安机关到达现场，移交指挥权。</w:t>
            </w:r>
          </w:p>
          <w:p>
            <w:pPr>
              <w:ind w:firstLine="420" w:firstLineChars="200"/>
              <w:rPr>
                <w:rFonts w:ascii="仿宋" w:hAnsi="仿宋" w:eastAsia="仿宋" w:cs="仿宋"/>
                <w:szCs w:val="21"/>
              </w:rPr>
            </w:pPr>
            <w:r>
              <w:rPr>
                <w:rFonts w:hint="eastAsia" w:ascii="仿宋" w:hAnsi="仿宋" w:eastAsia="仿宋" w:cs="仿宋"/>
                <w:szCs w:val="21"/>
              </w:rPr>
              <w:t>警务人员：指挥部，辖区警员已到达现场，请介绍现场情况。</w:t>
            </w:r>
          </w:p>
          <w:p>
            <w:pPr>
              <w:ind w:firstLine="420" w:firstLineChars="200"/>
              <w:rPr>
                <w:rFonts w:ascii="仿宋" w:hAnsi="仿宋" w:eastAsia="仿宋" w:cs="仿宋"/>
                <w:szCs w:val="21"/>
              </w:rPr>
            </w:pPr>
            <w:r>
              <w:rPr>
                <w:rFonts w:hint="eastAsia" w:ascii="仿宋" w:hAnsi="仿宋" w:eastAsia="仿宋" w:cs="仿宋"/>
                <w:szCs w:val="21"/>
              </w:rPr>
              <w:t>总指挥（赵伟）：2023年6月15日年8：30，古城区污水厂值班人员发现2名不明身份人员携带不明物体进入污泥脱水间，值班人员进行劝退未果。我司依据实际情况立即启动了反恐应急预案进行处置，现2名不法分子已被制服，现场无人员伤亡。</w:t>
            </w:r>
          </w:p>
          <w:p>
            <w:pPr>
              <w:ind w:firstLine="420" w:firstLineChars="200"/>
              <w:rPr>
                <w:rFonts w:ascii="仿宋" w:hAnsi="仿宋" w:eastAsia="仿宋" w:cs="仿宋"/>
                <w:szCs w:val="21"/>
              </w:rPr>
            </w:pPr>
            <w:r>
              <w:rPr>
                <w:rFonts w:hint="eastAsia" w:ascii="仿宋" w:hAnsi="仿宋" w:eastAsia="仿宋" w:cs="仿宋"/>
                <w:szCs w:val="21"/>
              </w:rPr>
              <w:t>警务人员：好的，我所现依法扣押违法人员带回审问。</w:t>
            </w:r>
          </w:p>
          <w:p>
            <w:pPr>
              <w:ind w:firstLine="420" w:firstLineChars="200"/>
              <w:rPr>
                <w:rFonts w:ascii="仿宋" w:hAnsi="仿宋" w:eastAsia="仿宋" w:cs="仿宋"/>
                <w:szCs w:val="21"/>
              </w:rPr>
            </w:pPr>
            <w:r>
              <w:rPr>
                <w:rFonts w:hint="eastAsia" w:ascii="仿宋" w:hAnsi="仿宋" w:eastAsia="仿宋" w:cs="仿宋"/>
                <w:szCs w:val="21"/>
              </w:rPr>
              <w:t>主持人：经过各部门的共同努力，事故险情得到有效和快速的控制。</w:t>
            </w:r>
          </w:p>
          <w:p>
            <w:pPr>
              <w:ind w:firstLine="420" w:firstLineChars="200"/>
              <w:rPr>
                <w:rFonts w:hint="eastAsia" w:ascii="仿宋" w:hAnsi="仿宋" w:eastAsia="仿宋" w:cs="仿宋"/>
                <w:szCs w:val="21"/>
              </w:rPr>
            </w:pPr>
            <w:r>
              <w:rPr>
                <w:rFonts w:hint="eastAsia" w:ascii="仿宋" w:hAnsi="仿宋" w:eastAsia="仿宋" w:cs="仿宋"/>
                <w:szCs w:val="21"/>
              </w:rPr>
              <w:t>现场指挥长（李文葛）：报告总指挥，反恐事故险情已经解除，现场无人员伤亡，已恢复正常生产，各参演部门均完成了本部门的演练任务，已达到预期的目的，请指示。</w:t>
            </w:r>
          </w:p>
          <w:p>
            <w:pPr>
              <w:ind w:firstLine="420" w:firstLineChars="200"/>
              <w:rPr>
                <w:rFonts w:hint="eastAsia" w:ascii="仿宋" w:hAnsi="仿宋" w:eastAsia="仿宋" w:cs="仿宋"/>
                <w:szCs w:val="21"/>
              </w:rPr>
            </w:pPr>
          </w:p>
          <w:p>
            <w:pPr>
              <w:ind w:firstLine="422" w:firstLineChars="200"/>
              <w:rPr>
                <w:rFonts w:ascii="仿宋" w:hAnsi="仿宋" w:eastAsia="仿宋" w:cs="仿宋"/>
                <w:b/>
                <w:szCs w:val="21"/>
                <w:u w:val="single"/>
              </w:rPr>
            </w:pPr>
            <w:r>
              <w:rPr>
                <w:rFonts w:hint="eastAsia" w:ascii="仿宋" w:hAnsi="仿宋" w:eastAsia="仿宋" w:cs="仿宋"/>
                <w:b/>
                <w:szCs w:val="21"/>
                <w:u w:val="single"/>
              </w:rPr>
              <w:t>总指挥（赵伟）：我宣布，阆中市城市供排水、金沙污水2023年联合应急演练结束！</w:t>
            </w:r>
          </w:p>
          <w:p>
            <w:pPr>
              <w:rPr>
                <w:rFonts w:ascii="仿宋" w:hAnsi="仿宋" w:eastAsia="仿宋" w:cs="仿宋"/>
                <w:szCs w:val="21"/>
              </w:rPr>
            </w:pPr>
          </w:p>
          <w:p>
            <w:pPr>
              <w:ind w:firstLine="422" w:firstLineChars="200"/>
              <w:rPr>
                <w:rFonts w:hint="eastAsia" w:ascii="仿宋" w:hAnsi="仿宋" w:eastAsia="仿宋" w:cs="仿宋"/>
                <w:b/>
                <w:szCs w:val="21"/>
              </w:rPr>
            </w:pPr>
          </w:p>
          <w:p>
            <w:pPr>
              <w:rPr>
                <w:rFonts w:hint="eastAsia" w:ascii="仿宋" w:hAnsi="仿宋" w:eastAsia="仿宋" w:cs="仿宋"/>
                <w:b/>
                <w:sz w:val="24"/>
                <w:szCs w:val="24"/>
              </w:rPr>
            </w:pPr>
            <w:r>
              <w:rPr>
                <w:rFonts w:hint="eastAsia" w:ascii="仿宋" w:hAnsi="仿宋" w:eastAsia="仿宋" w:cs="仿宋"/>
                <w:b/>
                <w:sz w:val="24"/>
                <w:szCs w:val="24"/>
              </w:rPr>
              <w:t>演练总结：</w:t>
            </w:r>
          </w:p>
          <w:p>
            <w:pPr>
              <w:rPr>
                <w:rFonts w:hint="eastAsia" w:ascii="仿宋" w:hAnsi="仿宋" w:eastAsia="仿宋" w:cs="仿宋"/>
                <w:b/>
                <w:sz w:val="24"/>
                <w:szCs w:val="24"/>
              </w:rPr>
            </w:pPr>
          </w:p>
          <w:p>
            <w:pPr>
              <w:ind w:firstLine="420" w:firstLineChars="200"/>
              <w:rPr>
                <w:rFonts w:ascii="仿宋" w:hAnsi="仿宋" w:eastAsia="仿宋" w:cs="仿宋"/>
                <w:szCs w:val="21"/>
              </w:rPr>
            </w:pPr>
            <w:r>
              <w:rPr>
                <w:rFonts w:hint="eastAsia" w:ascii="仿宋" w:hAnsi="仿宋" w:eastAsia="仿宋" w:cs="仿宋"/>
                <w:szCs w:val="21"/>
              </w:rPr>
              <w:t>开展应急演练，</w:t>
            </w:r>
            <w:r>
              <w:rPr>
                <w:rFonts w:hint="eastAsia" w:ascii="仿宋" w:hAnsi="仿宋" w:eastAsia="仿宋" w:cs="仿宋"/>
                <w:b/>
                <w:bCs/>
                <w:szCs w:val="21"/>
              </w:rPr>
              <w:t>一是</w:t>
            </w:r>
            <w:r>
              <w:rPr>
                <w:rFonts w:hint="eastAsia" w:ascii="仿宋" w:hAnsi="仿宋" w:eastAsia="仿宋" w:cs="仿宋"/>
                <w:szCs w:val="21"/>
              </w:rPr>
              <w:t>通过模拟真实事件及应急处置过程能给参与者留下更加深刻的印象，从直观上、感性上真正认识突发事件，提高对突发事件风险源的警惕性，增强应急意识，主动学习应急知识，掌握应急知识和处置技能，提高自救、互救能力。</w:t>
            </w:r>
            <w:r>
              <w:rPr>
                <w:rFonts w:hint="eastAsia" w:ascii="仿宋" w:hAnsi="仿宋" w:eastAsia="仿宋" w:cs="仿宋"/>
                <w:b/>
                <w:bCs/>
                <w:szCs w:val="21"/>
              </w:rPr>
              <w:t>二是</w:t>
            </w:r>
            <w:r>
              <w:rPr>
                <w:rFonts w:hint="eastAsia" w:ascii="仿宋" w:hAnsi="仿宋" w:eastAsia="仿宋" w:cs="仿宋"/>
                <w:szCs w:val="21"/>
              </w:rPr>
              <w:t>在事故真正发生前暴露预案和程序的缺陷；发现应急资源的不足;改善和提高各应急部门、机构、人员之间的协调性；增强企业员工应对突发重大事故救援的信心和应急意识；提高应急人员的应急处置熟练程度和救援水平,达到提高企业整体应急反应的能力。要牢固树立“安全第一、预防为主、综合治理”的原则，以此次演练为契机，认真总结经验、反思自身不足、强化安全管理，扎实做好隐患排查整治、安全教育培训等工作，坚决防范遏制各类安全事故发生。</w:t>
            </w:r>
          </w:p>
          <w:p>
            <w:pPr>
              <w:spacing w:line="420" w:lineRule="exact"/>
              <w:rPr>
                <w:rFonts w:hint="eastAsia" w:ascii="仿宋" w:hAnsi="仿宋" w:eastAsia="仿宋"/>
                <w:sz w:val="24"/>
              </w:rPr>
            </w:pPr>
          </w:p>
          <w:p>
            <w:pPr>
              <w:spacing w:line="420" w:lineRule="exact"/>
              <w:rPr>
                <w:rFonts w:hint="eastAsia" w:ascii="仿宋" w:hAnsi="仿宋" w:eastAsia="仿宋"/>
                <w:sz w:val="24"/>
              </w:rPr>
            </w:pPr>
          </w:p>
          <w:p>
            <w:pPr>
              <w:spacing w:line="420" w:lineRule="exact"/>
              <w:rPr>
                <w:rFonts w:ascii="仿宋" w:hAnsi="仿宋" w:eastAsia="仿宋"/>
                <w:sz w:val="24"/>
              </w:rPr>
            </w:pPr>
            <w:r>
              <w:rPr>
                <w:rFonts w:hint="eastAsia" w:ascii="仿宋" w:hAnsi="仿宋" w:eastAsia="仿宋"/>
                <w:sz w:val="24"/>
              </w:rPr>
              <w:t>演练负责人:</w:t>
            </w:r>
            <w:r>
              <w:rPr>
                <w:rFonts w:hint="eastAsia" w:ascii="仿宋" w:hAnsi="仿宋" w:eastAsia="仿宋"/>
                <w:sz w:val="24"/>
                <w:lang w:val="en-US" w:eastAsia="zh-CN"/>
              </w:rPr>
              <w:t xml:space="preserve"> </w:t>
            </w:r>
            <w:r>
              <w:rPr>
                <w:rFonts w:hint="eastAsia" w:ascii="仿宋" w:hAnsi="仿宋" w:eastAsia="仿宋" w:cs="黑体"/>
                <w:b/>
                <w:bCs/>
                <w:color w:val="0000FF"/>
                <w:sz w:val="24"/>
                <w:szCs w:val="24"/>
                <w:lang w:val="en-US" w:eastAsia="zh-CN"/>
              </w:rPr>
              <w:t>李文葛</w:t>
            </w:r>
            <w:r>
              <w:rPr>
                <w:rFonts w:hint="eastAsia" w:ascii="仿宋" w:hAnsi="仿宋" w:eastAsia="仿宋"/>
                <w:sz w:val="24"/>
                <w:lang w:val="en-US" w:eastAsia="zh-CN"/>
              </w:rPr>
              <w:t xml:space="preserve">                                        </w:t>
            </w:r>
            <w:r>
              <w:rPr>
                <w:rFonts w:hint="eastAsia" w:ascii="仿宋" w:hAnsi="仿宋" w:eastAsia="仿宋"/>
                <w:sz w:val="24"/>
              </w:rPr>
              <w:t>日期：2023年6月16日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9931" w:type="dxa"/>
            <w:gridSpan w:val="4"/>
            <w:tcBorders>
              <w:top w:val="single" w:color="auto" w:sz="4" w:space="0"/>
              <w:left w:val="single" w:color="auto" w:sz="4" w:space="0"/>
              <w:bottom w:val="single" w:color="auto" w:sz="4" w:space="0"/>
              <w:right w:val="single" w:color="auto" w:sz="4" w:space="0"/>
            </w:tcBorders>
          </w:tcPr>
          <w:p>
            <w:pPr>
              <w:spacing w:line="420" w:lineRule="exact"/>
              <w:rPr>
                <w:rFonts w:hint="eastAsia" w:ascii="仿宋" w:hAnsi="仿宋" w:eastAsia="仿宋"/>
                <w:b/>
                <w:sz w:val="24"/>
              </w:rPr>
            </w:pPr>
            <w:r>
              <w:rPr>
                <w:rFonts w:hint="eastAsia" w:ascii="仿宋" w:hAnsi="仿宋" w:eastAsia="仿宋"/>
                <w:b/>
                <w:sz w:val="24"/>
              </w:rPr>
              <w:t>应急预案评审：</w:t>
            </w:r>
          </w:p>
          <w:p>
            <w:pPr>
              <w:spacing w:line="420" w:lineRule="exact"/>
              <w:rPr>
                <w:rFonts w:hint="eastAsia" w:ascii="仿宋" w:hAnsi="仿宋" w:eastAsia="仿宋"/>
                <w:b/>
                <w:sz w:val="24"/>
              </w:rPr>
            </w:pPr>
          </w:p>
          <w:p>
            <w:pPr>
              <w:spacing w:line="420" w:lineRule="exact"/>
              <w:rPr>
                <w:rFonts w:ascii="仿宋" w:hAnsi="仿宋" w:eastAsia="仿宋"/>
                <w:sz w:val="24"/>
              </w:rPr>
            </w:pPr>
            <w:r>
              <w:rPr>
                <w:rFonts w:hint="eastAsia" w:ascii="仿宋" w:hAnsi="仿宋" w:eastAsia="仿宋"/>
                <w:sz w:val="24"/>
              </w:rPr>
              <w:t xml:space="preserve">   本次演练是一次较为成功的应急演练，公司应急管理组织有序、协调到位，演习中出现的问题没有影响到演练效果，反而为应急响应优化提供了更详实的经验。希望在下次的演习中能够继续加强协调，提高演习的实战效果，为公司应急响应能力的提高奠定基础。</w:t>
            </w: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931" w:type="dxa"/>
            <w:gridSpan w:val="4"/>
            <w:tcBorders>
              <w:top w:val="single" w:color="auto" w:sz="4" w:space="0"/>
              <w:left w:val="single" w:color="auto" w:sz="4" w:space="0"/>
              <w:bottom w:val="single" w:color="auto" w:sz="4" w:space="0"/>
              <w:right w:val="single" w:color="auto" w:sz="4" w:space="0"/>
            </w:tcBorders>
          </w:tcPr>
          <w:p>
            <w:pPr>
              <w:spacing w:line="420" w:lineRule="exact"/>
              <w:jc w:val="left"/>
              <w:rPr>
                <w:rFonts w:hint="eastAsia" w:ascii="仿宋" w:hAnsi="仿宋" w:eastAsia="仿宋"/>
                <w:sz w:val="24"/>
              </w:rPr>
            </w:pPr>
            <w:r>
              <w:rPr>
                <w:rFonts w:hint="eastAsia" w:ascii="仿宋" w:hAnsi="仿宋" w:eastAsia="仿宋"/>
                <w:sz w:val="24"/>
              </w:rPr>
              <w:t>评审人员：</w:t>
            </w:r>
          </w:p>
          <w:p>
            <w:pPr>
              <w:spacing w:line="420" w:lineRule="exact"/>
              <w:jc w:val="center"/>
              <w:rPr>
                <w:rFonts w:hint="eastAsia" w:ascii="仿宋" w:hAnsi="仿宋" w:eastAsia="仿宋"/>
                <w:color w:val="0000FF"/>
                <w:sz w:val="24"/>
              </w:rPr>
            </w:pPr>
            <w:r>
              <w:rPr>
                <w:rFonts w:hint="eastAsia" w:ascii="仿宋" w:hAnsi="仿宋" w:eastAsia="仿宋" w:cs="黑体"/>
                <w:color w:val="0000FF"/>
                <w:sz w:val="24"/>
                <w:szCs w:val="24"/>
                <w:lang w:val="en-US" w:eastAsia="zh-CN"/>
              </w:rPr>
              <w:t>李文葛、谢智超、赵天干、谢洪平、赵子涵、杨川江、彭月、冯震</w:t>
            </w:r>
          </w:p>
          <w:p>
            <w:pPr>
              <w:spacing w:line="420" w:lineRule="exact"/>
              <w:jc w:val="left"/>
              <w:rPr>
                <w:rFonts w:hint="eastAsia" w:ascii="仿宋" w:hAnsi="仿宋" w:eastAsia="仿宋"/>
                <w:sz w:val="24"/>
              </w:rPr>
            </w:pPr>
          </w:p>
          <w:p>
            <w:pPr>
              <w:spacing w:line="420" w:lineRule="exact"/>
              <w:jc w:val="right"/>
              <w:rPr>
                <w:rFonts w:hint="eastAsia" w:ascii="仿宋" w:hAnsi="仿宋" w:eastAsia="仿宋"/>
                <w:sz w:val="24"/>
              </w:rPr>
            </w:pPr>
            <w:r>
              <w:rPr>
                <w:rFonts w:hint="eastAsia" w:ascii="仿宋" w:hAnsi="仿宋" w:eastAsia="仿宋"/>
                <w:sz w:val="24"/>
              </w:rPr>
              <w:t>日期：2023年6月16日</w:t>
            </w:r>
          </w:p>
        </w:tc>
      </w:tr>
    </w:tbl>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rPr>
          <w:rFonts w:ascii="仿宋" w:hAnsi="仿宋" w:eastAsia="仿宋"/>
          <w:bCs/>
          <w:sz w:val="24"/>
        </w:rPr>
      </w:pP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安全生产应急预案演练登记表</w:t>
      </w:r>
    </w:p>
    <w:p>
      <w:pPr>
        <w:jc w:val="center"/>
        <w:rPr>
          <w:rFonts w:ascii="黑体" w:hAnsi="黑体" w:eastAsia="黑体" w:cs="宋体"/>
          <w:bCs/>
          <w:kern w:val="0"/>
          <w:sz w:val="36"/>
          <w:szCs w:val="36"/>
        </w:rPr>
      </w:pPr>
    </w:p>
    <w:tbl>
      <w:tblPr>
        <w:tblStyle w:val="2"/>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60"/>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38"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 w:hAnsi="仿宋" w:eastAsia="仿宋" w:cs="宋体"/>
                <w:kern w:val="0"/>
                <w:sz w:val="24"/>
              </w:rPr>
            </w:pPr>
            <w:r>
              <w:rPr>
                <w:rFonts w:hint="eastAsia" w:ascii="仿宋" w:hAnsi="仿宋" w:eastAsia="仿宋" w:cs="宋体"/>
                <w:kern w:val="0"/>
                <w:sz w:val="22"/>
                <w:szCs w:val="22"/>
              </w:rPr>
              <w:t>演练单位（盖章）：</w:t>
            </w:r>
            <w:r>
              <w:rPr>
                <w:rFonts w:hint="eastAsia" w:ascii="仿宋" w:hAnsi="仿宋" w:eastAsia="仿宋" w:cs="宋体"/>
                <w:kern w:val="0"/>
                <w:sz w:val="24"/>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4"/>
              </w:rPr>
              <w:t xml:space="preserve"> 阆中市金沙污水处理有限责任公司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宋体"/>
                <w:kern w:val="0"/>
                <w:sz w:val="22"/>
                <w:szCs w:val="22"/>
              </w:rPr>
            </w:pPr>
            <w:r>
              <w:rPr>
                <w:rFonts w:hint="eastAsia" w:ascii="仿宋" w:hAnsi="仿宋" w:eastAsia="仿宋" w:cs="宋体"/>
                <w:kern w:val="0"/>
                <w:sz w:val="22"/>
                <w:szCs w:val="22"/>
              </w:rPr>
              <w:t>预案名称</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18"/>
                <w:szCs w:val="18"/>
              </w:rPr>
            </w:pPr>
            <w:r>
              <w:rPr>
                <w:rFonts w:hint="eastAsia" w:ascii="仿宋" w:hAnsi="仿宋" w:eastAsia="仿宋" w:cs="仿宋"/>
              </w:rPr>
              <w:t>《有限空间作业应急救援预案》《危险废物泄漏应急处置方案》《易燃易爆突发应急处置方案》《反恐防爆应急救援预案》演练》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宋体"/>
                <w:kern w:val="0"/>
                <w:sz w:val="22"/>
                <w:szCs w:val="22"/>
              </w:rPr>
            </w:pPr>
            <w:r>
              <w:rPr>
                <w:rFonts w:hint="eastAsia" w:ascii="仿宋" w:hAnsi="仿宋" w:eastAsia="仿宋" w:cs="宋体"/>
                <w:kern w:val="0"/>
                <w:sz w:val="22"/>
                <w:szCs w:val="22"/>
              </w:rPr>
              <w:t>演练类别</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 w:hAnsi="仿宋" w:eastAsia="仿宋" w:cs="宋体"/>
                <w:kern w:val="0"/>
                <w:sz w:val="18"/>
                <w:szCs w:val="18"/>
              </w:rPr>
            </w:pPr>
            <w:r>
              <w:rPr>
                <w:rFonts w:hint="eastAsia" w:ascii="仿宋" w:hAnsi="仿宋" w:eastAsia="仿宋" w:cs="宋体"/>
                <w:kern w:val="0"/>
                <w:szCs w:val="21"/>
              </w:rPr>
              <w:t>综合演练</w:t>
            </w:r>
            <w:r>
              <w:rPr>
                <w:rFonts w:hint="eastAsia" w:ascii="仿宋" w:hAnsi="仿宋" w:eastAsia="仿宋" w:cs="宋体"/>
                <w:color w:val="0000FF"/>
                <w:kern w:val="0"/>
                <w:szCs w:val="21"/>
              </w:rPr>
              <w:t>☑</w:t>
            </w:r>
            <w:r>
              <w:rPr>
                <w:rFonts w:hint="eastAsia" w:ascii="仿宋" w:hAnsi="仿宋" w:eastAsia="仿宋" w:cs="宋体"/>
                <w:kern w:val="0"/>
                <w:szCs w:val="21"/>
              </w:rPr>
              <w:t xml:space="preserve">  桌面演练□ 专项演练□ 实际演练部分：全部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宋体"/>
                <w:kern w:val="0"/>
                <w:sz w:val="22"/>
                <w:szCs w:val="22"/>
              </w:rPr>
            </w:pPr>
            <w:r>
              <w:rPr>
                <w:rFonts w:hint="eastAsia" w:ascii="仿宋" w:hAnsi="仿宋" w:eastAsia="仿宋" w:cs="宋体"/>
                <w:kern w:val="0"/>
                <w:sz w:val="22"/>
                <w:szCs w:val="22"/>
              </w:rPr>
              <w:t>演练时间</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 w:hAnsi="仿宋" w:eastAsia="仿宋" w:cs="宋体"/>
                <w:kern w:val="0"/>
                <w:sz w:val="18"/>
                <w:szCs w:val="18"/>
              </w:rPr>
            </w:pPr>
            <w:r>
              <w:rPr>
                <w:rFonts w:hint="eastAsia" w:ascii="仿宋" w:hAnsi="仿宋" w:eastAsia="仿宋" w:cs="宋体"/>
                <w:kern w:val="0"/>
                <w:szCs w:val="21"/>
              </w:rPr>
              <w:t>2023年6月15日/07:00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宋体"/>
                <w:kern w:val="0"/>
                <w:sz w:val="22"/>
                <w:szCs w:val="22"/>
              </w:rPr>
            </w:pPr>
            <w:r>
              <w:rPr>
                <w:rFonts w:hint="eastAsia" w:ascii="仿宋" w:hAnsi="仿宋" w:eastAsia="仿宋" w:cs="宋体"/>
                <w:kern w:val="0"/>
                <w:sz w:val="22"/>
                <w:szCs w:val="22"/>
              </w:rPr>
              <w:t>演练地点</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 w:hAnsi="仿宋" w:eastAsia="仿宋" w:cs="宋体"/>
                <w:kern w:val="0"/>
                <w:sz w:val="24"/>
              </w:rPr>
            </w:pPr>
            <w:r>
              <w:rPr>
                <w:rFonts w:hint="eastAsia" w:ascii="仿宋" w:hAnsi="仿宋" w:eastAsia="仿宋" w:cs="宋体"/>
                <w:kern w:val="0"/>
                <w:sz w:val="22"/>
                <w:szCs w:val="22"/>
              </w:rPr>
              <w:t>阆中市金沙污水处理有限责任公司古城区污水处理厂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仿宋" w:hAnsi="仿宋" w:eastAsia="仿宋" w:cs="宋体"/>
                <w:kern w:val="0"/>
                <w:sz w:val="22"/>
                <w:szCs w:val="22"/>
              </w:rPr>
            </w:pPr>
            <w:r>
              <w:rPr>
                <w:rFonts w:hint="eastAsia" w:ascii="仿宋" w:hAnsi="仿宋" w:eastAsia="仿宋" w:cs="宋体"/>
                <w:kern w:val="0"/>
                <w:sz w:val="22"/>
                <w:szCs w:val="22"/>
              </w:rPr>
              <w:t>组织单位</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仿宋" w:hAnsi="仿宋" w:eastAsia="仿宋" w:cs="宋体"/>
                <w:kern w:val="0"/>
                <w:sz w:val="24"/>
              </w:rPr>
            </w:pPr>
            <w:r>
              <w:rPr>
                <w:rFonts w:hint="eastAsia" w:ascii="仿宋" w:hAnsi="仿宋" w:eastAsia="仿宋" w:cs="宋体"/>
                <w:kern w:val="0"/>
                <w:sz w:val="22"/>
                <w:szCs w:val="22"/>
              </w:rPr>
              <w:t>阆中市金沙污水处理有限责任公司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参加部门 和单位</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2"/>
                <w:szCs w:val="22"/>
              </w:rPr>
              <w:t>综合办、环保安全科、化验室、维修车间、古污、二污、120、110、环保局</w:t>
            </w:r>
            <w:r>
              <w:rPr>
                <w:rFonts w:hint="eastAsia" w:ascii="仿宋" w:hAnsi="仿宋" w:eastAsia="仿宋"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Cs w:val="21"/>
              </w:rPr>
            </w:pPr>
          </w:p>
          <w:p>
            <w:pPr>
              <w:widowControl/>
              <w:jc w:val="center"/>
              <w:rPr>
                <w:rFonts w:ascii="仿宋" w:hAnsi="仿宋" w:eastAsia="仿宋" w:cs="宋体"/>
                <w:kern w:val="0"/>
                <w:sz w:val="22"/>
                <w:szCs w:val="22"/>
              </w:rPr>
            </w:pPr>
            <w:r>
              <w:rPr>
                <w:rFonts w:hint="eastAsia" w:ascii="仿宋" w:hAnsi="仿宋" w:eastAsia="仿宋" w:cs="宋体"/>
                <w:kern w:val="0"/>
                <w:sz w:val="22"/>
                <w:szCs w:val="22"/>
              </w:rPr>
              <w:t>演</w:t>
            </w:r>
          </w:p>
          <w:p>
            <w:pPr>
              <w:widowControl/>
              <w:jc w:val="center"/>
              <w:rPr>
                <w:rFonts w:ascii="仿宋" w:hAnsi="仿宋" w:eastAsia="仿宋" w:cs="宋体"/>
                <w:kern w:val="0"/>
                <w:sz w:val="22"/>
                <w:szCs w:val="22"/>
              </w:rPr>
            </w:pPr>
          </w:p>
          <w:p>
            <w:pPr>
              <w:widowControl/>
              <w:jc w:val="center"/>
              <w:rPr>
                <w:rFonts w:ascii="仿宋" w:hAnsi="仿宋" w:eastAsia="仿宋" w:cs="宋体"/>
                <w:kern w:val="0"/>
                <w:sz w:val="22"/>
                <w:szCs w:val="22"/>
              </w:rPr>
            </w:pPr>
            <w:r>
              <w:rPr>
                <w:rFonts w:hint="eastAsia" w:ascii="仿宋" w:hAnsi="仿宋" w:eastAsia="仿宋" w:cs="宋体"/>
                <w:kern w:val="0"/>
                <w:sz w:val="22"/>
                <w:szCs w:val="22"/>
              </w:rPr>
              <w:t>练</w:t>
            </w:r>
          </w:p>
          <w:p>
            <w:pPr>
              <w:widowControl/>
              <w:jc w:val="center"/>
              <w:rPr>
                <w:rFonts w:ascii="仿宋" w:hAnsi="仿宋" w:eastAsia="仿宋" w:cs="宋体"/>
                <w:kern w:val="0"/>
                <w:sz w:val="22"/>
                <w:szCs w:val="22"/>
              </w:rPr>
            </w:pPr>
          </w:p>
          <w:p>
            <w:pPr>
              <w:widowControl/>
              <w:jc w:val="center"/>
              <w:rPr>
                <w:rFonts w:ascii="仿宋" w:hAnsi="仿宋" w:eastAsia="仿宋" w:cs="宋体"/>
                <w:kern w:val="0"/>
                <w:sz w:val="22"/>
                <w:szCs w:val="22"/>
              </w:rPr>
            </w:pPr>
            <w:r>
              <w:rPr>
                <w:rFonts w:hint="eastAsia" w:ascii="仿宋" w:hAnsi="仿宋" w:eastAsia="仿宋" w:cs="宋体"/>
                <w:kern w:val="0"/>
                <w:sz w:val="22"/>
                <w:szCs w:val="22"/>
              </w:rPr>
              <w:t>过</w:t>
            </w:r>
          </w:p>
          <w:p>
            <w:pPr>
              <w:widowControl/>
              <w:jc w:val="center"/>
              <w:rPr>
                <w:rFonts w:ascii="仿宋" w:hAnsi="仿宋" w:eastAsia="仿宋" w:cs="宋体"/>
                <w:kern w:val="0"/>
                <w:sz w:val="22"/>
                <w:szCs w:val="22"/>
              </w:rPr>
            </w:pPr>
          </w:p>
          <w:p>
            <w:pPr>
              <w:widowControl/>
              <w:jc w:val="center"/>
              <w:rPr>
                <w:rFonts w:ascii="仿宋" w:hAnsi="仿宋" w:eastAsia="仿宋" w:cs="宋体"/>
                <w:kern w:val="0"/>
                <w:sz w:val="22"/>
                <w:szCs w:val="22"/>
              </w:rPr>
            </w:pPr>
            <w:r>
              <w:rPr>
                <w:rFonts w:hint="eastAsia" w:ascii="仿宋" w:hAnsi="仿宋" w:eastAsia="仿宋" w:cs="宋体"/>
                <w:kern w:val="0"/>
                <w:sz w:val="22"/>
                <w:szCs w:val="22"/>
              </w:rPr>
              <w:t>程</w:t>
            </w:r>
          </w:p>
          <w:p>
            <w:pPr>
              <w:widowControl/>
              <w:jc w:val="center"/>
              <w:rPr>
                <w:rFonts w:ascii="仿宋" w:hAnsi="仿宋" w:eastAsia="仿宋" w:cs="宋体"/>
                <w:kern w:val="0"/>
                <w:sz w:val="22"/>
                <w:szCs w:val="22"/>
              </w:rPr>
            </w:pPr>
          </w:p>
          <w:p>
            <w:pPr>
              <w:widowControl/>
              <w:jc w:val="center"/>
              <w:rPr>
                <w:rFonts w:ascii="仿宋" w:hAnsi="仿宋" w:eastAsia="仿宋" w:cs="宋体"/>
                <w:kern w:val="0"/>
                <w:sz w:val="22"/>
                <w:szCs w:val="22"/>
              </w:rPr>
            </w:pPr>
            <w:r>
              <w:rPr>
                <w:rFonts w:hint="eastAsia" w:ascii="仿宋" w:hAnsi="仿宋" w:eastAsia="仿宋" w:cs="宋体"/>
                <w:kern w:val="0"/>
                <w:sz w:val="22"/>
                <w:szCs w:val="22"/>
              </w:rPr>
              <w:t>描</w:t>
            </w:r>
          </w:p>
          <w:p>
            <w:pPr>
              <w:widowControl/>
              <w:jc w:val="center"/>
              <w:rPr>
                <w:rFonts w:ascii="仿宋" w:hAnsi="仿宋" w:eastAsia="仿宋" w:cs="宋体"/>
                <w:kern w:val="0"/>
                <w:sz w:val="22"/>
                <w:szCs w:val="22"/>
              </w:rPr>
            </w:pPr>
          </w:p>
          <w:p>
            <w:pPr>
              <w:widowControl/>
              <w:jc w:val="center"/>
              <w:rPr>
                <w:rFonts w:ascii="仿宋" w:hAnsi="仿宋" w:eastAsia="仿宋" w:cs="宋体"/>
                <w:kern w:val="0"/>
                <w:szCs w:val="21"/>
              </w:rPr>
            </w:pPr>
            <w:r>
              <w:rPr>
                <w:rFonts w:hint="eastAsia" w:ascii="仿宋" w:hAnsi="仿宋" w:eastAsia="仿宋" w:cs="宋体"/>
                <w:kern w:val="0"/>
                <w:sz w:val="22"/>
                <w:szCs w:val="22"/>
              </w:rPr>
              <w:t>述</w:t>
            </w:r>
          </w:p>
        </w:tc>
        <w:tc>
          <w:tcPr>
            <w:tcW w:w="86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方正小标宋_GBK" w:hAnsi="方正小标宋_GBK" w:eastAsia="方正小标宋_GBK" w:cs="方正小标宋_GBK"/>
                <w:bCs/>
                <w:szCs w:val="21"/>
              </w:rPr>
              <w:t>有限空间作业应急救援演练</w:t>
            </w:r>
          </w:p>
          <w:p>
            <w:pPr>
              <w:ind w:left="640"/>
              <w:rPr>
                <w:rFonts w:ascii="黑体" w:hAnsi="黑体" w:eastAsia="黑体" w:cs="黑体"/>
                <w:szCs w:val="21"/>
              </w:rPr>
            </w:pPr>
            <w:r>
              <w:rPr>
                <w:rFonts w:hint="eastAsia" w:ascii="黑体" w:hAnsi="黑体" w:eastAsia="黑体" w:cs="黑体"/>
                <w:szCs w:val="21"/>
              </w:rPr>
              <w:t>一</w:t>
            </w:r>
            <w:r>
              <w:rPr>
                <w:rFonts w:ascii="黑体" w:hAnsi="黑体" w:eastAsia="黑体" w:cs="黑体"/>
                <w:szCs w:val="21"/>
              </w:rPr>
              <w:t>、演练</w:t>
            </w:r>
            <w:r>
              <w:rPr>
                <w:rFonts w:hint="eastAsia" w:ascii="黑体" w:hAnsi="黑体" w:eastAsia="黑体" w:cs="黑体"/>
                <w:szCs w:val="21"/>
              </w:rPr>
              <w:t>情</w:t>
            </w:r>
            <w:r>
              <w:rPr>
                <w:rFonts w:ascii="黑体" w:hAnsi="黑体" w:eastAsia="黑体" w:cs="黑体"/>
                <w:szCs w:val="21"/>
              </w:rPr>
              <w:t>景说明</w:t>
            </w:r>
          </w:p>
          <w:p>
            <w:pPr>
              <w:ind w:firstLine="420" w:firstLineChars="200"/>
              <w:rPr>
                <w:rFonts w:ascii="仿宋" w:hAnsi="仿宋" w:eastAsia="仿宋" w:cs="仿宋"/>
                <w:szCs w:val="21"/>
              </w:rPr>
            </w:pPr>
            <w:r>
              <w:rPr>
                <w:rFonts w:hint="eastAsia" w:ascii="仿宋" w:hAnsi="仿宋" w:eastAsia="仿宋" w:cs="仿宋"/>
                <w:szCs w:val="21"/>
              </w:rPr>
              <w:t>2023年6月15日，金沙公司古城区污水厂在厂内深床滤池池底维修作业，由于空间狭小，含有硫化氢气体、含氧量不足，导致人员昏迷，立即上报现场指挥长、总指挥，根据《公司有限空间作业应急预案》，迅速会商，按程序启动应急响应。</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szCs w:val="21"/>
              </w:rPr>
            </w:pPr>
            <w:r>
              <w:rPr>
                <w:rFonts w:hint="eastAsia" w:ascii="仿宋" w:hAnsi="仿宋" w:eastAsia="仿宋" w:cs="仿宋"/>
                <w:szCs w:val="21"/>
              </w:rPr>
              <w:t>1、演练开始前总指挥赵伟作演练动员和讲解演练中的安全注意事项。</w:t>
            </w:r>
          </w:p>
          <w:p>
            <w:pPr>
              <w:ind w:firstLine="420" w:firstLineChars="200"/>
              <w:rPr>
                <w:rFonts w:ascii="仿宋" w:hAnsi="仿宋" w:eastAsia="仿宋" w:cs="仿宋"/>
                <w:szCs w:val="21"/>
              </w:rPr>
            </w:pPr>
            <w:r>
              <w:rPr>
                <w:rFonts w:hint="eastAsia" w:ascii="仿宋" w:hAnsi="仿宋" w:eastAsia="仿宋" w:cs="仿宋"/>
                <w:szCs w:val="21"/>
              </w:rPr>
              <w:t>2、宣布演练开始。</w:t>
            </w:r>
          </w:p>
          <w:p>
            <w:pPr>
              <w:ind w:firstLine="420" w:firstLineChars="200"/>
              <w:rPr>
                <w:rFonts w:ascii="仿宋" w:hAnsi="仿宋" w:eastAsia="仿宋" w:cs="仿宋"/>
                <w:szCs w:val="21"/>
              </w:rPr>
            </w:pPr>
            <w:r>
              <w:rPr>
                <w:rFonts w:hint="eastAsia" w:ascii="仿宋" w:hAnsi="仿宋" w:eastAsia="仿宋" w:cs="仿宋"/>
                <w:szCs w:val="21"/>
              </w:rPr>
              <w:t>3、2023年6月15日上午07:00时，运行人员对讲机向维修科报告深床滤池池底阀故障；</w:t>
            </w:r>
          </w:p>
          <w:p>
            <w:pPr>
              <w:ind w:firstLine="420" w:firstLineChars="200"/>
              <w:rPr>
                <w:rFonts w:ascii="仿宋" w:hAnsi="仿宋" w:eastAsia="仿宋" w:cs="仿宋"/>
                <w:szCs w:val="21"/>
              </w:rPr>
            </w:pPr>
            <w:r>
              <w:rPr>
                <w:rFonts w:hint="eastAsia" w:ascii="仿宋" w:hAnsi="仿宋" w:eastAsia="仿宋" w:cs="仿宋"/>
                <w:szCs w:val="21"/>
              </w:rPr>
              <w:t>4、维修科长冯震现场排查配电柜后确认需下井维修，在办理有限空间作业审批单、办理动火作业审批单后，会同安全员赵子涵及维修人员进行了风险分析和作业前安全培训，由安全监护人赵子涵完成现场通风及监测池底空气含氧量达到作业标准后，维修科长冯震带队进入厂内提升泵站地下有限空间集水池内维修作业（冯震、何志彪）共2人。</w:t>
            </w:r>
          </w:p>
          <w:p>
            <w:pPr>
              <w:ind w:firstLine="420" w:firstLineChars="200"/>
              <w:rPr>
                <w:rFonts w:ascii="仿宋" w:hAnsi="仿宋" w:eastAsia="仿宋" w:cs="仿宋"/>
                <w:szCs w:val="21"/>
              </w:rPr>
            </w:pPr>
            <w:r>
              <w:rPr>
                <w:rFonts w:hint="eastAsia" w:ascii="仿宋" w:hAnsi="仿宋" w:eastAsia="仿宋" w:cs="仿宋"/>
                <w:szCs w:val="21"/>
              </w:rPr>
              <w:t>5、池底作业拆开阀门后2名作业人员逐渐无意识，安全监护人赵子涵在作业过程中向池底询问情况，呼叫3至4次没有回应，赵子涵立即使用气体检测仪对作业空间进行检测，监测结果氧含量15.2%，严重缺氧。</w:t>
            </w:r>
          </w:p>
          <w:p>
            <w:pPr>
              <w:ind w:firstLine="420" w:firstLineChars="200"/>
              <w:rPr>
                <w:rFonts w:ascii="仿宋" w:hAnsi="仿宋" w:eastAsia="仿宋" w:cs="仿宋"/>
                <w:szCs w:val="21"/>
              </w:rPr>
            </w:pPr>
            <w:r>
              <w:rPr>
                <w:rFonts w:hint="eastAsia" w:ascii="仿宋" w:hAnsi="仿宋" w:eastAsia="仿宋" w:cs="仿宋"/>
                <w:szCs w:val="21"/>
              </w:rPr>
              <w:t>6、安全监护人赵子涵报告副总指挥:维修人员下井15分钟，现呼叫作业人员无回应，检测滤池内严重缺氧，请求指示。</w:t>
            </w:r>
          </w:p>
          <w:p>
            <w:pPr>
              <w:ind w:firstLine="420" w:firstLineChars="200"/>
              <w:rPr>
                <w:rFonts w:ascii="仿宋" w:hAnsi="仿宋" w:eastAsia="仿宋" w:cs="仿宋"/>
                <w:szCs w:val="21"/>
              </w:rPr>
            </w:pPr>
            <w:r>
              <w:rPr>
                <w:rFonts w:hint="eastAsia" w:ascii="仿宋" w:hAnsi="仿宋" w:eastAsia="仿宋" w:cs="仿宋"/>
                <w:szCs w:val="21"/>
              </w:rPr>
              <w:t>7、副总指挥：收到，继续呼叫，注意自身安全，我马上组织救援。</w:t>
            </w:r>
          </w:p>
          <w:p>
            <w:pPr>
              <w:ind w:firstLine="420" w:firstLineChars="200"/>
              <w:rPr>
                <w:rFonts w:ascii="仿宋" w:hAnsi="仿宋" w:eastAsia="仿宋" w:cs="仿宋"/>
                <w:szCs w:val="21"/>
              </w:rPr>
            </w:pPr>
            <w:r>
              <w:rPr>
                <w:rFonts w:hint="eastAsia" w:ascii="仿宋" w:hAnsi="仿宋" w:eastAsia="仿宋" w:cs="仿宋"/>
                <w:szCs w:val="21"/>
              </w:rPr>
              <w:t>8、副总指挥：全体注意，维修科滤池底部作业缺氧呼叫无响应，立即启动一级应急救援预案，抢险组杨川江立即带设备加强通风（收到）；救援组谢智超立即带队赶赴现场组织施救（收到）；警戒组封锁控制现场（收到）；通讯组立即请求120救援（收到）；医疗组带物资抢救（收到）。</w:t>
            </w:r>
          </w:p>
          <w:p>
            <w:pPr>
              <w:ind w:firstLine="420" w:firstLineChars="200"/>
              <w:rPr>
                <w:rFonts w:ascii="仿宋" w:hAnsi="仿宋" w:eastAsia="仿宋" w:cs="仿宋"/>
                <w:szCs w:val="21"/>
              </w:rPr>
            </w:pPr>
            <w:r>
              <w:rPr>
                <w:rFonts w:hint="eastAsia" w:ascii="仿宋" w:hAnsi="仿宋" w:eastAsia="仿宋" w:cs="仿宋"/>
                <w:szCs w:val="21"/>
              </w:rPr>
              <w:t>抢险组杨川江：负责加强通风。</w:t>
            </w:r>
          </w:p>
          <w:p>
            <w:pPr>
              <w:ind w:firstLine="420" w:firstLineChars="200"/>
              <w:rPr>
                <w:rFonts w:ascii="仿宋" w:hAnsi="仿宋" w:eastAsia="仿宋" w:cs="仿宋"/>
                <w:szCs w:val="21"/>
              </w:rPr>
            </w:pPr>
            <w:r>
              <w:rPr>
                <w:rFonts w:hint="eastAsia" w:ascii="仿宋" w:hAnsi="仿宋" w:eastAsia="仿宋" w:cs="仿宋"/>
                <w:szCs w:val="21"/>
              </w:rPr>
              <w:t>救援组谢智超：负责携担架、气体检测仪到地坑救援。</w:t>
            </w:r>
          </w:p>
          <w:p>
            <w:pPr>
              <w:ind w:firstLine="420" w:firstLineChars="200"/>
              <w:rPr>
                <w:rFonts w:ascii="仿宋" w:hAnsi="仿宋" w:eastAsia="仿宋" w:cs="仿宋"/>
                <w:szCs w:val="21"/>
              </w:rPr>
            </w:pPr>
            <w:r>
              <w:rPr>
                <w:rFonts w:hint="eastAsia" w:ascii="仿宋" w:hAnsi="仿宋" w:eastAsia="仿宋" w:cs="仿宋"/>
                <w:szCs w:val="21"/>
              </w:rPr>
              <w:t>警戒组赵天干：负责封锁现场并警戒</w:t>
            </w:r>
          </w:p>
          <w:p>
            <w:pPr>
              <w:ind w:firstLine="420" w:firstLineChars="200"/>
              <w:rPr>
                <w:rFonts w:ascii="仿宋" w:hAnsi="仿宋" w:eastAsia="仿宋" w:cs="仿宋"/>
                <w:szCs w:val="21"/>
              </w:rPr>
            </w:pPr>
            <w:r>
              <w:rPr>
                <w:rFonts w:hint="eastAsia" w:ascii="仿宋" w:hAnsi="仿宋" w:eastAsia="仿宋" w:cs="仿宋"/>
                <w:szCs w:val="21"/>
              </w:rPr>
              <w:t>通讯组彭  月：负责联系120急救</w:t>
            </w:r>
          </w:p>
          <w:p>
            <w:pPr>
              <w:ind w:firstLine="420" w:firstLineChars="200"/>
              <w:rPr>
                <w:rFonts w:ascii="仿宋" w:hAnsi="仿宋" w:eastAsia="仿宋" w:cs="仿宋"/>
                <w:szCs w:val="21"/>
              </w:rPr>
            </w:pPr>
            <w:r>
              <w:rPr>
                <w:rFonts w:hint="eastAsia" w:ascii="仿宋" w:hAnsi="仿宋" w:eastAsia="仿宋" w:cs="仿宋"/>
                <w:szCs w:val="21"/>
              </w:rPr>
              <w:t>医疗组刘  陶：负责现场救治，携带生理盐水、止血带、药棉、绷带、氧气袋等到现场，救援到地面后检查处理伤者口、鼻内异物及呼吸情况。对呼吸困难人员进行吸氧，对休克人员进行人工呼吸。</w:t>
            </w:r>
          </w:p>
          <w:p>
            <w:pPr>
              <w:ind w:firstLine="420" w:firstLineChars="200"/>
              <w:rPr>
                <w:rFonts w:ascii="仿宋" w:hAnsi="仿宋" w:eastAsia="仿宋" w:cs="仿宋"/>
                <w:szCs w:val="21"/>
              </w:rPr>
            </w:pPr>
            <w:r>
              <w:rPr>
                <w:rFonts w:hint="eastAsia" w:ascii="仿宋" w:hAnsi="仿宋" w:eastAsia="仿宋" w:cs="仿宋"/>
                <w:szCs w:val="21"/>
              </w:rPr>
              <w:t>9、副总指挥报告总指挥:“古城区污水厂滤池底部作业，池底严重缺氧，呼叫作业人员无回应，已经启动一级应急救援预案，并联系了120救护车”。</w:t>
            </w:r>
          </w:p>
          <w:p>
            <w:pPr>
              <w:ind w:firstLine="422" w:firstLineChars="200"/>
              <w:rPr>
                <w:rFonts w:ascii="仿宋" w:hAnsi="仿宋" w:eastAsia="仿宋" w:cs="仿宋"/>
                <w:b/>
                <w:szCs w:val="21"/>
                <w:u w:val="single"/>
              </w:rPr>
            </w:pPr>
            <w:r>
              <w:rPr>
                <w:rFonts w:hint="eastAsia" w:ascii="仿宋" w:hAnsi="仿宋" w:eastAsia="仿宋" w:cs="仿宋"/>
                <w:b/>
                <w:szCs w:val="21"/>
                <w:u w:val="single"/>
              </w:rPr>
              <w:t>10、总指挥赵伟回复:“收到，抓紧黄金救援时间，注意救援人员人身安全”。</w:t>
            </w:r>
          </w:p>
          <w:p>
            <w:pPr>
              <w:ind w:firstLine="420" w:firstLineChars="200"/>
              <w:rPr>
                <w:rFonts w:ascii="仿宋" w:hAnsi="仿宋" w:eastAsia="仿宋" w:cs="仿宋"/>
                <w:szCs w:val="21"/>
              </w:rPr>
            </w:pPr>
            <w:r>
              <w:rPr>
                <w:rFonts w:hint="eastAsia" w:ascii="仿宋" w:hAnsi="仿宋" w:eastAsia="仿宋" w:cs="仿宋"/>
                <w:szCs w:val="21"/>
              </w:rPr>
              <w:t>11、救援组全副武装将人救出来以后，医疗组立即实施心脏复苏等救治措施，持续到七里人民医院救护车到达。</w:t>
            </w:r>
          </w:p>
          <w:p>
            <w:pPr>
              <w:ind w:firstLine="420" w:firstLineChars="200"/>
              <w:rPr>
                <w:rFonts w:ascii="仿宋" w:hAnsi="仿宋" w:eastAsia="仿宋" w:cs="仿宋"/>
                <w:szCs w:val="21"/>
              </w:rPr>
            </w:pPr>
            <w:r>
              <w:rPr>
                <w:rFonts w:hint="eastAsia" w:ascii="仿宋" w:hAnsi="仿宋" w:eastAsia="仿宋" w:cs="仿宋"/>
                <w:szCs w:val="21"/>
              </w:rPr>
              <w:t>13、市人民医院救护车赶赴现场，医护人员检查伤员情况，并送医院。</w:t>
            </w:r>
          </w:p>
          <w:p>
            <w:pPr>
              <w:ind w:firstLine="420" w:firstLineChars="200"/>
              <w:rPr>
                <w:rFonts w:ascii="仿宋" w:hAnsi="仿宋" w:eastAsia="仿宋" w:cs="仿宋"/>
                <w:szCs w:val="21"/>
              </w:rPr>
            </w:pPr>
            <w:r>
              <w:rPr>
                <w:rFonts w:hint="eastAsia" w:ascii="仿宋" w:hAnsi="仿宋" w:eastAsia="仿宋" w:cs="仿宋"/>
                <w:szCs w:val="21"/>
              </w:rPr>
              <w:t>14、副总指挥李文葛组织集合队伍并向总指挥报告：报告总指挥，有限空间作业两人已成功救出，经急救人员确认生命体征稳定无生命危险，请指示。</w:t>
            </w:r>
          </w:p>
          <w:p>
            <w:pPr>
              <w:ind w:firstLine="422" w:firstLineChars="200"/>
              <w:rPr>
                <w:rFonts w:ascii="方正小标宋_GBK" w:hAnsi="方正小标宋_GBK" w:eastAsia="方正小标宋_GBK" w:cs="方正小标宋_GBK"/>
                <w:bCs/>
                <w:szCs w:val="21"/>
              </w:rPr>
            </w:pPr>
            <w:r>
              <w:rPr>
                <w:rFonts w:hint="eastAsia" w:ascii="仿宋" w:hAnsi="仿宋" w:eastAsia="仿宋" w:cs="仿宋"/>
                <w:b/>
                <w:szCs w:val="21"/>
                <w:u w:val="single"/>
              </w:rPr>
              <w:t>总指挥宣布有限空间应急演练结束。</w:t>
            </w:r>
          </w:p>
          <w:p>
            <w:pPr>
              <w:jc w:val="center"/>
              <w:rPr>
                <w:rFonts w:ascii="仿宋" w:hAnsi="仿宋" w:eastAsia="仿宋" w:cs="仿宋"/>
                <w:szCs w:val="21"/>
              </w:rPr>
            </w:pPr>
            <w:r>
              <w:rPr>
                <w:rFonts w:hint="eastAsia" w:ascii="方正小标宋_GBK" w:hAnsi="方正小标宋_GBK" w:eastAsia="方正小标宋_GBK" w:cs="方正小标宋_GBK"/>
                <w:bCs/>
                <w:szCs w:val="21"/>
              </w:rPr>
              <w:t>危险废物泄漏紧急处置演练</w:t>
            </w:r>
          </w:p>
          <w:p>
            <w:pPr>
              <w:ind w:firstLine="420" w:firstLineChars="200"/>
              <w:rPr>
                <w:rFonts w:ascii="黑体" w:hAnsi="黑体" w:eastAsia="黑体" w:cs="黑体"/>
                <w:szCs w:val="21"/>
              </w:rPr>
            </w:pPr>
            <w:r>
              <w:rPr>
                <w:rFonts w:hint="eastAsia" w:ascii="黑体" w:hAnsi="黑体" w:eastAsia="黑体" w:cs="黑体"/>
                <w:szCs w:val="21"/>
              </w:rPr>
              <w:t>一、演练情景说明</w:t>
            </w:r>
          </w:p>
          <w:p>
            <w:pPr>
              <w:ind w:firstLine="420" w:firstLineChars="200"/>
              <w:rPr>
                <w:rFonts w:ascii="仿宋" w:hAnsi="仿宋" w:eastAsia="仿宋" w:cs="仿宋"/>
                <w:szCs w:val="21"/>
              </w:rPr>
            </w:pPr>
            <w:r>
              <w:rPr>
                <w:rFonts w:hint="eastAsia" w:ascii="仿宋" w:hAnsi="仿宋" w:eastAsia="仿宋" w:cs="仿宋"/>
                <w:szCs w:val="21"/>
              </w:rPr>
              <w:t>2023年6月15日09:00时，在将现场危险废液转运至危废间时，由于安全员操作不慎致危废塑料桶倾倒，废液流淌于地面，现场人员较少，为防止造成土壤、大气污染，立即停止转运，报告公司组织现场进行按《危险废物应急预案》中规定实行围堰进行堵漏，用沙土吸附以清除泄漏的废液。</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szCs w:val="21"/>
              </w:rPr>
            </w:pPr>
            <w:r>
              <w:rPr>
                <w:rFonts w:hint="eastAsia" w:ascii="仿宋" w:hAnsi="仿宋" w:eastAsia="仿宋" w:cs="仿宋"/>
                <w:szCs w:val="21"/>
              </w:rPr>
              <w:t>1、2023年6月15日09:00时，刘陶同志向副总指挥报告在转运在线废液装桶时发生倾倒。</w:t>
            </w:r>
          </w:p>
          <w:p>
            <w:pPr>
              <w:ind w:firstLine="420" w:firstLineChars="200"/>
              <w:rPr>
                <w:rFonts w:ascii="仿宋" w:hAnsi="仿宋" w:eastAsia="仿宋" w:cs="仿宋"/>
                <w:szCs w:val="21"/>
              </w:rPr>
            </w:pPr>
            <w:r>
              <w:rPr>
                <w:rFonts w:hint="eastAsia" w:ascii="仿宋" w:hAnsi="仿宋" w:eastAsia="仿宋" w:cs="仿宋"/>
                <w:szCs w:val="21"/>
              </w:rPr>
              <w:t>2、副总指挥向总指挥报告：古城区污水厂转运废液时发生倾倒，废液泄露可能造成环境二次污染事故，建议立即启动危险废物突发事故应急预案组织人员进行围堵、用沙土吸附现场泄漏的废液。</w:t>
            </w:r>
          </w:p>
          <w:p>
            <w:pPr>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u w:val="single"/>
              </w:rPr>
              <w:t>总指挥赵伟同志：好！立即启动危险废物突发事故应急预案，注意安全，如需增援立即报告！同时向上一级（环保局）汇报相关情况。</w:t>
            </w:r>
          </w:p>
          <w:p>
            <w:pPr>
              <w:ind w:firstLine="420" w:firstLineChars="200"/>
              <w:rPr>
                <w:rFonts w:ascii="仿宋" w:hAnsi="仿宋" w:eastAsia="仿宋" w:cs="仿宋"/>
                <w:szCs w:val="21"/>
              </w:rPr>
            </w:pPr>
            <w:r>
              <w:rPr>
                <w:rFonts w:hint="eastAsia" w:ascii="仿宋" w:hAnsi="仿宋" w:eastAsia="仿宋" w:cs="仿宋"/>
                <w:szCs w:val="21"/>
              </w:rPr>
              <w:t>3、副总指挥李文葛同志：收到！（停顿），各小组注意，危废间发生废液泄漏，抢险一组带上工具立即赶赴现场待命；抢险二组确认沙袋及散沙情况即刻增援；通讯组向环保局上报情况并请求监测站土壤、大气检测支援。</w:t>
            </w:r>
          </w:p>
          <w:p>
            <w:pPr>
              <w:ind w:firstLine="420" w:firstLineChars="200"/>
              <w:rPr>
                <w:rFonts w:ascii="仿宋" w:hAnsi="仿宋" w:eastAsia="仿宋" w:cs="仿宋"/>
                <w:szCs w:val="21"/>
              </w:rPr>
            </w:pPr>
            <w:r>
              <w:rPr>
                <w:rFonts w:hint="eastAsia" w:ascii="仿宋" w:hAnsi="仿宋" w:eastAsia="仿宋" w:cs="仿宋"/>
                <w:szCs w:val="21"/>
              </w:rPr>
              <w:t>4、抢险组穿戴好防护用品达到现场察看危废泄漏情况，明确危废处理方式按《危险废物应急预案》中规定（一组用沙袋进行围堰，防止废液蔓延；二组转运沙土进行吸附）。</w:t>
            </w:r>
          </w:p>
          <w:p>
            <w:pPr>
              <w:ind w:firstLine="420" w:firstLineChars="200"/>
              <w:rPr>
                <w:rFonts w:ascii="仿宋" w:hAnsi="仿宋" w:eastAsia="仿宋" w:cs="仿宋"/>
                <w:szCs w:val="21"/>
              </w:rPr>
            </w:pPr>
            <w:r>
              <w:rPr>
                <w:rFonts w:hint="eastAsia" w:ascii="仿宋" w:hAnsi="仿宋" w:eastAsia="仿宋" w:cs="仿宋"/>
                <w:szCs w:val="21"/>
              </w:rPr>
              <w:t>5、应急救援工作进行中，环境监测专业人员赶赴现场进行大气、土壤采样监测。</w:t>
            </w:r>
          </w:p>
          <w:p>
            <w:pPr>
              <w:ind w:firstLine="420" w:firstLineChars="200"/>
              <w:rPr>
                <w:rFonts w:ascii="仿宋" w:hAnsi="仿宋" w:eastAsia="仿宋" w:cs="仿宋"/>
                <w:szCs w:val="21"/>
              </w:rPr>
            </w:pPr>
            <w:r>
              <w:rPr>
                <w:rFonts w:hint="eastAsia" w:ascii="仿宋" w:hAnsi="仿宋" w:eastAsia="仿宋" w:cs="仿宋"/>
                <w:szCs w:val="21"/>
              </w:rPr>
              <w:t>6、用消防沙彻底吸附废液后，统一收集进行单独存放。</w:t>
            </w:r>
          </w:p>
          <w:p>
            <w:pPr>
              <w:ind w:firstLine="420" w:firstLineChars="200"/>
              <w:rPr>
                <w:rFonts w:ascii="仿宋" w:hAnsi="仿宋" w:eastAsia="仿宋" w:cs="仿宋"/>
                <w:szCs w:val="21"/>
              </w:rPr>
            </w:pPr>
            <w:r>
              <w:rPr>
                <w:rFonts w:hint="eastAsia" w:ascii="仿宋" w:hAnsi="仿宋" w:eastAsia="仿宋" w:cs="仿宋"/>
                <w:szCs w:val="21"/>
              </w:rPr>
              <w:t>7、救援完成。副总指挥向总指挥报告“泄漏已封堵，经监测确认未对环境造成环境污染，现场洗消完毕，请指示”。</w:t>
            </w:r>
          </w:p>
          <w:p>
            <w:pPr>
              <w:ind w:firstLine="420" w:firstLineChars="200"/>
              <w:rPr>
                <w:rFonts w:ascii="仿宋" w:hAnsi="仿宋" w:eastAsia="仿宋" w:cs="仿宋"/>
                <w:b/>
                <w:szCs w:val="21"/>
                <w:u w:val="single"/>
              </w:rPr>
            </w:pPr>
            <w:r>
              <w:rPr>
                <w:rFonts w:hint="eastAsia" w:ascii="仿宋" w:hAnsi="仿宋" w:eastAsia="仿宋" w:cs="仿宋"/>
                <w:szCs w:val="21"/>
              </w:rPr>
              <w:t>8、</w:t>
            </w:r>
            <w:r>
              <w:rPr>
                <w:rFonts w:hint="eastAsia" w:ascii="仿宋" w:hAnsi="仿宋" w:eastAsia="仿宋" w:cs="仿宋"/>
                <w:b/>
                <w:szCs w:val="21"/>
                <w:u w:val="single"/>
              </w:rPr>
              <w:t>总指挥发布命令：“危险已解除，危险废物突发事故演练工作结束”。</w:t>
            </w:r>
          </w:p>
          <w:p>
            <w:pPr>
              <w:jc w:val="center"/>
              <w:rPr>
                <w:rFonts w:ascii="方正小标宋_GBK" w:hAnsi="方正小标宋_GBK" w:eastAsia="方正小标宋_GBK" w:cs="方正小标宋_GBK"/>
                <w:bCs/>
                <w:sz w:val="11"/>
                <w:szCs w:val="11"/>
              </w:rPr>
            </w:pPr>
          </w:p>
          <w:p>
            <w:pPr>
              <w:jc w:val="center"/>
              <w:rPr>
                <w:rFonts w:ascii="仿宋" w:hAnsi="仿宋" w:eastAsia="仿宋" w:cs="仿宋"/>
                <w:szCs w:val="21"/>
              </w:rPr>
            </w:pPr>
            <w:r>
              <w:rPr>
                <w:rFonts w:hint="eastAsia" w:ascii="方正小标宋_GBK" w:hAnsi="方正小标宋_GBK" w:eastAsia="方正小标宋_GBK" w:cs="方正小标宋_GBK"/>
                <w:bCs/>
                <w:szCs w:val="21"/>
              </w:rPr>
              <w:t>易燃易爆突发紧急处置演练</w:t>
            </w:r>
          </w:p>
          <w:p>
            <w:pPr>
              <w:ind w:firstLine="420" w:firstLineChars="200"/>
              <w:rPr>
                <w:rFonts w:ascii="黑体" w:hAnsi="黑体" w:eastAsia="黑体" w:cs="黑体"/>
                <w:szCs w:val="21"/>
              </w:rPr>
            </w:pPr>
            <w:r>
              <w:rPr>
                <w:rFonts w:hint="eastAsia" w:ascii="黑体" w:hAnsi="黑体" w:eastAsia="黑体" w:cs="黑体"/>
                <w:szCs w:val="21"/>
              </w:rPr>
              <w:t>一、演练情景说明</w:t>
            </w:r>
          </w:p>
          <w:p>
            <w:pPr>
              <w:ind w:firstLine="420" w:firstLineChars="200"/>
              <w:rPr>
                <w:rFonts w:ascii="仿宋" w:hAnsi="仿宋" w:eastAsia="仿宋" w:cs="仿宋"/>
                <w:szCs w:val="21"/>
              </w:rPr>
            </w:pPr>
            <w:r>
              <w:rPr>
                <w:rFonts w:hint="eastAsia" w:ascii="仿宋" w:hAnsi="仿宋" w:eastAsia="仿宋" w:cs="仿宋"/>
                <w:szCs w:val="21"/>
              </w:rPr>
              <w:t>火情设定：维修作业使用氧气、乙炔作业时。不慎引燃杂物，不及时灭火，将会导致中水压力罐发生爆炸，发生人员伤亡事故。</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b/>
                <w:szCs w:val="21"/>
                <w:u w:val="single"/>
              </w:rPr>
            </w:pPr>
            <w:r>
              <w:rPr>
                <w:rFonts w:hint="eastAsia" w:ascii="仿宋" w:hAnsi="仿宋" w:eastAsia="仿宋" w:cs="仿宋"/>
                <w:szCs w:val="21"/>
              </w:rPr>
              <w:t>1、现场副总指挥李文葛将火情向总指挥赵伟报告：“中水罐切割作业，不慎失火，中水罐有爆炸风险。”。</w:t>
            </w:r>
            <w:r>
              <w:rPr>
                <w:rFonts w:hint="eastAsia" w:ascii="仿宋" w:hAnsi="仿宋" w:eastAsia="仿宋" w:cs="仿宋"/>
                <w:b/>
                <w:szCs w:val="21"/>
                <w:u w:val="single"/>
              </w:rPr>
              <w:t>总指挥赵伟回复：立即启动易燃易爆应急抢险预案。</w:t>
            </w:r>
          </w:p>
          <w:p>
            <w:pPr>
              <w:ind w:firstLine="420" w:firstLineChars="200"/>
              <w:rPr>
                <w:rFonts w:ascii="仿宋" w:hAnsi="仿宋" w:eastAsia="仿宋" w:cs="仿宋"/>
                <w:szCs w:val="21"/>
              </w:rPr>
            </w:pPr>
            <w:r>
              <w:rPr>
                <w:rFonts w:hint="eastAsia" w:ascii="仿宋" w:hAnsi="仿宋" w:eastAsia="仿宋" w:cs="仿宋"/>
                <w:szCs w:val="21"/>
              </w:rPr>
              <w:t>2、副总指挥李文葛同志立即传达总指挥的抢险命令，命令赵子涵立即疏散工作人员，停止机器运转。抢险人员赶赴现场。</w:t>
            </w:r>
          </w:p>
          <w:p>
            <w:pPr>
              <w:ind w:firstLine="420" w:firstLineChars="200"/>
              <w:rPr>
                <w:rFonts w:ascii="仿宋" w:hAnsi="仿宋" w:eastAsia="仿宋" w:cs="仿宋"/>
                <w:szCs w:val="21"/>
              </w:rPr>
            </w:pPr>
            <w:r>
              <w:rPr>
                <w:rFonts w:hint="eastAsia" w:ascii="仿宋" w:hAnsi="仿宋" w:eastAsia="仿宋" w:cs="仿宋"/>
                <w:szCs w:val="21"/>
              </w:rPr>
              <w:t>4、副总指挥现场立即指挥（抢险人员）立即从就近消防箱提取灭火器、灭火沙进行灭火。</w:t>
            </w:r>
          </w:p>
          <w:p>
            <w:pPr>
              <w:ind w:firstLine="420" w:firstLineChars="200"/>
              <w:rPr>
                <w:rFonts w:ascii="仿宋" w:hAnsi="仿宋" w:eastAsia="仿宋" w:cs="仿宋"/>
                <w:szCs w:val="21"/>
              </w:rPr>
            </w:pPr>
            <w:r>
              <w:rPr>
                <w:rFonts w:hint="eastAsia" w:ascii="仿宋" w:hAnsi="仿宋" w:eastAsia="仿宋" w:cs="仿宋"/>
                <w:szCs w:val="21"/>
              </w:rPr>
              <w:t>5、迅速扑灭明火，火势得到控制。</w:t>
            </w:r>
          </w:p>
          <w:p>
            <w:pPr>
              <w:ind w:firstLine="420" w:firstLineChars="200"/>
              <w:rPr>
                <w:rFonts w:ascii="仿宋" w:hAnsi="仿宋" w:eastAsia="仿宋" w:cs="仿宋"/>
                <w:szCs w:val="21"/>
              </w:rPr>
            </w:pPr>
            <w:r>
              <w:rPr>
                <w:rFonts w:hint="eastAsia" w:ascii="仿宋" w:hAnsi="仿宋" w:eastAsia="仿宋" w:cs="仿宋"/>
                <w:szCs w:val="21"/>
              </w:rPr>
              <w:t>6、明火扑灭后，用高压水枪冷却中水罐，防止过热，发生爆炸。</w:t>
            </w:r>
          </w:p>
          <w:p>
            <w:pPr>
              <w:ind w:firstLine="420" w:firstLineChars="200"/>
              <w:rPr>
                <w:rFonts w:ascii="仿宋" w:hAnsi="仿宋" w:eastAsia="仿宋" w:cs="仿宋"/>
                <w:szCs w:val="21"/>
              </w:rPr>
            </w:pPr>
            <w:r>
              <w:rPr>
                <w:rFonts w:hint="eastAsia" w:ascii="仿宋" w:hAnsi="仿宋" w:eastAsia="仿宋" w:cs="仿宋"/>
                <w:szCs w:val="21"/>
              </w:rPr>
              <w:t>7、副总指挥向总指指挥报告：“火势得到控制，已全部扑灭明火，经确认不存在复燃的可能，请指示”。</w:t>
            </w:r>
          </w:p>
          <w:p>
            <w:pPr>
              <w:ind w:firstLine="420" w:firstLineChars="200"/>
              <w:rPr>
                <w:rFonts w:ascii="仿宋" w:hAnsi="仿宋" w:eastAsia="仿宋" w:cs="仿宋"/>
                <w:b/>
                <w:szCs w:val="21"/>
                <w:u w:val="single"/>
              </w:rPr>
            </w:pPr>
            <w:r>
              <w:rPr>
                <w:rFonts w:hint="eastAsia" w:ascii="仿宋" w:hAnsi="仿宋" w:eastAsia="仿宋" w:cs="仿宋"/>
                <w:szCs w:val="21"/>
              </w:rPr>
              <w:t>8、</w:t>
            </w:r>
            <w:r>
              <w:rPr>
                <w:rFonts w:hint="eastAsia" w:ascii="仿宋" w:hAnsi="仿宋" w:eastAsia="仿宋" w:cs="仿宋"/>
                <w:b/>
                <w:szCs w:val="21"/>
                <w:u w:val="single"/>
              </w:rPr>
              <w:t>总指挥发布命令：“火情危险已解除，易燃易爆突发紧急处置演练工作结束”。</w:t>
            </w:r>
          </w:p>
          <w:p>
            <w:pPr>
              <w:rPr>
                <w:rFonts w:ascii="仿宋" w:hAnsi="仿宋" w:eastAsia="仿宋" w:cs="仿宋"/>
                <w:szCs w:val="21"/>
              </w:rPr>
            </w:pPr>
          </w:p>
          <w:p>
            <w:pPr>
              <w:jc w:val="center"/>
              <w:rPr>
                <w:szCs w:val="21"/>
              </w:rPr>
            </w:pPr>
            <w:r>
              <w:rPr>
                <w:rFonts w:hint="eastAsia" w:ascii="方正小标宋_GBK" w:hAnsi="方正小标宋_GBK" w:eastAsia="方正小标宋_GBK" w:cs="方正小标宋_GBK"/>
                <w:szCs w:val="21"/>
              </w:rPr>
              <w:t>反恐应急演练</w:t>
            </w:r>
          </w:p>
          <w:p>
            <w:pPr>
              <w:ind w:firstLine="420" w:firstLineChars="200"/>
              <w:rPr>
                <w:rFonts w:ascii="黑体" w:hAnsi="黑体" w:eastAsia="黑体" w:cs="黑体"/>
                <w:szCs w:val="21"/>
              </w:rPr>
            </w:pPr>
            <w:r>
              <w:rPr>
                <w:rFonts w:hint="eastAsia" w:ascii="黑体" w:hAnsi="黑体" w:eastAsia="黑体" w:cs="黑体"/>
                <w:szCs w:val="21"/>
              </w:rPr>
              <w:t>一、演练情景说明</w:t>
            </w:r>
          </w:p>
          <w:p>
            <w:pPr>
              <w:ind w:firstLine="420" w:firstLineChars="200"/>
              <w:rPr>
                <w:rFonts w:ascii="仿宋" w:hAnsi="仿宋" w:eastAsia="仿宋" w:cs="仿宋"/>
                <w:szCs w:val="21"/>
              </w:rPr>
            </w:pPr>
            <w:r>
              <w:rPr>
                <w:rFonts w:hint="eastAsia" w:ascii="仿宋" w:hAnsi="仿宋" w:eastAsia="仿宋" w:cs="仿宋"/>
                <w:szCs w:val="21"/>
              </w:rPr>
              <w:t>2023年6月15日，金沙公司古城区污水厂值班人员在视频监控中发现2名不明身份人员携带不明物体进入污泥脱水车间，经劝退无效，立即上报值班班长、副总指挥、总指挥，根据《公司反恐怖应急预案》，迅速会商，按程序启动应急响应。</w:t>
            </w:r>
          </w:p>
          <w:p>
            <w:pPr>
              <w:ind w:firstLine="420" w:firstLineChars="200"/>
              <w:rPr>
                <w:rFonts w:ascii="黑体" w:hAnsi="黑体" w:eastAsia="黑体" w:cs="黑体"/>
                <w:szCs w:val="21"/>
              </w:rPr>
            </w:pPr>
            <w:r>
              <w:rPr>
                <w:rFonts w:hint="eastAsia" w:ascii="黑体" w:hAnsi="黑体" w:eastAsia="黑体" w:cs="黑体"/>
                <w:szCs w:val="21"/>
              </w:rPr>
              <w:t>二、演练过程</w:t>
            </w:r>
          </w:p>
          <w:p>
            <w:pPr>
              <w:ind w:firstLine="420" w:firstLineChars="200"/>
              <w:rPr>
                <w:rFonts w:ascii="仿宋" w:hAnsi="仿宋" w:eastAsia="仿宋" w:cs="仿宋"/>
                <w:szCs w:val="21"/>
              </w:rPr>
            </w:pPr>
            <w:r>
              <w:rPr>
                <w:rFonts w:hint="eastAsia" w:ascii="仿宋" w:hAnsi="仿宋" w:eastAsia="仿宋" w:cs="仿宋"/>
                <w:szCs w:val="21"/>
              </w:rPr>
              <w:t>主持人：（反恐相关内容）2023年6月15日08:30时，古城区污水厂两名值班人员发现视频监控中有不明身份人员携带不明物体进入厂区污泥脱水间，两名值班人员立即对不明身份人员进行劝退，劝退未果。</w:t>
            </w:r>
          </w:p>
          <w:p>
            <w:pPr>
              <w:ind w:firstLine="420" w:firstLineChars="200"/>
              <w:rPr>
                <w:rFonts w:ascii="仿宋" w:hAnsi="仿宋" w:eastAsia="仿宋" w:cs="仿宋"/>
                <w:szCs w:val="21"/>
              </w:rPr>
            </w:pPr>
            <w:r>
              <w:rPr>
                <w:rFonts w:hint="eastAsia" w:ascii="仿宋" w:hAnsi="仿宋" w:eastAsia="仿宋" w:cs="仿宋"/>
                <w:szCs w:val="21"/>
              </w:rPr>
              <w:t>主持人：两名值班人员向副总指挥报告情况。</w:t>
            </w:r>
          </w:p>
          <w:p>
            <w:pPr>
              <w:ind w:firstLine="420" w:firstLineChars="200"/>
              <w:rPr>
                <w:rFonts w:ascii="仿宋" w:hAnsi="仿宋" w:eastAsia="仿宋" w:cs="仿宋"/>
                <w:szCs w:val="21"/>
              </w:rPr>
            </w:pPr>
            <w:r>
              <w:rPr>
                <w:rFonts w:hint="eastAsia" w:ascii="仿宋" w:hAnsi="仿宋" w:eastAsia="仿宋" w:cs="仿宋"/>
                <w:szCs w:val="21"/>
              </w:rPr>
              <w:t>值班人员：报告副总指挥，我们在厂区巡查时发现两名不法分子进入污泥脱水车间，劝退无效，对方带有刀具外还携带不明物体。</w:t>
            </w:r>
          </w:p>
          <w:p>
            <w:pPr>
              <w:ind w:firstLine="420" w:firstLineChars="200"/>
              <w:rPr>
                <w:rFonts w:ascii="仿宋" w:hAnsi="仿宋" w:eastAsia="仿宋" w:cs="仿宋"/>
                <w:szCs w:val="21"/>
              </w:rPr>
            </w:pPr>
            <w:r>
              <w:rPr>
                <w:rFonts w:hint="eastAsia" w:ascii="仿宋" w:hAnsi="仿宋" w:eastAsia="仿宋" w:cs="仿宋"/>
                <w:szCs w:val="21"/>
              </w:rPr>
              <w:t>副总指挥：收到，请你们做好防范，注意自身安全，我马上派人支援。</w:t>
            </w:r>
          </w:p>
          <w:p>
            <w:pPr>
              <w:ind w:firstLine="420" w:firstLineChars="200"/>
              <w:rPr>
                <w:rFonts w:ascii="仿宋" w:hAnsi="仿宋" w:eastAsia="仿宋" w:cs="仿宋"/>
                <w:szCs w:val="21"/>
              </w:rPr>
            </w:pPr>
            <w:r>
              <w:rPr>
                <w:rFonts w:hint="eastAsia" w:ascii="仿宋" w:hAnsi="仿宋" w:eastAsia="仿宋" w:cs="仿宋"/>
                <w:szCs w:val="21"/>
              </w:rPr>
              <w:t>副总指挥：赵总监，值班人员发现两名不法分子携带刀具及不明物体进入污泥脱水车间，现场劝退无效，请求支援。</w:t>
            </w:r>
          </w:p>
          <w:p>
            <w:pPr>
              <w:ind w:firstLine="420" w:firstLineChars="200"/>
              <w:rPr>
                <w:rFonts w:ascii="仿宋" w:hAnsi="仿宋" w:eastAsia="仿宋" w:cs="仿宋"/>
                <w:szCs w:val="21"/>
              </w:rPr>
            </w:pPr>
            <w:r>
              <w:rPr>
                <w:rFonts w:hint="eastAsia" w:ascii="仿宋" w:hAnsi="仿宋" w:eastAsia="仿宋" w:cs="仿宋"/>
                <w:szCs w:val="21"/>
              </w:rPr>
              <w:t>安全总监：收到，我马上赶赴现场。</w:t>
            </w:r>
          </w:p>
          <w:p>
            <w:pPr>
              <w:ind w:firstLine="420" w:firstLineChars="200"/>
              <w:rPr>
                <w:rFonts w:ascii="仿宋" w:hAnsi="仿宋" w:eastAsia="仿宋" w:cs="仿宋"/>
                <w:szCs w:val="21"/>
              </w:rPr>
            </w:pPr>
            <w:r>
              <w:rPr>
                <w:rFonts w:hint="eastAsia" w:ascii="仿宋" w:hAnsi="仿宋" w:eastAsia="仿宋" w:cs="仿宋"/>
                <w:szCs w:val="21"/>
              </w:rPr>
              <w:t>安全总监：副总指挥，现场两名不法分子携带的不明物体疑是爆炸物，需启动反恐应急预案。</w:t>
            </w:r>
          </w:p>
          <w:p>
            <w:pPr>
              <w:ind w:firstLine="420" w:firstLineChars="200"/>
              <w:rPr>
                <w:rFonts w:ascii="仿宋" w:hAnsi="仿宋" w:eastAsia="仿宋" w:cs="仿宋"/>
                <w:szCs w:val="21"/>
              </w:rPr>
            </w:pPr>
            <w:r>
              <w:rPr>
                <w:rFonts w:hint="eastAsia" w:ascii="仿宋" w:hAnsi="仿宋" w:eastAsia="仿宋" w:cs="仿宋"/>
                <w:szCs w:val="21"/>
              </w:rPr>
              <w:t>副总指挥：收到，请注意防范，控制好现场，我立即请示。</w:t>
            </w:r>
          </w:p>
          <w:p>
            <w:pPr>
              <w:ind w:firstLine="420" w:firstLineChars="200"/>
              <w:rPr>
                <w:rFonts w:ascii="仿宋" w:hAnsi="仿宋" w:eastAsia="仿宋" w:cs="仿宋"/>
                <w:szCs w:val="21"/>
              </w:rPr>
            </w:pPr>
            <w:r>
              <w:rPr>
                <w:rFonts w:hint="eastAsia" w:ascii="仿宋" w:hAnsi="仿宋" w:eastAsia="仿宋" w:cs="仿宋"/>
                <w:szCs w:val="21"/>
              </w:rPr>
              <w:t>副总指挥：报告总指挥，两名不法分子携带刀具及疑是爆炸物进入厂区污泥脱水间，现场劝退无效，是否启动应急预案？</w:t>
            </w:r>
          </w:p>
          <w:p>
            <w:pPr>
              <w:ind w:firstLine="422" w:firstLineChars="200"/>
              <w:rPr>
                <w:rFonts w:ascii="仿宋" w:hAnsi="仿宋" w:eastAsia="仿宋" w:cs="仿宋"/>
                <w:b/>
                <w:szCs w:val="21"/>
                <w:u w:val="single"/>
              </w:rPr>
            </w:pPr>
            <w:r>
              <w:rPr>
                <w:rFonts w:hint="eastAsia" w:ascii="仿宋" w:hAnsi="仿宋" w:eastAsia="仿宋" w:cs="仿宋"/>
                <w:b/>
                <w:szCs w:val="21"/>
                <w:u w:val="single"/>
              </w:rPr>
              <w:t>总指挥（赵伟）：立即启动反恐应急预案，请组织各相关小组人员立即赶赴现场迅速处置。</w:t>
            </w:r>
          </w:p>
          <w:p>
            <w:pPr>
              <w:ind w:firstLine="420" w:firstLineChars="200"/>
              <w:rPr>
                <w:rFonts w:ascii="仿宋" w:hAnsi="仿宋" w:eastAsia="仿宋" w:cs="仿宋"/>
                <w:szCs w:val="21"/>
              </w:rPr>
            </w:pPr>
            <w:r>
              <w:rPr>
                <w:rFonts w:hint="eastAsia" w:ascii="仿宋" w:hAnsi="仿宋" w:eastAsia="仿宋" w:cs="仿宋"/>
                <w:szCs w:val="21"/>
              </w:rPr>
              <w:t>副总指挥：收到。请各相关人员注意，马上做好应急准备：</w:t>
            </w:r>
          </w:p>
          <w:p>
            <w:pPr>
              <w:ind w:firstLine="420" w:firstLineChars="200"/>
              <w:rPr>
                <w:rFonts w:ascii="仿宋" w:hAnsi="仿宋" w:eastAsia="仿宋" w:cs="仿宋"/>
                <w:szCs w:val="21"/>
              </w:rPr>
            </w:pPr>
            <w:r>
              <w:rPr>
                <w:rFonts w:hint="eastAsia" w:ascii="仿宋" w:hAnsi="仿宋" w:eastAsia="仿宋" w:cs="仿宋"/>
                <w:szCs w:val="21"/>
              </w:rPr>
              <w:t>1.保安人员立即携带防暴器械赶赴现场迅速处置。</w:t>
            </w:r>
          </w:p>
          <w:p>
            <w:pPr>
              <w:ind w:firstLine="420" w:firstLineChars="200"/>
              <w:rPr>
                <w:rFonts w:ascii="仿宋" w:hAnsi="仿宋" w:eastAsia="仿宋" w:cs="仿宋"/>
                <w:szCs w:val="21"/>
              </w:rPr>
            </w:pPr>
            <w:r>
              <w:rPr>
                <w:rFonts w:hint="eastAsia" w:ascii="仿宋" w:hAnsi="仿宋" w:eastAsia="仿宋" w:cs="仿宋"/>
                <w:szCs w:val="21"/>
              </w:rPr>
              <w:t>2.值班人员密切注意生产情况，如有异常立即报告。</w:t>
            </w:r>
          </w:p>
          <w:p>
            <w:pPr>
              <w:ind w:firstLine="420" w:firstLineChars="200"/>
              <w:rPr>
                <w:rFonts w:ascii="仿宋" w:hAnsi="仿宋" w:eastAsia="仿宋" w:cs="仿宋"/>
                <w:szCs w:val="21"/>
              </w:rPr>
            </w:pPr>
            <w:r>
              <w:rPr>
                <w:rFonts w:hint="eastAsia" w:ascii="仿宋" w:hAnsi="仿宋" w:eastAsia="仿宋" w:cs="仿宋"/>
                <w:szCs w:val="21"/>
              </w:rPr>
              <w:t>3.应急队员准备应急抢修器材，以备对受破坏的排水设备设施进行检查和抢修。</w:t>
            </w:r>
          </w:p>
          <w:p>
            <w:pPr>
              <w:ind w:firstLine="420" w:firstLineChars="200"/>
              <w:rPr>
                <w:rFonts w:ascii="仿宋" w:hAnsi="仿宋" w:eastAsia="仿宋" w:cs="仿宋"/>
                <w:szCs w:val="21"/>
              </w:rPr>
            </w:pPr>
            <w:r>
              <w:rPr>
                <w:rFonts w:hint="eastAsia" w:ascii="仿宋" w:hAnsi="仿宋" w:eastAsia="仿宋" w:cs="仿宋"/>
                <w:szCs w:val="21"/>
              </w:rPr>
              <w:t>应急队员：收到</w:t>
            </w:r>
          </w:p>
          <w:p>
            <w:pPr>
              <w:ind w:firstLine="420" w:firstLineChars="200"/>
              <w:rPr>
                <w:rFonts w:ascii="仿宋" w:hAnsi="仿宋" w:eastAsia="仿宋" w:cs="仿宋"/>
                <w:szCs w:val="21"/>
              </w:rPr>
            </w:pPr>
            <w:r>
              <w:rPr>
                <w:rFonts w:hint="eastAsia" w:ascii="仿宋" w:hAnsi="仿宋" w:eastAsia="仿宋" w:cs="仿宋"/>
                <w:szCs w:val="21"/>
              </w:rPr>
              <w:t>保安人员：收到</w:t>
            </w:r>
          </w:p>
          <w:p>
            <w:pPr>
              <w:ind w:firstLine="420" w:firstLineChars="200"/>
              <w:rPr>
                <w:rFonts w:ascii="仿宋" w:hAnsi="仿宋" w:eastAsia="仿宋" w:cs="仿宋"/>
                <w:szCs w:val="21"/>
              </w:rPr>
            </w:pPr>
            <w:r>
              <w:rPr>
                <w:rFonts w:hint="eastAsia" w:ascii="仿宋" w:hAnsi="仿宋" w:eastAsia="仿宋" w:cs="仿宋"/>
                <w:szCs w:val="21"/>
              </w:rPr>
              <w:t>值班班长：收到</w:t>
            </w:r>
          </w:p>
          <w:p>
            <w:pPr>
              <w:ind w:firstLine="420" w:firstLineChars="200"/>
              <w:rPr>
                <w:rFonts w:ascii="仿宋" w:hAnsi="仿宋" w:eastAsia="仿宋" w:cs="仿宋"/>
                <w:szCs w:val="21"/>
              </w:rPr>
            </w:pPr>
            <w:r>
              <w:rPr>
                <w:rFonts w:hint="eastAsia" w:ascii="仿宋" w:hAnsi="仿宋" w:eastAsia="仿宋" w:cs="仿宋"/>
                <w:szCs w:val="21"/>
              </w:rPr>
              <w:t>安全总监：收到</w:t>
            </w:r>
          </w:p>
          <w:p>
            <w:pPr>
              <w:ind w:firstLine="420" w:firstLineChars="200"/>
              <w:rPr>
                <w:rFonts w:ascii="仿宋" w:hAnsi="仿宋" w:eastAsia="仿宋" w:cs="仿宋"/>
                <w:szCs w:val="21"/>
              </w:rPr>
            </w:pPr>
            <w:r>
              <w:rPr>
                <w:rFonts w:hint="eastAsia" w:ascii="仿宋" w:hAnsi="仿宋" w:eastAsia="仿宋" w:cs="仿宋"/>
                <w:szCs w:val="21"/>
              </w:rPr>
              <w:t>安全总监：报告指挥长，安保人员已到位，一切准备就绪，立即开展处置。</w:t>
            </w:r>
          </w:p>
          <w:p>
            <w:pPr>
              <w:ind w:firstLine="420" w:firstLineChars="200"/>
              <w:rPr>
                <w:rFonts w:ascii="仿宋" w:hAnsi="仿宋" w:eastAsia="仿宋" w:cs="仿宋"/>
                <w:szCs w:val="21"/>
              </w:rPr>
            </w:pPr>
            <w:r>
              <w:rPr>
                <w:rFonts w:hint="eastAsia" w:ascii="仿宋" w:hAnsi="仿宋" w:eastAsia="仿宋" w:cs="仿宋"/>
                <w:szCs w:val="21"/>
              </w:rPr>
              <w:t>安全总监：报告指挥长，我们现已制服不法分子，无人员伤亡，请指示！</w:t>
            </w:r>
          </w:p>
          <w:p>
            <w:pPr>
              <w:ind w:firstLine="420" w:firstLineChars="200"/>
              <w:rPr>
                <w:rFonts w:ascii="仿宋" w:hAnsi="仿宋" w:eastAsia="仿宋" w:cs="仿宋"/>
                <w:szCs w:val="21"/>
              </w:rPr>
            </w:pPr>
            <w:r>
              <w:rPr>
                <w:rFonts w:hint="eastAsia" w:ascii="仿宋" w:hAnsi="仿宋" w:eastAsia="仿宋" w:cs="仿宋"/>
                <w:szCs w:val="21"/>
              </w:rPr>
              <w:t>现场指挥长（李文葛）：收到，请把两名不法分子押回严加看守。</w:t>
            </w:r>
          </w:p>
          <w:p>
            <w:pPr>
              <w:ind w:firstLine="420" w:firstLineChars="200"/>
              <w:rPr>
                <w:rFonts w:ascii="仿宋" w:hAnsi="仿宋" w:eastAsia="仿宋" w:cs="仿宋"/>
                <w:szCs w:val="21"/>
              </w:rPr>
            </w:pPr>
            <w:r>
              <w:rPr>
                <w:rFonts w:hint="eastAsia" w:ascii="仿宋" w:hAnsi="仿宋" w:eastAsia="仿宋" w:cs="仿宋"/>
                <w:szCs w:val="21"/>
              </w:rPr>
              <w:t>现场指挥长（李文葛）：报告总指挥，2名不法分子已被制服，现场无人员伤亡，已押回看守。</w:t>
            </w:r>
          </w:p>
          <w:p>
            <w:pPr>
              <w:ind w:firstLine="422" w:firstLineChars="200"/>
              <w:rPr>
                <w:rFonts w:ascii="仿宋" w:hAnsi="仿宋" w:eastAsia="仿宋" w:cs="仿宋"/>
                <w:b/>
                <w:szCs w:val="21"/>
                <w:u w:val="single"/>
              </w:rPr>
            </w:pPr>
            <w:r>
              <w:rPr>
                <w:rFonts w:hint="eastAsia" w:ascii="仿宋" w:hAnsi="仿宋" w:eastAsia="仿宋" w:cs="仿宋"/>
                <w:b/>
                <w:szCs w:val="21"/>
                <w:u w:val="single"/>
              </w:rPr>
              <w:t>总指挥（赵伟）：收到，请密切注意各个重点部位，确保安全生产。并向公安机关报告，移交不法分子。</w:t>
            </w:r>
          </w:p>
          <w:p>
            <w:pPr>
              <w:ind w:firstLine="420" w:firstLineChars="200"/>
              <w:rPr>
                <w:rFonts w:ascii="仿宋" w:hAnsi="仿宋" w:eastAsia="仿宋" w:cs="仿宋"/>
                <w:szCs w:val="21"/>
              </w:rPr>
            </w:pPr>
            <w:r>
              <w:rPr>
                <w:rFonts w:hint="eastAsia" w:ascii="仿宋" w:hAnsi="仿宋" w:eastAsia="仿宋" w:cs="仿宋"/>
                <w:szCs w:val="21"/>
              </w:rPr>
              <w:t>现场指挥长（李文葛）：请各组、生产厂区组织人员立即开展现场检查</w:t>
            </w:r>
          </w:p>
          <w:p>
            <w:pPr>
              <w:ind w:firstLine="420" w:firstLineChars="200"/>
              <w:rPr>
                <w:rFonts w:ascii="仿宋" w:hAnsi="仿宋" w:eastAsia="仿宋" w:cs="仿宋"/>
                <w:szCs w:val="21"/>
              </w:rPr>
            </w:pPr>
            <w:r>
              <w:rPr>
                <w:rFonts w:hint="eastAsia" w:ascii="仿宋" w:hAnsi="仿宋" w:eastAsia="仿宋" w:cs="仿宋"/>
                <w:szCs w:val="21"/>
              </w:rPr>
              <w:t>值班班长：收到。</w:t>
            </w:r>
          </w:p>
          <w:p>
            <w:pPr>
              <w:ind w:firstLine="420" w:firstLineChars="200"/>
              <w:rPr>
                <w:rFonts w:ascii="仿宋" w:hAnsi="仿宋" w:eastAsia="仿宋" w:cs="仿宋"/>
                <w:szCs w:val="21"/>
              </w:rPr>
            </w:pPr>
            <w:r>
              <w:rPr>
                <w:rFonts w:hint="eastAsia" w:ascii="仿宋" w:hAnsi="仿宋" w:eastAsia="仿宋" w:cs="仿宋"/>
                <w:szCs w:val="21"/>
              </w:rPr>
              <w:t>安全总监：收到。</w:t>
            </w:r>
          </w:p>
          <w:p>
            <w:pPr>
              <w:ind w:firstLine="420" w:firstLineChars="200"/>
              <w:rPr>
                <w:rFonts w:ascii="仿宋" w:hAnsi="仿宋" w:eastAsia="仿宋" w:cs="仿宋"/>
                <w:szCs w:val="21"/>
              </w:rPr>
            </w:pPr>
            <w:r>
              <w:rPr>
                <w:rFonts w:hint="eastAsia" w:ascii="仿宋" w:hAnsi="仿宋" w:eastAsia="仿宋" w:cs="仿宋"/>
                <w:szCs w:val="21"/>
              </w:rPr>
              <w:t>值班班长：报告指挥长，生产情况正常。</w:t>
            </w:r>
          </w:p>
          <w:p>
            <w:pPr>
              <w:ind w:firstLine="420" w:firstLineChars="200"/>
              <w:rPr>
                <w:rFonts w:ascii="仿宋" w:hAnsi="仿宋" w:eastAsia="仿宋" w:cs="仿宋"/>
                <w:szCs w:val="21"/>
              </w:rPr>
            </w:pPr>
            <w:r>
              <w:rPr>
                <w:rFonts w:hint="eastAsia" w:ascii="仿宋" w:hAnsi="仿宋" w:eastAsia="仿宋" w:cs="仿宋"/>
                <w:szCs w:val="21"/>
              </w:rPr>
              <w:t>安全总监：报告指挥长，经排查未见异常。</w:t>
            </w:r>
          </w:p>
          <w:p>
            <w:pPr>
              <w:ind w:firstLine="420" w:firstLineChars="200"/>
              <w:rPr>
                <w:rFonts w:ascii="仿宋" w:hAnsi="仿宋" w:eastAsia="仿宋" w:cs="仿宋"/>
                <w:szCs w:val="21"/>
              </w:rPr>
            </w:pPr>
            <w:r>
              <w:rPr>
                <w:rFonts w:hint="eastAsia" w:ascii="仿宋" w:hAnsi="仿宋" w:eastAsia="仿宋" w:cs="仿宋"/>
                <w:szCs w:val="21"/>
              </w:rPr>
              <w:t>现场指挥长（李文葛）：报告总指挥，已恢复正常生产。并已报告公安机关。</w:t>
            </w:r>
          </w:p>
          <w:p>
            <w:pPr>
              <w:ind w:firstLine="420" w:firstLineChars="200"/>
              <w:rPr>
                <w:rFonts w:ascii="仿宋" w:hAnsi="仿宋" w:eastAsia="仿宋" w:cs="仿宋"/>
                <w:szCs w:val="21"/>
              </w:rPr>
            </w:pPr>
            <w:r>
              <w:rPr>
                <w:rFonts w:hint="eastAsia" w:ascii="仿宋" w:hAnsi="仿宋" w:eastAsia="仿宋" w:cs="仿宋"/>
                <w:szCs w:val="21"/>
              </w:rPr>
              <w:t>主持人：此时，公安机关到达现场，移交指挥权。</w:t>
            </w:r>
          </w:p>
          <w:p>
            <w:pPr>
              <w:ind w:firstLine="420" w:firstLineChars="200"/>
              <w:rPr>
                <w:rFonts w:ascii="仿宋" w:hAnsi="仿宋" w:eastAsia="仿宋" w:cs="仿宋"/>
                <w:szCs w:val="21"/>
              </w:rPr>
            </w:pPr>
            <w:r>
              <w:rPr>
                <w:rFonts w:hint="eastAsia" w:ascii="仿宋" w:hAnsi="仿宋" w:eastAsia="仿宋" w:cs="仿宋"/>
                <w:szCs w:val="21"/>
              </w:rPr>
              <w:t>警务人员：指挥部，辖区警员已到达现场，请介绍现场情况。</w:t>
            </w:r>
          </w:p>
          <w:p>
            <w:pPr>
              <w:ind w:firstLine="420" w:firstLineChars="200"/>
              <w:rPr>
                <w:rFonts w:ascii="仿宋" w:hAnsi="仿宋" w:eastAsia="仿宋" w:cs="仿宋"/>
                <w:szCs w:val="21"/>
              </w:rPr>
            </w:pPr>
            <w:r>
              <w:rPr>
                <w:rFonts w:hint="eastAsia" w:ascii="仿宋" w:hAnsi="仿宋" w:eastAsia="仿宋" w:cs="仿宋"/>
                <w:szCs w:val="21"/>
              </w:rPr>
              <w:t>总指挥（赵伟）：2023年6月15日年8：30，古城区污水厂值班人员发现2名不明身份人员携带不明物体进入污泥脱水间，值班人员进行劝退未果。我司依据实际情况立即启动了反恐应急预案进行处置，现2名不法分子已被制服，现场无人员伤亡。</w:t>
            </w:r>
          </w:p>
          <w:p>
            <w:pPr>
              <w:ind w:firstLine="420" w:firstLineChars="200"/>
              <w:rPr>
                <w:rFonts w:ascii="仿宋" w:hAnsi="仿宋" w:eastAsia="仿宋" w:cs="仿宋"/>
                <w:szCs w:val="21"/>
              </w:rPr>
            </w:pPr>
            <w:r>
              <w:rPr>
                <w:rFonts w:hint="eastAsia" w:ascii="仿宋" w:hAnsi="仿宋" w:eastAsia="仿宋" w:cs="仿宋"/>
                <w:szCs w:val="21"/>
              </w:rPr>
              <w:t>警务人员：好的，我所现依法扣押违法人员带回审问。</w:t>
            </w:r>
          </w:p>
          <w:p>
            <w:pPr>
              <w:ind w:firstLine="420" w:firstLineChars="200"/>
              <w:rPr>
                <w:rFonts w:ascii="仿宋" w:hAnsi="仿宋" w:eastAsia="仿宋" w:cs="仿宋"/>
                <w:szCs w:val="21"/>
              </w:rPr>
            </w:pPr>
            <w:r>
              <w:rPr>
                <w:rFonts w:hint="eastAsia" w:ascii="仿宋" w:hAnsi="仿宋" w:eastAsia="仿宋" w:cs="仿宋"/>
                <w:szCs w:val="21"/>
              </w:rPr>
              <w:t>主持人：经过各部门的共同努力，事故险情得到有效和快速的控制。</w:t>
            </w:r>
          </w:p>
          <w:p>
            <w:pPr>
              <w:ind w:firstLine="420" w:firstLineChars="200"/>
              <w:rPr>
                <w:rFonts w:ascii="仿宋" w:hAnsi="仿宋" w:eastAsia="仿宋" w:cs="仿宋"/>
                <w:szCs w:val="21"/>
              </w:rPr>
            </w:pPr>
            <w:r>
              <w:rPr>
                <w:rFonts w:hint="eastAsia" w:ascii="仿宋" w:hAnsi="仿宋" w:eastAsia="仿宋" w:cs="仿宋"/>
                <w:szCs w:val="21"/>
              </w:rPr>
              <w:t>现场指挥长（李文葛）：报告总指挥，反恐事故险情已经解除，现场无人员伤亡，已恢复正常生产，各参演部门均完成了本部门的演练任务，已达到预期的目的，请指示。</w:t>
            </w:r>
          </w:p>
          <w:p>
            <w:pPr>
              <w:ind w:firstLine="422" w:firstLineChars="200"/>
              <w:rPr>
                <w:rFonts w:ascii="仿宋" w:hAnsi="仿宋" w:eastAsia="仿宋" w:cs="仿宋"/>
                <w:b/>
                <w:szCs w:val="21"/>
                <w:u w:val="single"/>
              </w:rPr>
            </w:pPr>
            <w:r>
              <w:rPr>
                <w:rFonts w:hint="eastAsia" w:ascii="仿宋" w:hAnsi="仿宋" w:eastAsia="仿宋" w:cs="仿宋"/>
                <w:b/>
                <w:szCs w:val="21"/>
                <w:u w:val="single"/>
              </w:rPr>
              <w:t>总指挥（赵伟）：我宣布，阆中市城市供排水、金沙污水2023年联合应急演练结束！</w:t>
            </w:r>
          </w:p>
          <w:p>
            <w:pPr>
              <w:rPr>
                <w:rFonts w:ascii="仿宋" w:hAnsi="仿宋" w:eastAsia="仿宋" w:cs="仿宋"/>
                <w:szCs w:val="21"/>
              </w:rPr>
            </w:pPr>
          </w:p>
          <w:p>
            <w:pPr>
              <w:ind w:firstLine="422" w:firstLineChars="200"/>
              <w:rPr>
                <w:rFonts w:ascii="仿宋" w:hAnsi="仿宋" w:eastAsia="仿宋" w:cs="仿宋"/>
                <w:b/>
                <w:szCs w:val="21"/>
              </w:rPr>
            </w:pPr>
            <w:r>
              <w:rPr>
                <w:rFonts w:hint="eastAsia" w:ascii="仿宋" w:hAnsi="仿宋" w:eastAsia="仿宋" w:cs="仿宋"/>
                <w:b/>
                <w:szCs w:val="21"/>
              </w:rPr>
              <w:t>演练总结：</w:t>
            </w:r>
          </w:p>
          <w:p>
            <w:pPr>
              <w:ind w:firstLine="420" w:firstLineChars="200"/>
              <w:rPr>
                <w:rFonts w:ascii="仿宋" w:hAnsi="仿宋" w:eastAsia="仿宋" w:cs="仿宋"/>
                <w:szCs w:val="21"/>
              </w:rPr>
            </w:pPr>
            <w:r>
              <w:rPr>
                <w:rFonts w:hint="eastAsia" w:ascii="仿宋" w:hAnsi="仿宋" w:eastAsia="仿宋" w:cs="仿宋"/>
                <w:szCs w:val="21"/>
              </w:rPr>
              <w:t>开展应急演练，</w:t>
            </w:r>
            <w:r>
              <w:rPr>
                <w:rFonts w:hint="eastAsia" w:ascii="仿宋" w:hAnsi="仿宋" w:eastAsia="仿宋" w:cs="仿宋"/>
                <w:b/>
                <w:bCs/>
                <w:szCs w:val="21"/>
              </w:rPr>
              <w:t>一是</w:t>
            </w:r>
            <w:r>
              <w:rPr>
                <w:rFonts w:hint="eastAsia" w:ascii="仿宋" w:hAnsi="仿宋" w:eastAsia="仿宋" w:cs="仿宋"/>
                <w:szCs w:val="21"/>
              </w:rPr>
              <w:t>通过模拟真实事件及应急处置过程能给参与者留下更加深刻的印象，从直观上、感性上真正认识突发事件，提高对突发事件风险源的警惕性，增强应急意识，主动学习应急知识，掌握应急知识和处置技能，提高自救、互救能力。</w:t>
            </w:r>
            <w:r>
              <w:rPr>
                <w:rFonts w:hint="eastAsia" w:ascii="仿宋" w:hAnsi="仿宋" w:eastAsia="仿宋" w:cs="仿宋"/>
                <w:b/>
                <w:bCs/>
                <w:szCs w:val="21"/>
              </w:rPr>
              <w:t>二是</w:t>
            </w:r>
            <w:r>
              <w:rPr>
                <w:rFonts w:hint="eastAsia" w:ascii="仿宋" w:hAnsi="仿宋" w:eastAsia="仿宋" w:cs="仿宋"/>
                <w:szCs w:val="21"/>
              </w:rPr>
              <w:t>在事故真正发生前暴露预案和程序的缺陷；发现应急资源的不足;改善和提高各应急部门、机构、人员之间的协调性；增强企业员工应对突发重大事故救援的信心和应急意识；提高应急人员的应急处置熟练程度和救援水平,达到提高企业整体应急反应的能力。 要牢固树立“安全第一、预防为主、综合治理”的原则，以此次演练为契机，认真总结经验、反思自身不足、强化安全管理，扎实做好隐患排查整治、安全教育培训等工作，坚决防范遏制各类安全事故发生。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p>
            <w:pPr>
              <w:widowControl/>
              <w:jc w:val="center"/>
              <w:rPr>
                <w:rFonts w:ascii="仿宋" w:hAnsi="仿宋" w:eastAsia="仿宋" w:cs="宋体"/>
                <w:kern w:val="0"/>
                <w:sz w:val="22"/>
                <w:szCs w:val="22"/>
              </w:rPr>
            </w:pPr>
            <w:r>
              <w:rPr>
                <w:rFonts w:hint="eastAsia" w:ascii="仿宋" w:hAnsi="仿宋" w:eastAsia="仿宋" w:cs="宋体"/>
                <w:kern w:val="0"/>
                <w:sz w:val="22"/>
                <w:szCs w:val="22"/>
              </w:rPr>
              <w:t>预</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案</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启</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动</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评</w:t>
            </w:r>
          </w:p>
          <w:p>
            <w:pPr>
              <w:widowControl/>
              <w:jc w:val="center"/>
              <w:rPr>
                <w:rFonts w:ascii="仿宋" w:hAnsi="仿宋" w:eastAsia="仿宋" w:cs="宋体"/>
                <w:kern w:val="0"/>
                <w:szCs w:val="21"/>
              </w:rPr>
            </w:pPr>
            <w:r>
              <w:rPr>
                <w:rFonts w:hint="eastAsia" w:ascii="仿宋" w:hAnsi="仿宋" w:eastAsia="仿宋" w:cs="宋体"/>
                <w:kern w:val="0"/>
                <w:sz w:val="22"/>
                <w:szCs w:val="22"/>
              </w:rPr>
              <w:t>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预案评估</w:t>
            </w:r>
          </w:p>
        </w:tc>
        <w:tc>
          <w:tcPr>
            <w:tcW w:w="7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w:t>
            </w:r>
            <w:r>
              <w:rPr>
                <w:rFonts w:hint="eastAsia" w:ascii="仿宋" w:hAnsi="仿宋" w:eastAsia="仿宋" w:cs="宋体"/>
                <w:kern w:val="0"/>
                <w:szCs w:val="21"/>
              </w:rPr>
              <w:t xml:space="preserve">适应性：全部能够执行☑     执行过程不够顺利□     明显不适宜□                        </w:t>
            </w:r>
            <w:r>
              <w:rPr>
                <w:rFonts w:hint="eastAsia" w:ascii="仿宋" w:hAnsi="仿宋" w:eastAsia="仿宋" w:cs="宋体"/>
                <w:kern w:val="0"/>
                <w:szCs w:val="21"/>
              </w:rPr>
              <w:br w:type="textWrapping"/>
            </w:r>
            <w:r>
              <w:rPr>
                <w:rFonts w:hint="eastAsia" w:ascii="仿宋" w:hAnsi="仿宋" w:eastAsia="仿宋" w:cs="宋体"/>
                <w:kern w:val="0"/>
                <w:szCs w:val="21"/>
              </w:rPr>
              <w:t xml:space="preserve">  充分性：能满足应急要求□     基本满足☑     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演练评估</w:t>
            </w:r>
          </w:p>
        </w:tc>
        <w:tc>
          <w:tcPr>
            <w:tcW w:w="7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w:t>
            </w:r>
            <w:r>
              <w:rPr>
                <w:rFonts w:hint="eastAsia" w:ascii="仿宋" w:hAnsi="仿宋" w:eastAsia="仿宋" w:cs="宋体"/>
                <w:kern w:val="0"/>
                <w:szCs w:val="21"/>
              </w:rPr>
              <w:t xml:space="preserve">参加人员：     好□  较好□   基本到位☑   不到位□                               </w:t>
            </w:r>
            <w:r>
              <w:rPr>
                <w:rFonts w:hint="eastAsia" w:ascii="仿宋" w:hAnsi="仿宋" w:eastAsia="仿宋" w:cs="宋体"/>
                <w:kern w:val="0"/>
                <w:szCs w:val="21"/>
              </w:rPr>
              <w:br w:type="textWrapping"/>
            </w:r>
            <w:r>
              <w:rPr>
                <w:rFonts w:hint="eastAsia" w:ascii="仿宋" w:hAnsi="仿宋" w:eastAsia="仿宋" w:cs="宋体"/>
                <w:kern w:val="0"/>
                <w:szCs w:val="21"/>
              </w:rPr>
              <w:t xml:space="preserve">  现场物质：     好□  较好☑   基本到位□   不到位□                             </w:t>
            </w:r>
            <w:r>
              <w:rPr>
                <w:rFonts w:hint="eastAsia" w:ascii="仿宋" w:hAnsi="仿宋" w:eastAsia="仿宋" w:cs="宋体"/>
                <w:kern w:val="0"/>
                <w:szCs w:val="21"/>
              </w:rPr>
              <w:br w:type="textWrapping"/>
            </w:r>
            <w:r>
              <w:rPr>
                <w:rFonts w:hint="eastAsia" w:ascii="仿宋" w:hAnsi="仿宋" w:eastAsia="仿宋" w:cs="宋体"/>
                <w:kern w:val="0"/>
                <w:szCs w:val="21"/>
              </w:rPr>
              <w:t xml:space="preserve">  个人防护：     好□  较好☑   基本到位□   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指挥评估</w:t>
            </w:r>
          </w:p>
        </w:tc>
        <w:tc>
          <w:tcPr>
            <w:tcW w:w="7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w:t>
            </w:r>
            <w:r>
              <w:rPr>
                <w:rFonts w:hint="eastAsia" w:ascii="仿宋" w:hAnsi="仿宋" w:eastAsia="仿宋" w:cs="宋体"/>
                <w:kern w:val="0"/>
                <w:szCs w:val="21"/>
              </w:rPr>
              <w:t xml:space="preserve">整体组织指挥： 好□ 较好☑   基本到位□   不到位□                          </w:t>
            </w:r>
            <w:r>
              <w:rPr>
                <w:rFonts w:hint="eastAsia" w:ascii="仿宋" w:hAnsi="仿宋" w:eastAsia="仿宋" w:cs="宋体"/>
                <w:kern w:val="0"/>
                <w:szCs w:val="21"/>
              </w:rPr>
              <w:br w:type="textWrapping"/>
            </w:r>
            <w:r>
              <w:rPr>
                <w:rFonts w:hint="eastAsia" w:ascii="仿宋" w:hAnsi="仿宋" w:eastAsia="仿宋" w:cs="宋体"/>
                <w:kern w:val="0"/>
                <w:szCs w:val="21"/>
              </w:rPr>
              <w:t xml:space="preserve">  各 抢 险分工： 好□ 较好☑   基本到位□   不到位□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协作评估</w:t>
            </w:r>
          </w:p>
        </w:tc>
        <w:tc>
          <w:tcPr>
            <w:tcW w:w="7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w:t>
            </w:r>
            <w:r>
              <w:rPr>
                <w:rFonts w:hint="eastAsia" w:ascii="仿宋" w:hAnsi="仿宋" w:eastAsia="仿宋" w:cs="宋体"/>
                <w:kern w:val="0"/>
                <w:szCs w:val="21"/>
              </w:rPr>
              <w:t xml:space="preserve"> 报告上级：    报告及时☑   基本到位□ 联系不上□                           </w:t>
            </w:r>
            <w:r>
              <w:rPr>
                <w:rFonts w:hint="eastAsia" w:ascii="仿宋" w:hAnsi="仿宋" w:eastAsia="仿宋" w:cs="宋体"/>
                <w:kern w:val="0"/>
                <w:szCs w:val="21"/>
              </w:rPr>
              <w:br w:type="textWrapping"/>
            </w:r>
            <w:r>
              <w:rPr>
                <w:rFonts w:hint="eastAsia" w:ascii="仿宋" w:hAnsi="仿宋" w:eastAsia="仿宋" w:cs="宋体"/>
                <w:kern w:val="0"/>
                <w:szCs w:val="21"/>
              </w:rPr>
              <w:t xml:space="preserve">  消防部门：    按要求协作□ 基本到位□ 行动迟缓□                        </w:t>
            </w:r>
            <w:r>
              <w:rPr>
                <w:rFonts w:hint="eastAsia" w:ascii="仿宋" w:hAnsi="仿宋" w:eastAsia="仿宋" w:cs="宋体"/>
                <w:kern w:val="0"/>
                <w:szCs w:val="21"/>
              </w:rPr>
              <w:br w:type="textWrapping"/>
            </w:r>
            <w:r>
              <w:rPr>
                <w:rFonts w:hint="eastAsia" w:ascii="仿宋" w:hAnsi="仿宋" w:eastAsia="仿宋" w:cs="宋体"/>
                <w:kern w:val="0"/>
                <w:szCs w:val="21"/>
              </w:rPr>
              <w:t xml:space="preserve">  医疗救援部门：按要求协作☑ 基本到位□ 行动迟缓□                    </w:t>
            </w:r>
            <w:r>
              <w:rPr>
                <w:rFonts w:hint="eastAsia" w:ascii="仿宋" w:hAnsi="仿宋" w:eastAsia="仿宋" w:cs="宋体"/>
                <w:kern w:val="0"/>
                <w:szCs w:val="21"/>
              </w:rPr>
              <w:br w:type="textWrapping"/>
            </w:r>
            <w:r>
              <w:rPr>
                <w:rFonts w:hint="eastAsia" w:ascii="仿宋" w:hAnsi="仿宋" w:eastAsia="仿宋" w:cs="宋体"/>
                <w:kern w:val="0"/>
                <w:szCs w:val="21"/>
              </w:rPr>
              <w:t xml:space="preserve">  周边政府配合：按要求配合□ 基本到位□ 不配合  □                    </w:t>
            </w:r>
            <w:r>
              <w:rPr>
                <w:rFonts w:hint="eastAsia" w:ascii="仿宋" w:hAnsi="仿宋" w:eastAsia="仿宋" w:cs="宋体"/>
                <w:kern w:val="0"/>
                <w:szCs w:val="21"/>
              </w:rPr>
              <w:br w:type="textWrapping"/>
            </w:r>
            <w:r>
              <w:rPr>
                <w:rFonts w:hint="eastAsia" w:ascii="仿宋" w:hAnsi="仿宋" w:eastAsia="仿宋" w:cs="宋体"/>
                <w:kern w:val="0"/>
                <w:szCs w:val="21"/>
              </w:rPr>
              <w:t xml:space="preserve">  其它参与单位：按要求配合☑ 基本到位□ 不配合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4"/>
              </w:rPr>
            </w:pPr>
            <w:r>
              <w:rPr>
                <w:rFonts w:hint="eastAsia" w:ascii="仿宋" w:hAnsi="仿宋" w:eastAsia="仿宋" w:cs="宋体"/>
                <w:kern w:val="0"/>
                <w:sz w:val="22"/>
                <w:szCs w:val="22"/>
              </w:rPr>
              <w:t>总体评价</w:t>
            </w:r>
          </w:p>
        </w:tc>
        <w:tc>
          <w:tcPr>
            <w:tcW w:w="74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 xml:space="preserve">       </w:t>
            </w:r>
            <w:r>
              <w:rPr>
                <w:rFonts w:hint="eastAsia" w:ascii="仿宋" w:hAnsi="仿宋" w:eastAsia="仿宋" w:cs="宋体"/>
                <w:kern w:val="0"/>
                <w:szCs w:val="21"/>
              </w:rPr>
              <w:t xml:space="preserve">   优秀□  良好</w:t>
            </w:r>
            <w:r>
              <w:rPr>
                <w:rFonts w:hint="eastAsia" w:ascii="仿宋" w:hAnsi="仿宋" w:eastAsia="仿宋" w:cs="宋体"/>
                <w:kern w:val="0"/>
                <w:szCs w:val="21"/>
                <w:lang w:eastAsia="zh-CN"/>
              </w:rPr>
              <w:t>□</w:t>
            </w:r>
            <w:r>
              <w:rPr>
                <w:rFonts w:hint="eastAsia" w:ascii="仿宋" w:hAnsi="仿宋" w:eastAsia="仿宋" w:cs="宋体"/>
                <w:kern w:val="0"/>
                <w:szCs w:val="21"/>
              </w:rPr>
              <w:t xml:space="preserve">  基本合格☑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存在问题</w:t>
            </w:r>
          </w:p>
        </w:tc>
        <w:tc>
          <w:tcPr>
            <w:tcW w:w="8663" w:type="dxa"/>
            <w:gridSpan w:val="2"/>
            <w:vMerge w:val="restart"/>
            <w:tcBorders>
              <w:top w:val="single" w:color="auto" w:sz="4" w:space="0"/>
              <w:left w:val="single" w:color="auto" w:sz="4" w:space="0"/>
              <w:bottom w:val="single" w:color="auto" w:sz="4" w:space="0"/>
              <w:right w:val="single" w:color="auto" w:sz="4" w:space="0"/>
            </w:tcBorders>
          </w:tcPr>
          <w:p>
            <w:pPr>
              <w:widowControl/>
              <w:spacing w:line="276" w:lineRule="auto"/>
              <w:rPr>
                <w:rFonts w:hint="eastAsia" w:ascii="仿宋" w:hAnsi="仿宋" w:eastAsia="仿宋" w:cs="宋体"/>
                <w:kern w:val="0"/>
                <w:sz w:val="24"/>
              </w:rPr>
            </w:pPr>
          </w:p>
          <w:p>
            <w:pPr>
              <w:widowControl/>
              <w:spacing w:line="276" w:lineRule="auto"/>
              <w:ind w:firstLine="420" w:firstLineChars="200"/>
              <w:rPr>
                <w:rFonts w:ascii="仿宋" w:hAnsi="仿宋" w:eastAsia="仿宋" w:cs="宋体"/>
                <w:kern w:val="0"/>
                <w:sz w:val="21"/>
                <w:szCs w:val="21"/>
              </w:rPr>
            </w:pPr>
            <w:r>
              <w:rPr>
                <w:rFonts w:hint="eastAsia" w:ascii="仿宋" w:hAnsi="仿宋" w:eastAsia="仿宋" w:cs="宋体"/>
                <w:kern w:val="0"/>
                <w:sz w:val="21"/>
                <w:szCs w:val="21"/>
              </w:rPr>
              <w:t>1、演习准备不够充分。整个演习准备工作做得不够充分，细节考虑得不够全面，在演习将要开始之前，车间对演习现场还未完全布置到位等，这些小的问题直接影响到现场人员的精力，致使演习之前人员秩序比较忙乱。</w:t>
            </w:r>
          </w:p>
          <w:p>
            <w:pPr>
              <w:widowControl/>
              <w:spacing w:line="276" w:lineRule="auto"/>
              <w:ind w:firstLine="420" w:firstLineChars="200"/>
              <w:rPr>
                <w:rFonts w:hint="eastAsia" w:ascii="仿宋" w:hAnsi="仿宋" w:eastAsia="仿宋" w:cs="宋体"/>
                <w:kern w:val="0"/>
                <w:sz w:val="21"/>
                <w:szCs w:val="21"/>
              </w:rPr>
            </w:pPr>
            <w:r>
              <w:rPr>
                <w:rFonts w:hint="eastAsia" w:ascii="仿宋" w:hAnsi="仿宋" w:eastAsia="仿宋" w:cs="宋体"/>
                <w:kern w:val="0"/>
                <w:sz w:val="21"/>
                <w:szCs w:val="21"/>
              </w:rPr>
              <w:t>2、部门间的工作安排衔接不好。由于演习的场景、地理位置，致使演习时各环节衔接较为零乱，细节考虑不周，使观摩席和指挥部位置的安排有些欠缺，参看人员没有专人引领、接待，这些细节没有考虑到。</w:t>
            </w:r>
          </w:p>
          <w:p>
            <w:pPr>
              <w:widowControl/>
              <w:spacing w:line="276" w:lineRule="auto"/>
              <w:ind w:firstLine="420" w:firstLineChars="200"/>
              <w:rPr>
                <w:rFonts w:hint="eastAsia" w:ascii="仿宋" w:hAnsi="仿宋" w:eastAsia="仿宋" w:cs="宋体"/>
                <w:kern w:val="0"/>
                <w:sz w:val="21"/>
                <w:szCs w:val="21"/>
              </w:rPr>
            </w:pPr>
            <w:r>
              <w:rPr>
                <w:rFonts w:hint="eastAsia" w:ascii="仿宋" w:hAnsi="仿宋" w:eastAsia="仿宋" w:cs="宋体"/>
                <w:kern w:val="0"/>
                <w:sz w:val="21"/>
                <w:szCs w:val="21"/>
              </w:rPr>
              <w:t>3、演习工作布置不够及时、到位。整个演习工作的布置、协调不够及时，职责分工等细节问题还待完善。</w:t>
            </w:r>
          </w:p>
          <w:p>
            <w:pPr>
              <w:widowControl/>
              <w:spacing w:line="276" w:lineRule="auto"/>
              <w:ind w:firstLine="420" w:firstLineChars="200"/>
              <w:rPr>
                <w:rFonts w:ascii="仿宋" w:hAnsi="仿宋" w:eastAsia="仿宋" w:cs="宋体"/>
                <w:kern w:val="0"/>
                <w:sz w:val="24"/>
              </w:rPr>
            </w:pPr>
            <w:r>
              <w:rPr>
                <w:rFonts w:hint="eastAsia" w:ascii="仿宋" w:hAnsi="仿宋" w:eastAsia="仿宋" w:cs="宋体"/>
                <w:kern w:val="0"/>
                <w:sz w:val="21"/>
                <w:szCs w:val="21"/>
              </w:rPr>
              <w:t>4、演习人员紧张程度不够。在整个演习过程中，人员间的配合总体是比较默契的，但是在整个场景的人员紧张程度不够，给人的感觉有些不紧不慢，使整个演习缺乏紧迫感。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8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exac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8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8"/>
              </w:rPr>
            </w:pPr>
            <w:r>
              <w:rPr>
                <w:rFonts w:hint="eastAsia" w:ascii="仿宋" w:hAnsi="仿宋" w:eastAsia="仿宋" w:cs="仿宋"/>
                <w:sz w:val="22"/>
                <w:szCs w:val="28"/>
              </w:rPr>
              <w:t>签 名</w:t>
            </w:r>
          </w:p>
        </w:tc>
        <w:tc>
          <w:tcPr>
            <w:tcW w:w="866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仿宋" w:hAnsi="仿宋" w:eastAsia="仿宋" w:cs="黑体"/>
                <w:color w:val="0000FF"/>
                <w:sz w:val="24"/>
                <w:szCs w:val="24"/>
                <w:lang w:val="en-US" w:eastAsia="zh-CN"/>
              </w:rPr>
              <w:t>李文葛、谢智超、赵天干、谢洪平、赵子涵、杨川江、彭月、冯震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600" w:lineRule="exact"/>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应急预案评审记录</w:t>
      </w:r>
    </w:p>
    <w:p>
      <w:pPr>
        <w:spacing w:line="600" w:lineRule="exact"/>
        <w:jc w:val="center"/>
        <w:rPr>
          <w:rFonts w:hint="eastAsia" w:ascii="方正小标宋_GBK" w:hAnsi="方正小标宋_GBK" w:eastAsia="方正小标宋_GBK" w:cs="方正小标宋_GBK"/>
          <w:bCs/>
          <w:sz w:val="40"/>
          <w:szCs w:val="40"/>
        </w:rPr>
      </w:pPr>
    </w:p>
    <w:p>
      <w:pPr>
        <w:spacing w:line="560" w:lineRule="exact"/>
        <w:jc w:val="center"/>
        <w:rPr>
          <w:rFonts w:ascii="黑体" w:hAnsi="黑体" w:eastAsia="黑体"/>
          <w:bCs/>
          <w:sz w:val="36"/>
          <w:szCs w:val="36"/>
        </w:rPr>
      </w:pPr>
    </w:p>
    <w:p>
      <w:pPr>
        <w:jc w:val="left"/>
        <w:rPr>
          <w:rFonts w:ascii="楷体" w:hAnsi="楷体" w:eastAsia="楷体"/>
          <w:sz w:val="24"/>
        </w:rPr>
      </w:pPr>
      <w:r>
        <w:rPr>
          <w:rFonts w:hint="eastAsia" w:ascii="楷体" w:hAnsi="楷体" w:eastAsia="楷体"/>
          <w:sz w:val="24"/>
        </w:rPr>
        <w:t>单位：</w:t>
      </w:r>
      <w:r>
        <w:rPr>
          <w:rFonts w:hint="eastAsia" w:ascii="仿宋" w:hAnsi="仿宋" w:eastAsia="仿宋" w:cs="宋体"/>
          <w:kern w:val="0"/>
          <w:sz w:val="24"/>
        </w:rPr>
        <w:t xml:space="preserve">阆中市金沙污水处理有限责任公司          </w:t>
      </w:r>
      <w:r>
        <w:rPr>
          <w:rFonts w:hint="eastAsia" w:ascii="楷体" w:hAnsi="楷体" w:eastAsia="楷体"/>
          <w:sz w:val="24"/>
        </w:rPr>
        <w:t xml:space="preserve">日期：2023年6月16日                                       </w:t>
      </w:r>
    </w:p>
    <w:tbl>
      <w:tblPr>
        <w:tblStyle w:val="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376"/>
        <w:gridCol w:w="1735"/>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71" w:type="dxa"/>
            <w:vMerge w:val="restart"/>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应急预</w:t>
            </w:r>
          </w:p>
          <w:p>
            <w:pPr>
              <w:jc w:val="center"/>
              <w:rPr>
                <w:rFonts w:ascii="仿宋" w:hAnsi="仿宋" w:eastAsia="仿宋"/>
                <w:szCs w:val="21"/>
              </w:rPr>
            </w:pPr>
            <w:r>
              <w:rPr>
                <w:rFonts w:hint="eastAsia" w:ascii="仿宋" w:hAnsi="仿宋" w:eastAsia="仿宋"/>
                <w:sz w:val="24"/>
              </w:rPr>
              <w:t>案名称</w:t>
            </w:r>
          </w:p>
        </w:tc>
        <w:tc>
          <w:tcPr>
            <w:tcW w:w="3376" w:type="dxa"/>
            <w:vMerge w:val="restart"/>
          </w:tcPr>
          <w:p>
            <w:pPr>
              <w:jc w:val="left"/>
              <w:rPr>
                <w:rFonts w:ascii="仿宋" w:hAnsi="仿宋" w:eastAsia="仿宋" w:cs="仿宋"/>
                <w:sz w:val="22"/>
                <w:szCs w:val="28"/>
              </w:rPr>
            </w:pPr>
            <w:r>
              <w:rPr>
                <w:rFonts w:hint="eastAsia" w:ascii="仿宋" w:hAnsi="仿宋" w:eastAsia="仿宋" w:cs="仿宋"/>
                <w:sz w:val="22"/>
                <w:szCs w:val="28"/>
              </w:rPr>
              <w:t>《有限空间作业应急救援预案》</w:t>
            </w:r>
          </w:p>
          <w:p>
            <w:pPr>
              <w:jc w:val="left"/>
              <w:rPr>
                <w:rFonts w:ascii="仿宋" w:hAnsi="仿宋" w:eastAsia="仿宋" w:cs="仿宋"/>
                <w:sz w:val="22"/>
                <w:szCs w:val="28"/>
              </w:rPr>
            </w:pPr>
            <w:r>
              <w:rPr>
                <w:rFonts w:hint="eastAsia" w:ascii="仿宋" w:hAnsi="仿宋" w:eastAsia="仿宋" w:cs="仿宋"/>
                <w:sz w:val="22"/>
                <w:szCs w:val="28"/>
              </w:rPr>
              <w:t>《危险废物泄漏应急处置方案》</w:t>
            </w:r>
          </w:p>
          <w:p>
            <w:pPr>
              <w:jc w:val="left"/>
              <w:rPr>
                <w:rFonts w:ascii="仿宋" w:hAnsi="仿宋" w:eastAsia="仿宋"/>
                <w:sz w:val="24"/>
              </w:rPr>
            </w:pPr>
            <w:r>
              <w:rPr>
                <w:rFonts w:hint="eastAsia" w:ascii="仿宋" w:hAnsi="仿宋" w:eastAsia="仿宋" w:cs="仿宋"/>
                <w:sz w:val="22"/>
                <w:szCs w:val="28"/>
              </w:rPr>
              <w:t>《易燃易爆突发应急处置方案》《反恐应急处置方案演练》</w:t>
            </w:r>
          </w:p>
        </w:tc>
        <w:tc>
          <w:tcPr>
            <w:tcW w:w="1735" w:type="dxa"/>
          </w:tcPr>
          <w:p>
            <w:pPr>
              <w:spacing w:line="480" w:lineRule="auto"/>
              <w:jc w:val="center"/>
              <w:rPr>
                <w:rFonts w:ascii="仿宋" w:hAnsi="仿宋" w:eastAsia="仿宋"/>
                <w:sz w:val="24"/>
              </w:rPr>
            </w:pPr>
            <w:r>
              <w:rPr>
                <w:rFonts w:hint="eastAsia" w:ascii="仿宋" w:hAnsi="仿宋" w:eastAsia="仿宋"/>
                <w:sz w:val="24"/>
              </w:rPr>
              <w:t>评审时间</w:t>
            </w:r>
          </w:p>
        </w:tc>
        <w:tc>
          <w:tcPr>
            <w:tcW w:w="3542" w:type="dxa"/>
          </w:tcPr>
          <w:p>
            <w:pPr>
              <w:spacing w:line="480" w:lineRule="auto"/>
              <w:jc w:val="center"/>
              <w:rPr>
                <w:rFonts w:ascii="仿宋" w:hAnsi="仿宋" w:eastAsia="仿宋"/>
                <w:sz w:val="24"/>
              </w:rPr>
            </w:pPr>
            <w:r>
              <w:rPr>
                <w:rFonts w:hint="eastAsia" w:ascii="仿宋" w:hAnsi="仿宋" w:eastAsia="仿宋"/>
                <w:sz w:val="24"/>
              </w:rPr>
              <w:t>评审地点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71" w:type="dxa"/>
            <w:vMerge w:val="continue"/>
          </w:tcPr>
          <w:p>
            <w:pPr>
              <w:spacing w:line="400" w:lineRule="exact"/>
              <w:jc w:val="center"/>
              <w:rPr>
                <w:rFonts w:ascii="仿宋" w:hAnsi="仿宋" w:eastAsia="仿宋"/>
                <w:sz w:val="24"/>
              </w:rPr>
            </w:pPr>
          </w:p>
        </w:tc>
        <w:tc>
          <w:tcPr>
            <w:tcW w:w="3376" w:type="dxa"/>
            <w:vMerge w:val="continue"/>
          </w:tcPr>
          <w:p>
            <w:pPr>
              <w:spacing w:line="400" w:lineRule="exact"/>
              <w:jc w:val="center"/>
              <w:rPr>
                <w:rFonts w:ascii="仿宋" w:hAnsi="仿宋" w:eastAsia="仿宋"/>
                <w:sz w:val="24"/>
              </w:rPr>
            </w:pPr>
          </w:p>
        </w:tc>
        <w:tc>
          <w:tcPr>
            <w:tcW w:w="1735" w:type="dxa"/>
          </w:tcPr>
          <w:p>
            <w:pPr>
              <w:spacing w:line="400" w:lineRule="exact"/>
              <w:jc w:val="center"/>
              <w:rPr>
                <w:rFonts w:hint="default" w:ascii="仿宋" w:hAnsi="仿宋" w:eastAsia="仿宋"/>
                <w:sz w:val="22"/>
                <w:szCs w:val="22"/>
                <w:lang w:val="en-US" w:eastAsia="zh-CN"/>
              </w:rPr>
            </w:pPr>
            <w:r>
              <w:rPr>
                <w:rFonts w:hint="eastAsia" w:ascii="仿宋" w:hAnsi="仿宋" w:eastAsia="仿宋"/>
                <w:sz w:val="22"/>
                <w:szCs w:val="22"/>
                <w:lang w:val="en-US" w:eastAsia="zh-CN"/>
              </w:rPr>
              <w:t>2023.6.16</w:t>
            </w:r>
          </w:p>
        </w:tc>
        <w:tc>
          <w:tcPr>
            <w:tcW w:w="3542" w:type="dxa"/>
          </w:tcPr>
          <w:p>
            <w:pPr>
              <w:spacing w:line="400" w:lineRule="exact"/>
              <w:jc w:val="center"/>
              <w:rPr>
                <w:rFonts w:hint="default" w:ascii="仿宋" w:hAnsi="仿宋" w:eastAsia="仿宋"/>
                <w:sz w:val="22"/>
                <w:szCs w:val="22"/>
                <w:lang w:val="en-US" w:eastAsia="zh-CN"/>
              </w:rPr>
            </w:pPr>
            <w:r>
              <w:rPr>
                <w:rFonts w:hint="eastAsia" w:ascii="仿宋" w:hAnsi="仿宋" w:eastAsia="仿宋"/>
                <w:sz w:val="22"/>
                <w:szCs w:val="22"/>
                <w:lang w:val="en-US" w:eastAsia="zh-CN"/>
              </w:rPr>
              <w:t>古城区污水厂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371" w:type="dxa"/>
            <w:vAlign w:val="center"/>
          </w:tcPr>
          <w:p>
            <w:pPr>
              <w:spacing w:line="400" w:lineRule="exact"/>
              <w:jc w:val="center"/>
              <w:rPr>
                <w:rFonts w:ascii="仿宋" w:hAnsi="仿宋" w:eastAsia="仿宋"/>
                <w:sz w:val="24"/>
              </w:rPr>
            </w:pPr>
            <w:r>
              <w:rPr>
                <w:rFonts w:hint="eastAsia" w:ascii="仿宋" w:hAnsi="仿宋" w:eastAsia="仿宋"/>
                <w:sz w:val="24"/>
              </w:rPr>
              <w:t>预案评</w:t>
            </w:r>
          </w:p>
          <w:p>
            <w:pPr>
              <w:spacing w:line="400" w:lineRule="exact"/>
              <w:jc w:val="center"/>
              <w:rPr>
                <w:rFonts w:ascii="仿宋" w:hAnsi="仿宋" w:eastAsia="仿宋"/>
                <w:sz w:val="24"/>
              </w:rPr>
            </w:pPr>
            <w:r>
              <w:rPr>
                <w:rFonts w:hint="eastAsia" w:ascii="仿宋" w:hAnsi="仿宋" w:eastAsia="仿宋"/>
                <w:sz w:val="24"/>
              </w:rPr>
              <w:t>审内容</w:t>
            </w:r>
          </w:p>
        </w:tc>
        <w:tc>
          <w:tcPr>
            <w:tcW w:w="8653" w:type="dxa"/>
            <w:gridSpan w:val="3"/>
          </w:tcPr>
          <w:p>
            <w:pPr>
              <w:spacing w:line="400" w:lineRule="exact"/>
              <w:rPr>
                <w:rFonts w:ascii="仿宋" w:hAnsi="仿宋" w:eastAsia="仿宋"/>
                <w:sz w:val="22"/>
                <w:szCs w:val="22"/>
              </w:rPr>
            </w:pPr>
            <w:r>
              <w:rPr>
                <w:rFonts w:hint="eastAsia" w:ascii="仿宋" w:hAnsi="仿宋" w:eastAsia="仿宋"/>
                <w:sz w:val="22"/>
                <w:szCs w:val="22"/>
              </w:rPr>
              <w:t>1.《有限空间作业应急救援预案》</w:t>
            </w:r>
          </w:p>
          <w:p>
            <w:pPr>
              <w:spacing w:line="400" w:lineRule="exact"/>
              <w:rPr>
                <w:rFonts w:ascii="仿宋" w:hAnsi="仿宋" w:eastAsia="仿宋"/>
                <w:sz w:val="22"/>
                <w:szCs w:val="22"/>
              </w:rPr>
            </w:pPr>
            <w:r>
              <w:rPr>
                <w:rFonts w:hint="eastAsia" w:ascii="仿宋" w:hAnsi="仿宋" w:eastAsia="仿宋"/>
                <w:sz w:val="22"/>
                <w:szCs w:val="22"/>
              </w:rPr>
              <w:t>2.《危险废物泄漏应急处置方案》</w:t>
            </w:r>
          </w:p>
          <w:p>
            <w:pPr>
              <w:spacing w:line="400" w:lineRule="exact"/>
              <w:rPr>
                <w:rFonts w:ascii="仿宋" w:hAnsi="仿宋" w:eastAsia="仿宋"/>
                <w:sz w:val="22"/>
                <w:szCs w:val="22"/>
              </w:rPr>
            </w:pPr>
            <w:r>
              <w:rPr>
                <w:rFonts w:hint="eastAsia" w:ascii="仿宋" w:hAnsi="仿宋" w:eastAsia="仿宋"/>
                <w:sz w:val="22"/>
                <w:szCs w:val="22"/>
              </w:rPr>
              <w:t>3.《易燃易爆突发应急处置方案》</w:t>
            </w:r>
          </w:p>
          <w:p>
            <w:pPr>
              <w:spacing w:line="400" w:lineRule="exact"/>
              <w:rPr>
                <w:rFonts w:ascii="仿宋" w:hAnsi="仿宋" w:eastAsia="仿宋"/>
                <w:sz w:val="24"/>
              </w:rPr>
            </w:pPr>
            <w:r>
              <w:rPr>
                <w:rFonts w:hint="eastAsia" w:ascii="仿宋" w:hAnsi="仿宋" w:eastAsia="仿宋"/>
                <w:sz w:val="22"/>
                <w:szCs w:val="22"/>
              </w:rPr>
              <w:t>4.《反恐应急处置方案演练》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371" w:type="dxa"/>
            <w:vAlign w:val="center"/>
          </w:tcPr>
          <w:p>
            <w:pPr>
              <w:spacing w:line="400" w:lineRule="exact"/>
              <w:jc w:val="center"/>
              <w:rPr>
                <w:rFonts w:ascii="仿宋" w:hAnsi="仿宋" w:eastAsia="仿宋"/>
                <w:sz w:val="24"/>
              </w:rPr>
            </w:pPr>
            <w:r>
              <w:rPr>
                <w:rFonts w:hint="eastAsia" w:ascii="仿宋" w:hAnsi="仿宋" w:eastAsia="仿宋"/>
                <w:sz w:val="24"/>
              </w:rPr>
              <w:t>评审概况</w:t>
            </w:r>
          </w:p>
        </w:tc>
        <w:tc>
          <w:tcPr>
            <w:tcW w:w="8653" w:type="dxa"/>
            <w:gridSpan w:val="3"/>
          </w:tcPr>
          <w:p>
            <w:pPr>
              <w:spacing w:line="400" w:lineRule="exact"/>
              <w:ind w:firstLine="480" w:firstLineChars="200"/>
              <w:rPr>
                <w:rFonts w:hint="eastAsia"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通过应急演练，锻炼了应急救援队伍，检验了应急预案的可行性、符合性，对存在的不足进一步教育培训，增强应急救援人员的指挥、协调、救援能力，在今后的实施中更加完善和规范。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1371" w:type="dxa"/>
            <w:vAlign w:val="center"/>
          </w:tcPr>
          <w:p>
            <w:pPr>
              <w:spacing w:line="400" w:lineRule="exact"/>
              <w:jc w:val="center"/>
              <w:rPr>
                <w:rFonts w:ascii="仿宋" w:hAnsi="仿宋" w:eastAsia="仿宋"/>
                <w:sz w:val="24"/>
              </w:rPr>
            </w:pPr>
            <w:r>
              <w:rPr>
                <w:rFonts w:hint="eastAsia" w:ascii="仿宋" w:hAnsi="仿宋" w:eastAsia="仿宋"/>
                <w:sz w:val="24"/>
              </w:rPr>
              <w:t>评审结果</w:t>
            </w:r>
          </w:p>
        </w:tc>
        <w:tc>
          <w:tcPr>
            <w:tcW w:w="8653" w:type="dxa"/>
            <w:gridSpan w:val="3"/>
          </w:tcPr>
          <w:p>
            <w:pPr>
              <w:spacing w:line="400" w:lineRule="exact"/>
              <w:ind w:firstLine="480" w:firstLineChars="200"/>
              <w:rPr>
                <w:rFonts w:hint="eastAsia"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本次演练是一次较为成功的应急演练，公司应急管理组织有序、协调到位，演习中出现的问题没有影响到演练效果，反而为应急响应优化提供了更详实的经验。希望在下次的演习中能够继续加强协调，提高演习的实战效果，为公司应急响应能力的提高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371" w:type="dxa"/>
            <w:vAlign w:val="center"/>
          </w:tcPr>
          <w:p>
            <w:pPr>
              <w:spacing w:line="400" w:lineRule="exact"/>
              <w:jc w:val="center"/>
              <w:rPr>
                <w:rFonts w:ascii="仿宋" w:hAnsi="仿宋" w:eastAsia="仿宋"/>
                <w:sz w:val="24"/>
              </w:rPr>
            </w:pPr>
            <w:r>
              <w:rPr>
                <w:rFonts w:hint="eastAsia" w:ascii="仿宋" w:hAnsi="仿宋" w:eastAsia="仿宋"/>
                <w:sz w:val="24"/>
              </w:rPr>
              <w:t>评审人员</w:t>
            </w:r>
          </w:p>
        </w:tc>
        <w:tc>
          <w:tcPr>
            <w:tcW w:w="8653" w:type="dxa"/>
            <w:gridSpan w:val="3"/>
          </w:tcPr>
          <w:p>
            <w:pPr>
              <w:spacing w:line="400" w:lineRule="exact"/>
              <w:rPr>
                <w:rFonts w:hint="eastAsia" w:ascii="仿宋" w:hAnsi="仿宋" w:eastAsia="仿宋" w:cs="黑体"/>
                <w:sz w:val="24"/>
                <w:szCs w:val="24"/>
                <w:lang w:val="en-US" w:eastAsia="zh-CN"/>
              </w:rPr>
            </w:pPr>
          </w:p>
          <w:p>
            <w:pPr>
              <w:spacing w:line="400" w:lineRule="exact"/>
              <w:rPr>
                <w:rFonts w:hint="eastAsia" w:ascii="仿宋" w:hAnsi="仿宋" w:eastAsia="仿宋" w:cs="黑体"/>
                <w:sz w:val="24"/>
                <w:szCs w:val="24"/>
                <w:lang w:val="en-US" w:eastAsia="zh-CN"/>
              </w:rPr>
            </w:pPr>
          </w:p>
          <w:p>
            <w:pPr>
              <w:spacing w:line="400" w:lineRule="exact"/>
              <w:jc w:val="center"/>
              <w:rPr>
                <w:rFonts w:ascii="仿宋" w:hAnsi="仿宋" w:eastAsia="仿宋"/>
                <w:sz w:val="24"/>
              </w:rPr>
            </w:pPr>
            <w:r>
              <w:rPr>
                <w:rFonts w:hint="eastAsia" w:ascii="仿宋" w:hAnsi="仿宋" w:eastAsia="仿宋" w:cs="黑体"/>
                <w:b w:val="0"/>
                <w:bCs w:val="0"/>
                <w:color w:val="0000FF"/>
                <w:sz w:val="24"/>
                <w:szCs w:val="24"/>
                <w:lang w:val="en-US" w:eastAsia="zh-CN"/>
              </w:rPr>
              <w:t>李文葛、谢智超、赵天干、谢洪平、赵子涵、杨川江、彭月、冯震</w:t>
            </w:r>
          </w:p>
        </w:tc>
      </w:tr>
    </w:tbl>
    <w:p>
      <w:pPr>
        <w:ind w:firstLine="560" w:firstLineChars="200"/>
        <w:rPr>
          <w:rFonts w:ascii="仿宋" w:hAnsi="仿宋" w:eastAsia="仿宋" w:cs="黑体"/>
          <w:sz w:val="28"/>
          <w:szCs w:val="28"/>
        </w:rPr>
      </w:pPr>
      <w:r>
        <w:rPr>
          <w:rFonts w:hint="eastAsia" w:ascii="仿宋" w:hAnsi="仿宋" w:eastAsia="仿宋" w:cs="黑体"/>
          <w:sz w:val="28"/>
          <w:szCs w:val="28"/>
        </w:rPr>
        <w:t>审核：</w:t>
      </w:r>
      <w:r>
        <w:rPr>
          <w:rFonts w:hint="eastAsia" w:ascii="仿宋" w:hAnsi="仿宋" w:eastAsia="仿宋" w:cs="黑体"/>
          <w:sz w:val="24"/>
          <w:szCs w:val="24"/>
          <w:lang w:val="en-US" w:eastAsia="zh-CN"/>
        </w:rPr>
        <w:t>李文葛</w:t>
      </w:r>
      <w:r>
        <w:rPr>
          <w:rFonts w:hint="eastAsia" w:ascii="仿宋" w:hAnsi="仿宋" w:eastAsia="仿宋" w:cs="黑体"/>
          <w:sz w:val="24"/>
          <w:szCs w:val="24"/>
        </w:rPr>
        <w:t xml:space="preserve"> </w:t>
      </w:r>
      <w:r>
        <w:rPr>
          <w:rFonts w:hint="eastAsia" w:ascii="仿宋" w:hAnsi="仿宋" w:eastAsia="仿宋" w:cs="黑体"/>
          <w:sz w:val="28"/>
          <w:szCs w:val="28"/>
        </w:rPr>
        <w:t xml:space="preserve">                              填表：</w:t>
      </w:r>
      <w:r>
        <w:rPr>
          <w:rFonts w:hint="eastAsia" w:ascii="仿宋" w:hAnsi="仿宋" w:eastAsia="仿宋" w:cs="黑体"/>
          <w:sz w:val="24"/>
          <w:szCs w:val="24"/>
          <w:lang w:val="en-US" w:eastAsia="zh-CN"/>
        </w:rPr>
        <w:t>谢洪平</w:t>
      </w:r>
      <w:r>
        <w:rPr>
          <w:rFonts w:hint="eastAsia" w:ascii="仿宋" w:hAnsi="仿宋" w:eastAsia="仿宋" w:cs="黑体"/>
          <w:sz w:val="28"/>
          <w:szCs w:val="28"/>
        </w:rPr>
        <w:t xml:space="preserve">   </w:t>
      </w:r>
    </w:p>
    <w:p>
      <w:pPr>
        <w:jc w:val="center"/>
        <w:rPr>
          <w:b/>
          <w:bCs/>
          <w:sz w:val="36"/>
          <w:szCs w:val="44"/>
        </w:rPr>
      </w:pPr>
    </w:p>
    <w:p>
      <w:pPr>
        <w:jc w:val="center"/>
        <w:rPr>
          <w:b/>
          <w:bCs/>
          <w:sz w:val="36"/>
          <w:szCs w:val="44"/>
        </w:rPr>
      </w:pPr>
    </w:p>
    <w:p>
      <w:pPr>
        <w:spacing w:line="600" w:lineRule="exact"/>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应急救援预案演练记录</w:t>
      </w:r>
    </w:p>
    <w:p>
      <w:pPr>
        <w:spacing w:line="600" w:lineRule="exact"/>
        <w:jc w:val="center"/>
        <w:rPr>
          <w:rFonts w:hint="eastAsia" w:ascii="方正小标宋_GBK" w:hAnsi="方正小标宋_GBK" w:eastAsia="方正小标宋_GBK" w:cs="方正小标宋_GBK"/>
          <w:bCs/>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01"/>
        <w:gridCol w:w="1076"/>
        <w:gridCol w:w="625"/>
        <w:gridCol w:w="570"/>
        <w:gridCol w:w="113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spacing w:line="360" w:lineRule="auto"/>
              <w:jc w:val="center"/>
              <w:rPr>
                <w:rFonts w:ascii="黑体" w:hAnsi="黑体" w:eastAsia="黑体" w:cs="黑体"/>
                <w:sz w:val="20"/>
                <w:szCs w:val="22"/>
              </w:rPr>
            </w:pPr>
            <w:r>
              <w:rPr>
                <w:rFonts w:hint="eastAsia" w:ascii="黑体" w:hAnsi="黑体" w:eastAsia="黑体" w:cs="黑体"/>
                <w:sz w:val="20"/>
                <w:szCs w:val="22"/>
              </w:rPr>
              <w:t>组织人</w:t>
            </w:r>
          </w:p>
        </w:tc>
        <w:tc>
          <w:tcPr>
            <w:tcW w:w="2777" w:type="dxa"/>
            <w:gridSpan w:val="2"/>
            <w:vAlign w:val="center"/>
          </w:tcPr>
          <w:p>
            <w:pPr>
              <w:spacing w:line="360" w:lineRule="auto"/>
              <w:jc w:val="center"/>
              <w:rPr>
                <w:rFonts w:ascii="黑体" w:hAnsi="黑体" w:eastAsia="黑体" w:cs="黑体"/>
                <w:sz w:val="20"/>
                <w:szCs w:val="22"/>
              </w:rPr>
            </w:pPr>
            <w:r>
              <w:rPr>
                <w:rFonts w:hint="eastAsia" w:ascii="仿宋" w:hAnsi="仿宋" w:eastAsia="仿宋" w:cs="仿宋"/>
              </w:rPr>
              <w:t>李文葛</w:t>
            </w:r>
          </w:p>
        </w:tc>
        <w:tc>
          <w:tcPr>
            <w:tcW w:w="1195" w:type="dxa"/>
            <w:gridSpan w:val="2"/>
            <w:vAlign w:val="center"/>
          </w:tcPr>
          <w:p>
            <w:pPr>
              <w:spacing w:line="360" w:lineRule="auto"/>
              <w:jc w:val="center"/>
              <w:rPr>
                <w:rFonts w:ascii="黑体" w:hAnsi="黑体" w:eastAsia="黑体" w:cs="黑体"/>
                <w:sz w:val="20"/>
                <w:szCs w:val="22"/>
              </w:rPr>
            </w:pPr>
            <w:r>
              <w:rPr>
                <w:rFonts w:hint="eastAsia" w:ascii="黑体" w:hAnsi="黑体" w:eastAsia="黑体" w:cs="黑体"/>
                <w:sz w:val="20"/>
                <w:szCs w:val="22"/>
              </w:rPr>
              <w:t>演练形式</w:t>
            </w:r>
          </w:p>
        </w:tc>
        <w:tc>
          <w:tcPr>
            <w:tcW w:w="3024" w:type="dxa"/>
            <w:gridSpan w:val="2"/>
            <w:vAlign w:val="center"/>
          </w:tcPr>
          <w:p>
            <w:pPr>
              <w:spacing w:line="360" w:lineRule="auto"/>
              <w:jc w:val="center"/>
              <w:rPr>
                <w:rFonts w:ascii="黑体" w:hAnsi="黑体" w:eastAsia="黑体" w:cs="黑体"/>
                <w:sz w:val="20"/>
                <w:szCs w:val="22"/>
              </w:rPr>
            </w:pPr>
            <w:r>
              <w:rPr>
                <w:rFonts w:hint="eastAsia" w:ascii="仿宋" w:hAnsi="仿宋" w:eastAsia="仿宋" w:cs="仿宋"/>
              </w:rPr>
              <w:t>现场实景演练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黑体" w:hAnsi="黑体" w:eastAsia="黑体" w:cs="黑体"/>
                <w:sz w:val="20"/>
                <w:szCs w:val="22"/>
              </w:rPr>
            </w:pPr>
            <w:r>
              <w:rPr>
                <w:rFonts w:hint="eastAsia" w:ascii="黑体" w:hAnsi="黑体" w:eastAsia="黑体" w:cs="黑体"/>
                <w:sz w:val="20"/>
                <w:szCs w:val="22"/>
              </w:rPr>
              <w:t>演练时间</w:t>
            </w:r>
          </w:p>
        </w:tc>
        <w:tc>
          <w:tcPr>
            <w:tcW w:w="2777" w:type="dxa"/>
            <w:gridSpan w:val="2"/>
            <w:vAlign w:val="center"/>
          </w:tcPr>
          <w:p>
            <w:pPr>
              <w:spacing w:line="360" w:lineRule="auto"/>
              <w:jc w:val="center"/>
              <w:rPr>
                <w:rFonts w:ascii="黑体" w:hAnsi="黑体" w:eastAsia="黑体" w:cs="黑体"/>
                <w:sz w:val="20"/>
                <w:szCs w:val="22"/>
              </w:rPr>
            </w:pPr>
            <w:r>
              <w:rPr>
                <w:rFonts w:hint="eastAsia" w:ascii="仿宋" w:hAnsi="仿宋" w:eastAsia="仿宋" w:cs="仿宋"/>
              </w:rPr>
              <w:t>2023年6月15日</w:t>
            </w:r>
          </w:p>
        </w:tc>
        <w:tc>
          <w:tcPr>
            <w:tcW w:w="1195" w:type="dxa"/>
            <w:gridSpan w:val="2"/>
            <w:vAlign w:val="center"/>
          </w:tcPr>
          <w:p>
            <w:pPr>
              <w:spacing w:line="360" w:lineRule="auto"/>
              <w:jc w:val="center"/>
              <w:rPr>
                <w:rFonts w:ascii="黑体" w:hAnsi="黑体" w:eastAsia="黑体" w:cs="黑体"/>
                <w:sz w:val="20"/>
                <w:szCs w:val="22"/>
              </w:rPr>
            </w:pPr>
            <w:r>
              <w:rPr>
                <w:rFonts w:hint="eastAsia" w:ascii="黑体" w:hAnsi="黑体" w:eastAsia="黑体" w:cs="黑体"/>
                <w:sz w:val="20"/>
                <w:szCs w:val="22"/>
              </w:rPr>
              <w:t>演练地点</w:t>
            </w:r>
          </w:p>
        </w:tc>
        <w:tc>
          <w:tcPr>
            <w:tcW w:w="3024" w:type="dxa"/>
            <w:gridSpan w:val="2"/>
            <w:vAlign w:val="center"/>
          </w:tcPr>
          <w:p>
            <w:pPr>
              <w:spacing w:line="360" w:lineRule="auto"/>
              <w:jc w:val="center"/>
              <w:rPr>
                <w:rFonts w:ascii="黑体" w:hAnsi="黑体" w:eastAsia="黑体" w:cs="黑体"/>
                <w:sz w:val="20"/>
                <w:szCs w:val="22"/>
              </w:rPr>
            </w:pPr>
            <w:r>
              <w:rPr>
                <w:rFonts w:hint="eastAsia" w:ascii="仿宋" w:hAnsi="仿宋" w:eastAsia="仿宋"/>
                <w:szCs w:val="21"/>
              </w:rPr>
              <w:t>阆中市金沙公司古城区污水厂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黑体" w:hAnsi="黑体" w:eastAsia="黑体" w:cs="黑体"/>
                <w:sz w:val="20"/>
                <w:szCs w:val="22"/>
              </w:rPr>
            </w:pPr>
            <w:r>
              <w:rPr>
                <w:rFonts w:hint="eastAsia" w:ascii="黑体" w:hAnsi="黑体" w:eastAsia="黑体" w:cs="黑体"/>
                <w:sz w:val="20"/>
                <w:szCs w:val="22"/>
              </w:rPr>
              <w:t>演练指挥</w:t>
            </w:r>
          </w:p>
        </w:tc>
        <w:tc>
          <w:tcPr>
            <w:tcW w:w="2777" w:type="dxa"/>
            <w:gridSpan w:val="2"/>
            <w:vAlign w:val="center"/>
          </w:tcPr>
          <w:p>
            <w:pPr>
              <w:spacing w:line="360" w:lineRule="auto"/>
              <w:jc w:val="center"/>
              <w:rPr>
                <w:rFonts w:ascii="黑体" w:hAnsi="黑体" w:eastAsia="黑体" w:cs="黑体"/>
                <w:sz w:val="20"/>
                <w:szCs w:val="22"/>
              </w:rPr>
            </w:pPr>
            <w:r>
              <w:rPr>
                <w:rFonts w:hint="eastAsia" w:ascii="仿宋" w:hAnsi="仿宋" w:eastAsia="仿宋" w:cs="仿宋"/>
              </w:rPr>
              <w:t>李文葛</w:t>
            </w:r>
          </w:p>
        </w:tc>
        <w:tc>
          <w:tcPr>
            <w:tcW w:w="1195" w:type="dxa"/>
            <w:gridSpan w:val="2"/>
            <w:vAlign w:val="center"/>
          </w:tcPr>
          <w:p>
            <w:pPr>
              <w:spacing w:line="360" w:lineRule="auto"/>
              <w:jc w:val="center"/>
              <w:rPr>
                <w:rFonts w:ascii="黑体" w:hAnsi="黑体" w:eastAsia="黑体" w:cs="黑体"/>
                <w:sz w:val="20"/>
                <w:szCs w:val="22"/>
              </w:rPr>
            </w:pPr>
            <w:r>
              <w:rPr>
                <w:rFonts w:hint="eastAsia" w:ascii="黑体" w:hAnsi="黑体" w:eastAsia="黑体" w:cs="黑体"/>
                <w:sz w:val="20"/>
                <w:szCs w:val="22"/>
              </w:rPr>
              <w:t>批准人</w:t>
            </w:r>
          </w:p>
        </w:tc>
        <w:tc>
          <w:tcPr>
            <w:tcW w:w="3024" w:type="dxa"/>
            <w:gridSpan w:val="2"/>
            <w:vAlign w:val="center"/>
          </w:tcPr>
          <w:p>
            <w:pPr>
              <w:spacing w:line="360" w:lineRule="auto"/>
              <w:jc w:val="center"/>
              <w:rPr>
                <w:rFonts w:ascii="黑体" w:hAnsi="黑体" w:eastAsia="黑体" w:cs="黑体"/>
                <w:sz w:val="20"/>
                <w:szCs w:val="22"/>
              </w:rPr>
            </w:pPr>
            <w:r>
              <w:rPr>
                <w:rFonts w:hint="eastAsia" w:ascii="仿宋" w:hAnsi="仿宋" w:eastAsia="仿宋" w:cs="仿宋"/>
              </w:rPr>
              <w:t>赵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pPr>
              <w:spacing w:line="360" w:lineRule="auto"/>
              <w:jc w:val="center"/>
              <w:rPr>
                <w:rFonts w:ascii="黑体" w:hAnsi="黑体" w:eastAsia="黑体" w:cs="黑体"/>
                <w:sz w:val="20"/>
                <w:szCs w:val="22"/>
              </w:rPr>
            </w:pPr>
            <w:r>
              <w:rPr>
                <w:rFonts w:hint="eastAsia" w:ascii="黑体" w:hAnsi="黑体" w:eastAsia="黑体" w:cs="黑体"/>
                <w:sz w:val="20"/>
                <w:szCs w:val="22"/>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rPr>
                <w:rFonts w:hint="default" w:ascii="黑体" w:hAnsi="黑体" w:eastAsia="黑体" w:cs="黑体"/>
                <w:sz w:val="20"/>
                <w:szCs w:val="22"/>
                <w:lang w:val="en-US" w:eastAsia="zh-CN"/>
              </w:rPr>
            </w:pPr>
            <w:r>
              <w:rPr>
                <w:rFonts w:hint="eastAsia" w:ascii="黑体" w:hAnsi="黑体" w:eastAsia="黑体" w:cs="黑体"/>
                <w:sz w:val="20"/>
                <w:szCs w:val="22"/>
                <w:lang w:val="en-US" w:eastAsia="zh-CN"/>
              </w:rPr>
              <w:t>附后</w:t>
            </w:r>
          </w:p>
        </w:tc>
        <w:tc>
          <w:tcPr>
            <w:tcW w:w="1701" w:type="dxa"/>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893" w:type="dxa"/>
          </w:tcPr>
          <w:p>
            <w:pPr>
              <w:spacing w:line="360" w:lineRule="auto"/>
              <w:rPr>
                <w:rFonts w:ascii="黑体" w:hAnsi="黑体" w:eastAsia="黑体" w:cs="黑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rPr>
                <w:rFonts w:ascii="黑体" w:hAnsi="黑体" w:eastAsia="黑体" w:cs="黑体"/>
                <w:sz w:val="20"/>
                <w:szCs w:val="22"/>
              </w:rPr>
            </w:pPr>
          </w:p>
        </w:tc>
        <w:tc>
          <w:tcPr>
            <w:tcW w:w="1701" w:type="dxa"/>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893" w:type="dxa"/>
          </w:tcPr>
          <w:p>
            <w:pPr>
              <w:spacing w:line="360" w:lineRule="auto"/>
              <w:rPr>
                <w:rFonts w:ascii="黑体" w:hAnsi="黑体" w:eastAsia="黑体" w:cs="黑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rPr>
                <w:rFonts w:ascii="黑体" w:hAnsi="黑体" w:eastAsia="黑体" w:cs="黑体"/>
                <w:sz w:val="20"/>
                <w:szCs w:val="22"/>
              </w:rPr>
            </w:pPr>
          </w:p>
        </w:tc>
        <w:tc>
          <w:tcPr>
            <w:tcW w:w="1701" w:type="dxa"/>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893" w:type="dxa"/>
          </w:tcPr>
          <w:p>
            <w:pPr>
              <w:spacing w:line="360" w:lineRule="auto"/>
              <w:rPr>
                <w:rFonts w:ascii="黑体" w:hAnsi="黑体" w:eastAsia="黑体" w:cs="黑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rPr>
                <w:rFonts w:ascii="黑体" w:hAnsi="黑体" w:eastAsia="黑体" w:cs="黑体"/>
                <w:sz w:val="20"/>
                <w:szCs w:val="22"/>
              </w:rPr>
            </w:pPr>
          </w:p>
        </w:tc>
        <w:tc>
          <w:tcPr>
            <w:tcW w:w="1701" w:type="dxa"/>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893" w:type="dxa"/>
          </w:tcPr>
          <w:p>
            <w:pPr>
              <w:spacing w:line="360" w:lineRule="auto"/>
              <w:rPr>
                <w:rFonts w:ascii="黑体" w:hAnsi="黑体" w:eastAsia="黑体" w:cs="黑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360" w:lineRule="auto"/>
              <w:rPr>
                <w:rFonts w:ascii="黑体" w:hAnsi="黑体" w:eastAsia="黑体" w:cs="黑体"/>
                <w:sz w:val="20"/>
                <w:szCs w:val="22"/>
              </w:rPr>
            </w:pPr>
          </w:p>
        </w:tc>
        <w:tc>
          <w:tcPr>
            <w:tcW w:w="1701" w:type="dxa"/>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701" w:type="dxa"/>
            <w:gridSpan w:val="2"/>
          </w:tcPr>
          <w:p>
            <w:pPr>
              <w:spacing w:line="360" w:lineRule="auto"/>
              <w:rPr>
                <w:rFonts w:ascii="黑体" w:hAnsi="黑体" w:eastAsia="黑体" w:cs="黑体"/>
                <w:sz w:val="20"/>
                <w:szCs w:val="22"/>
              </w:rPr>
            </w:pPr>
          </w:p>
        </w:tc>
        <w:tc>
          <w:tcPr>
            <w:tcW w:w="1893" w:type="dxa"/>
          </w:tcPr>
          <w:p>
            <w:pPr>
              <w:spacing w:line="360" w:lineRule="auto"/>
              <w:rPr>
                <w:rFonts w:ascii="黑体" w:hAnsi="黑体" w:eastAsia="黑体" w:cs="黑体"/>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8522" w:type="dxa"/>
            <w:gridSpan w:val="7"/>
          </w:tcPr>
          <w:p>
            <w:pPr>
              <w:jc w:val="left"/>
              <w:rPr>
                <w:rFonts w:ascii="黑体" w:hAnsi="黑体" w:eastAsia="黑体" w:cs="黑体"/>
                <w:sz w:val="20"/>
                <w:szCs w:val="22"/>
              </w:rPr>
            </w:pPr>
            <w:r>
              <w:rPr>
                <w:rFonts w:hint="eastAsia" w:ascii="黑体" w:hAnsi="黑体" w:eastAsia="黑体" w:cs="黑体"/>
                <w:sz w:val="20"/>
                <w:szCs w:val="22"/>
              </w:rPr>
              <w:t>演练内容：</w:t>
            </w:r>
          </w:p>
          <w:p>
            <w:pPr>
              <w:spacing w:line="360" w:lineRule="auto"/>
              <w:rPr>
                <w:rFonts w:ascii="仿宋" w:hAnsi="仿宋" w:eastAsia="仿宋" w:cs="仿宋"/>
                <w:sz w:val="24"/>
                <w:szCs w:val="32"/>
              </w:rPr>
            </w:pPr>
            <w:r>
              <w:rPr>
                <w:rFonts w:hint="eastAsia" w:ascii="仿宋" w:hAnsi="仿宋" w:eastAsia="仿宋" w:cs="仿宋"/>
                <w:sz w:val="24"/>
                <w:szCs w:val="32"/>
              </w:rPr>
              <w:t>1.《有限空间作业应急救援预案》</w:t>
            </w:r>
          </w:p>
          <w:p>
            <w:pPr>
              <w:spacing w:line="360" w:lineRule="auto"/>
              <w:rPr>
                <w:rFonts w:ascii="仿宋" w:hAnsi="仿宋" w:eastAsia="仿宋" w:cs="仿宋"/>
                <w:sz w:val="24"/>
                <w:szCs w:val="32"/>
              </w:rPr>
            </w:pPr>
            <w:r>
              <w:rPr>
                <w:rFonts w:hint="eastAsia" w:ascii="仿宋" w:hAnsi="仿宋" w:eastAsia="仿宋" w:cs="仿宋"/>
                <w:sz w:val="24"/>
                <w:szCs w:val="32"/>
              </w:rPr>
              <w:t>2.《危险废物泄漏应急处置方案》</w:t>
            </w:r>
          </w:p>
          <w:p>
            <w:pPr>
              <w:spacing w:line="360" w:lineRule="auto"/>
              <w:rPr>
                <w:rFonts w:ascii="仿宋" w:hAnsi="仿宋" w:eastAsia="仿宋" w:cs="仿宋"/>
                <w:sz w:val="24"/>
                <w:szCs w:val="32"/>
              </w:rPr>
            </w:pPr>
            <w:r>
              <w:rPr>
                <w:rFonts w:hint="eastAsia" w:ascii="仿宋" w:hAnsi="仿宋" w:eastAsia="仿宋" w:cs="仿宋"/>
                <w:sz w:val="24"/>
                <w:szCs w:val="32"/>
              </w:rPr>
              <w:t>3.《易燃易爆突发应急处置方案》</w:t>
            </w:r>
          </w:p>
          <w:p>
            <w:pPr>
              <w:jc w:val="left"/>
              <w:rPr>
                <w:rFonts w:ascii="黑体" w:hAnsi="黑体" w:eastAsia="黑体" w:cs="黑体"/>
                <w:sz w:val="20"/>
                <w:szCs w:val="22"/>
              </w:rPr>
            </w:pPr>
            <w:r>
              <w:rPr>
                <w:rFonts w:hint="eastAsia" w:ascii="仿宋" w:hAnsi="仿宋" w:eastAsia="仿宋" w:cs="仿宋"/>
                <w:sz w:val="24"/>
                <w:szCs w:val="32"/>
              </w:rPr>
              <w:t>4.《反恐应急处置方案演练》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522" w:type="dxa"/>
            <w:gridSpan w:val="7"/>
          </w:tcPr>
          <w:p>
            <w:pPr>
              <w:jc w:val="left"/>
              <w:rPr>
                <w:rFonts w:hint="eastAsia" w:ascii="黑体" w:hAnsi="黑体" w:eastAsia="黑体" w:cs="黑体"/>
                <w:sz w:val="20"/>
                <w:szCs w:val="22"/>
              </w:rPr>
            </w:pPr>
            <w:r>
              <w:rPr>
                <w:rFonts w:hint="eastAsia" w:ascii="黑体" w:hAnsi="黑体" w:eastAsia="黑体" w:cs="黑体"/>
                <w:sz w:val="20"/>
                <w:szCs w:val="22"/>
              </w:rPr>
              <w:t>演练效果：</w:t>
            </w:r>
          </w:p>
          <w:p>
            <w:pPr>
              <w:ind w:firstLine="480" w:firstLineChars="200"/>
              <w:jc w:val="left"/>
              <w:rPr>
                <w:rFonts w:hint="eastAsia" w:ascii="仿宋" w:hAnsi="仿宋" w:eastAsia="仿宋" w:cs="黑体"/>
                <w:sz w:val="24"/>
              </w:rPr>
            </w:pPr>
            <w:r>
              <w:rPr>
                <w:rFonts w:hint="eastAsia" w:ascii="仿宋" w:hAnsi="仿宋" w:eastAsia="仿宋" w:cs="黑体"/>
                <w:sz w:val="24"/>
              </w:rPr>
              <w:t>1、全体干部职工安全意识增强，对安全知识有了进一步的掌握；</w:t>
            </w:r>
          </w:p>
          <w:p>
            <w:pPr>
              <w:ind w:firstLine="480" w:firstLineChars="200"/>
              <w:jc w:val="left"/>
              <w:rPr>
                <w:rFonts w:hint="eastAsia" w:ascii="仿宋" w:hAnsi="仿宋" w:eastAsia="仿宋" w:cs="黑体"/>
                <w:sz w:val="24"/>
              </w:rPr>
            </w:pPr>
            <w:r>
              <w:rPr>
                <w:rFonts w:hint="eastAsia" w:ascii="仿宋" w:hAnsi="仿宋" w:eastAsia="仿宋" w:cs="黑体"/>
                <w:sz w:val="24"/>
              </w:rPr>
              <w:t>2、所有人员能有组织、迅速地在安全员的引导下，对今后应对突发事件很有益处；</w:t>
            </w:r>
          </w:p>
          <w:p>
            <w:pPr>
              <w:ind w:firstLine="480" w:firstLineChars="200"/>
              <w:jc w:val="left"/>
              <w:rPr>
                <w:rFonts w:hint="eastAsia" w:ascii="仿宋" w:hAnsi="仿宋" w:eastAsia="仿宋" w:cs="黑体"/>
                <w:sz w:val="24"/>
              </w:rPr>
            </w:pPr>
            <w:r>
              <w:rPr>
                <w:rFonts w:hint="eastAsia" w:ascii="仿宋" w:hAnsi="仿宋" w:eastAsia="仿宋" w:cs="黑体"/>
                <w:sz w:val="24"/>
              </w:rPr>
              <w:t>3、演练过程中，参加人员能够听从指挥，互相帮助，集体观念加强；</w:t>
            </w:r>
          </w:p>
          <w:p>
            <w:pPr>
              <w:ind w:firstLine="480" w:firstLineChars="200"/>
              <w:jc w:val="left"/>
              <w:rPr>
                <w:rFonts w:ascii="黑体" w:hAnsi="黑体" w:eastAsia="黑体" w:cs="黑体"/>
                <w:sz w:val="20"/>
                <w:szCs w:val="22"/>
              </w:rPr>
            </w:pPr>
            <w:r>
              <w:rPr>
                <w:rFonts w:hint="eastAsia" w:ascii="仿宋" w:hAnsi="仿宋" w:eastAsia="仿宋" w:cs="黑体"/>
                <w:sz w:val="24"/>
              </w:rPr>
              <w:t>4、演练工作领导小组的组织能力，应变能力、指挥能力得到了锻炼。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8522" w:type="dxa"/>
            <w:gridSpan w:val="7"/>
          </w:tcPr>
          <w:p>
            <w:pPr>
              <w:spacing w:line="360" w:lineRule="auto"/>
              <w:rPr>
                <w:rFonts w:ascii="仿宋_GB2312" w:eastAsia="仿宋_GB2312"/>
                <w:sz w:val="28"/>
                <w:szCs w:val="28"/>
              </w:rPr>
            </w:pPr>
            <w:r>
              <w:rPr>
                <w:rFonts w:hint="eastAsia" w:ascii="黑体" w:hAnsi="黑体" w:eastAsia="黑体" w:cs="黑体"/>
                <w:sz w:val="20"/>
                <w:szCs w:val="22"/>
              </w:rPr>
              <w:t>演练评价：</w:t>
            </w:r>
          </w:p>
          <w:p>
            <w:pPr>
              <w:jc w:val="left"/>
              <w:rPr>
                <w:rFonts w:hint="eastAsia" w:ascii="仿宋" w:hAnsi="仿宋" w:eastAsia="仿宋" w:cs="黑体"/>
                <w:sz w:val="24"/>
              </w:rPr>
            </w:pPr>
            <w:r>
              <w:rPr>
                <w:rFonts w:hint="eastAsia" w:ascii="黑体" w:hAnsi="黑体" w:eastAsia="黑体" w:cs="黑体"/>
                <w:sz w:val="20"/>
                <w:szCs w:val="22"/>
              </w:rPr>
              <w:t xml:space="preserve">  </w:t>
            </w:r>
            <w:r>
              <w:rPr>
                <w:rFonts w:hint="eastAsia" w:ascii="仿宋" w:hAnsi="仿宋" w:eastAsia="仿宋" w:cs="黑体"/>
                <w:sz w:val="24"/>
              </w:rPr>
              <w:t xml:space="preserve"> 1、演练中，各救援小组责任分工明确，相互配合基本到位，能按救援程序救援到位，达到预期效果； </w:t>
            </w:r>
          </w:p>
          <w:p>
            <w:pPr>
              <w:jc w:val="left"/>
              <w:rPr>
                <w:rFonts w:hint="eastAsia" w:ascii="仿宋" w:hAnsi="仿宋" w:eastAsia="仿宋" w:cs="黑体"/>
                <w:sz w:val="24"/>
              </w:rPr>
            </w:pPr>
            <w:r>
              <w:rPr>
                <w:rFonts w:hint="eastAsia" w:ascii="仿宋" w:hAnsi="仿宋" w:eastAsia="仿宋" w:cs="黑体"/>
                <w:sz w:val="24"/>
              </w:rPr>
              <w:t xml:space="preserve">   2、通过应急演练，进一步提高员工应对突发事件的业务素质和综合能力，达到预期演练目的；</w:t>
            </w:r>
          </w:p>
          <w:p>
            <w:pPr>
              <w:jc w:val="left"/>
              <w:rPr>
                <w:rFonts w:hint="eastAsia" w:ascii="仿宋" w:hAnsi="仿宋" w:eastAsia="仿宋" w:cs="黑体"/>
                <w:sz w:val="24"/>
              </w:rPr>
            </w:pPr>
            <w:r>
              <w:rPr>
                <w:rFonts w:hint="eastAsia" w:ascii="仿宋" w:hAnsi="仿宋" w:eastAsia="仿宋" w:cs="黑体"/>
                <w:sz w:val="24"/>
              </w:rPr>
              <w:t xml:space="preserve">   3、通过应急演练，锻炼了应急救援队伍，检验了应急预案的可行性、符合性，对存在的不足进一步教育培训，增强应急救援人员的指挥、协调、救援能力，在今后的实施中更加完善和规范。</w:t>
            </w:r>
          </w:p>
          <w:p>
            <w:pPr>
              <w:jc w:val="left"/>
              <w:rPr>
                <w:rFonts w:ascii="黑体" w:hAnsi="黑体" w:eastAsia="黑体" w:cs="黑体"/>
                <w:sz w:val="20"/>
                <w:szCs w:val="22"/>
              </w:rPr>
            </w:pPr>
          </w:p>
        </w:tc>
      </w:tr>
    </w:tbl>
    <w:p>
      <w:pPr>
        <w:ind w:firstLine="560" w:firstLineChars="200"/>
        <w:rPr>
          <w:rFonts w:ascii="仿宋" w:hAnsi="仿宋" w:eastAsia="仿宋" w:cs="黑体"/>
          <w:sz w:val="28"/>
          <w:szCs w:val="28"/>
        </w:rPr>
      </w:pPr>
      <w:r>
        <w:rPr>
          <w:rFonts w:hint="eastAsia" w:ascii="仿宋" w:hAnsi="仿宋" w:eastAsia="仿宋" w:cs="黑体"/>
          <w:sz w:val="28"/>
          <w:szCs w:val="28"/>
        </w:rPr>
        <w:t>记录人：</w:t>
      </w:r>
      <w:r>
        <w:rPr>
          <w:rFonts w:hint="eastAsia" w:ascii="仿宋" w:hAnsi="仿宋" w:eastAsia="仿宋" w:cs="黑体"/>
          <w:sz w:val="24"/>
          <w:szCs w:val="24"/>
          <w:lang w:val="en-US" w:eastAsia="zh-CN"/>
        </w:rPr>
        <w:t>谢洪平</w:t>
      </w:r>
      <w:r>
        <w:rPr>
          <w:rFonts w:hint="eastAsia" w:ascii="仿宋" w:hAnsi="仿宋" w:eastAsia="仿宋" w:cs="黑体"/>
          <w:sz w:val="28"/>
          <w:szCs w:val="28"/>
        </w:rPr>
        <w:t xml:space="preserve">                       负责人：</w:t>
      </w:r>
      <w:r>
        <w:rPr>
          <w:rFonts w:hint="eastAsia" w:ascii="仿宋" w:hAnsi="仿宋" w:eastAsia="仿宋" w:cs="黑体"/>
          <w:sz w:val="24"/>
          <w:szCs w:val="24"/>
          <w:lang w:val="en-US" w:eastAsia="zh-CN"/>
        </w:rPr>
        <w:t>李文葛</w:t>
      </w:r>
    </w:p>
    <w:p>
      <w:pPr>
        <w:ind w:firstLine="480" w:firstLineChars="200"/>
        <w:rPr>
          <w:rFonts w:ascii="楷体" w:hAnsi="楷体" w:eastAsia="楷体"/>
          <w:sz w:val="24"/>
        </w:rPr>
      </w:pPr>
      <w:r>
        <w:rPr>
          <w:rFonts w:hint="eastAsia" w:ascii="楷体" w:hAnsi="楷体" w:eastAsia="楷体"/>
          <w:sz w:val="24"/>
        </w:rPr>
        <w:t xml:space="preserve">           </w:t>
      </w:r>
    </w:p>
    <w:p>
      <w:pPr>
        <w:ind w:firstLine="480" w:firstLineChars="200"/>
        <w:rPr>
          <w:rFonts w:hint="eastAsia" w:ascii="楷体" w:hAnsi="楷体" w:eastAsia="楷体"/>
          <w:sz w:val="24"/>
        </w:rPr>
      </w:pPr>
    </w:p>
    <w:p>
      <w:pPr>
        <w:rPr>
          <w:rFonts w:ascii="黑体" w:hAnsi="黑体" w:eastAsia="黑体" w:cs="黑体"/>
          <w:sz w:val="32"/>
          <w:szCs w:val="32"/>
        </w:rPr>
      </w:pPr>
      <w:r>
        <w:rPr>
          <w:rFonts w:hint="eastAsia" w:ascii="黑体" w:hAnsi="黑体" w:eastAsia="黑体" w:cs="黑体"/>
          <w:sz w:val="32"/>
          <w:szCs w:val="32"/>
        </w:rPr>
        <w:t xml:space="preserve">附件：1    </w:t>
      </w:r>
    </w:p>
    <w:p>
      <w:pPr>
        <w:rPr>
          <w:rFonts w:ascii="黑体" w:hAnsi="黑体" w:eastAsia="黑体" w:cs="黑体"/>
          <w:sz w:val="20"/>
          <w:szCs w:val="22"/>
        </w:rPr>
      </w:pP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drawing>
          <wp:anchor distT="0" distB="0" distL="114300" distR="114300" simplePos="0" relativeHeight="251659264" behindDoc="0" locked="0" layoutInCell="1" allowOverlap="1">
            <wp:simplePos x="0" y="0"/>
            <wp:positionH relativeFrom="column">
              <wp:posOffset>-209550</wp:posOffset>
            </wp:positionH>
            <wp:positionV relativeFrom="paragraph">
              <wp:posOffset>574040</wp:posOffset>
            </wp:positionV>
            <wp:extent cx="5266690" cy="7393305"/>
            <wp:effectExtent l="0" t="0" r="0" b="0"/>
            <wp:wrapTopAndBottom/>
            <wp:docPr id="1" name="图片 1" descr="微信图片_2023061513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5135953"/>
                    <pic:cNvPicPr>
                      <a:picLocks noChangeAspect="1"/>
                    </pic:cNvPicPr>
                  </pic:nvPicPr>
                  <pic:blipFill>
                    <a:blip r:embed="rId4"/>
                    <a:stretch>
                      <a:fillRect/>
                    </a:stretch>
                  </pic:blipFill>
                  <pic:spPr>
                    <a:xfrm>
                      <a:off x="0" y="0"/>
                      <a:ext cx="5266690" cy="7393305"/>
                    </a:xfrm>
                    <a:prstGeom prst="rect">
                      <a:avLst/>
                    </a:prstGeom>
                  </pic:spPr>
                </pic:pic>
              </a:graphicData>
            </a:graphic>
          </wp:anchor>
        </w:drawing>
      </w:r>
      <w:r>
        <w:rPr>
          <w:rFonts w:hint="eastAsia" w:ascii="方正小标宋_GBK" w:hAnsi="方正小标宋_GBK" w:eastAsia="方正小标宋_GBK" w:cs="方正小标宋_GBK"/>
          <w:bCs/>
          <w:sz w:val="40"/>
          <w:szCs w:val="40"/>
        </w:rPr>
        <w:t>2023年度《应急救援预案演练》签到表</w:t>
      </w:r>
    </w:p>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ascii="黑体" w:hAnsi="黑体" w:eastAsia="黑体" w:cs="黑体"/>
          <w:sz w:val="32"/>
          <w:szCs w:val="32"/>
        </w:rPr>
      </w:pP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2023年度《应急救援预案演练》现场图片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220" w:firstLineChars="200"/>
              <w:rPr>
                <w:rFonts w:ascii="楷体" w:hAnsi="楷体" w:eastAsia="楷体"/>
                <w:sz w:val="11"/>
                <w:szCs w:val="11"/>
              </w:rPr>
            </w:pPr>
            <w:r>
              <w:rPr>
                <w:rFonts w:hint="eastAsia" w:ascii="楷体" w:hAnsi="楷体" w:eastAsia="楷体"/>
                <w:sz w:val="11"/>
                <w:szCs w:val="11"/>
              </w:rPr>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2564765" cy="1923415"/>
                  <wp:effectExtent l="0" t="0" r="6985" b="635"/>
                  <wp:wrapTopAndBottom/>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5"/>
                          <a:stretch>
                            <a:fillRect/>
                          </a:stretch>
                        </pic:blipFill>
                        <pic:spPr>
                          <a:xfrm>
                            <a:off x="0" y="0"/>
                            <a:ext cx="2564765" cy="1923415"/>
                          </a:xfrm>
                          <a:prstGeom prst="rect">
                            <a:avLst/>
                          </a:prstGeom>
                        </pic:spPr>
                      </pic:pic>
                    </a:graphicData>
                  </a:graphic>
                </wp:anchor>
              </w:drawing>
            </w:r>
            <w:r>
              <w:rPr>
                <w:rFonts w:hint="eastAsia" w:ascii="黑体" w:hAnsi="黑体" w:eastAsia="黑体" w:cs="黑体"/>
                <w:sz w:val="20"/>
                <w:szCs w:val="22"/>
              </w:rPr>
              <w:t>2023年度《应急救援预案演练》主会场</w:t>
            </w:r>
          </w:p>
        </w:tc>
        <w:tc>
          <w:tcPr>
            <w:tcW w:w="4261" w:type="dxa"/>
          </w:tcPr>
          <w:p>
            <w:pPr>
              <w:ind w:firstLine="220" w:firstLineChars="200"/>
              <w:rPr>
                <w:rFonts w:ascii="楷体" w:hAnsi="楷体" w:eastAsia="楷体"/>
                <w:sz w:val="11"/>
                <w:szCs w:val="11"/>
              </w:rPr>
            </w:pPr>
            <w:r>
              <w:rPr>
                <w:rFonts w:hint="eastAsia" w:ascii="楷体" w:hAnsi="楷体" w:eastAsia="楷体"/>
                <w:sz w:val="11"/>
                <w:szCs w:val="11"/>
              </w:rPr>
              <w:drawing>
                <wp:anchor distT="0" distB="0" distL="114300" distR="114300" simplePos="0" relativeHeight="251661312" behindDoc="0" locked="0" layoutInCell="1" allowOverlap="1">
                  <wp:simplePos x="0" y="0"/>
                  <wp:positionH relativeFrom="column">
                    <wp:posOffset>-3175</wp:posOffset>
                  </wp:positionH>
                  <wp:positionV relativeFrom="paragraph">
                    <wp:posOffset>64770</wp:posOffset>
                  </wp:positionV>
                  <wp:extent cx="2564765" cy="1923415"/>
                  <wp:effectExtent l="0" t="0" r="6985" b="635"/>
                  <wp:wrapTopAndBottom/>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2564765" cy="1923415"/>
                          </a:xfrm>
                          <a:prstGeom prst="rect">
                            <a:avLst/>
                          </a:prstGeom>
                        </pic:spPr>
                      </pic:pic>
                    </a:graphicData>
                  </a:graphic>
                </wp:anchor>
              </w:drawing>
            </w:r>
            <w:r>
              <w:rPr>
                <w:rFonts w:hint="eastAsia" w:ascii="黑体" w:hAnsi="黑体" w:eastAsia="黑体" w:cs="黑体"/>
                <w:sz w:val="20"/>
                <w:szCs w:val="22"/>
              </w:rPr>
              <w:t>2023年度《应急救援预案演练》主会场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220" w:firstLineChars="200"/>
              <w:rPr>
                <w:rFonts w:ascii="楷体" w:hAnsi="楷体" w:eastAsia="楷体"/>
                <w:sz w:val="11"/>
                <w:szCs w:val="11"/>
              </w:rPr>
            </w:pPr>
            <w:r>
              <w:rPr>
                <w:rFonts w:hint="eastAsia" w:ascii="楷体" w:hAnsi="楷体" w:eastAsia="楷体"/>
                <w:sz w:val="11"/>
                <w:szCs w:val="11"/>
              </w:rPr>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560320" cy="1440180"/>
                  <wp:effectExtent l="0" t="0" r="11430" b="7620"/>
                  <wp:wrapTopAndBottom/>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7"/>
                          <a:stretch>
                            <a:fillRect/>
                          </a:stretch>
                        </pic:blipFill>
                        <pic:spPr>
                          <a:xfrm>
                            <a:off x="0" y="0"/>
                            <a:ext cx="2560320" cy="1440180"/>
                          </a:xfrm>
                          <a:prstGeom prst="rect">
                            <a:avLst/>
                          </a:prstGeom>
                        </pic:spPr>
                      </pic:pic>
                    </a:graphicData>
                  </a:graphic>
                </wp:anchor>
              </w:drawing>
            </w:r>
            <w:r>
              <w:rPr>
                <w:rFonts w:hint="eastAsia" w:ascii="黑体" w:hAnsi="黑体" w:eastAsia="黑体" w:cs="黑体"/>
                <w:sz w:val="20"/>
                <w:szCs w:val="22"/>
              </w:rPr>
              <w:t>《有限空间作业应急救援预案》演练现场</w:t>
            </w:r>
          </w:p>
        </w:tc>
        <w:tc>
          <w:tcPr>
            <w:tcW w:w="4261" w:type="dxa"/>
          </w:tcPr>
          <w:p>
            <w:pPr>
              <w:ind w:firstLine="400" w:firstLineChars="200"/>
              <w:rPr>
                <w:rFonts w:ascii="楷体" w:hAnsi="楷体" w:eastAsia="楷体"/>
                <w:sz w:val="11"/>
                <w:szCs w:val="11"/>
              </w:rPr>
            </w:pPr>
            <w:r>
              <w:rPr>
                <w:rFonts w:hint="eastAsia" w:ascii="黑体" w:hAnsi="黑体" w:eastAsia="黑体" w:cs="黑体"/>
                <w:sz w:val="20"/>
                <w:szCs w:val="22"/>
              </w:rPr>
              <w:drawing>
                <wp:anchor distT="0" distB="0" distL="114300" distR="114300" simplePos="0" relativeHeight="251665408" behindDoc="0" locked="0" layoutInCell="1" allowOverlap="1">
                  <wp:simplePos x="0" y="0"/>
                  <wp:positionH relativeFrom="column">
                    <wp:posOffset>-15875</wp:posOffset>
                  </wp:positionH>
                  <wp:positionV relativeFrom="paragraph">
                    <wp:posOffset>68580</wp:posOffset>
                  </wp:positionV>
                  <wp:extent cx="2560320" cy="1440180"/>
                  <wp:effectExtent l="0" t="0" r="11430" b="7620"/>
                  <wp:wrapTopAndBottom/>
                  <wp:docPr id="9" name="图片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
                          <pic:cNvPicPr>
                            <a:picLocks noChangeAspect="1"/>
                          </pic:cNvPicPr>
                        </pic:nvPicPr>
                        <pic:blipFill>
                          <a:blip r:embed="rId8"/>
                          <a:stretch>
                            <a:fillRect/>
                          </a:stretch>
                        </pic:blipFill>
                        <pic:spPr>
                          <a:xfrm>
                            <a:off x="0" y="0"/>
                            <a:ext cx="2560320" cy="1440180"/>
                          </a:xfrm>
                          <a:prstGeom prst="rect">
                            <a:avLst/>
                          </a:prstGeom>
                        </pic:spPr>
                      </pic:pic>
                    </a:graphicData>
                  </a:graphic>
                </wp:anchor>
              </w:drawing>
            </w:r>
            <w:r>
              <w:rPr>
                <w:rFonts w:hint="eastAsia" w:ascii="黑体" w:hAnsi="黑体" w:eastAsia="黑体" w:cs="黑体"/>
                <w:sz w:val="20"/>
                <w:szCs w:val="22"/>
              </w:rPr>
              <w:t>《有限空间作业应急救援预案》演练现场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400" w:firstLineChars="200"/>
              <w:rPr>
                <w:rFonts w:ascii="楷体" w:hAnsi="楷体" w:eastAsia="楷体"/>
                <w:sz w:val="11"/>
                <w:szCs w:val="11"/>
              </w:rPr>
            </w:pPr>
            <w:r>
              <w:rPr>
                <w:rFonts w:hint="eastAsia" w:ascii="黑体" w:hAnsi="黑体" w:eastAsia="黑体" w:cs="黑体"/>
                <w:sz w:val="20"/>
                <w:szCs w:val="22"/>
              </w:rPr>
              <w:t>《</w:t>
            </w:r>
            <w:r>
              <w:rPr>
                <w:rFonts w:hint="eastAsia" w:ascii="楷体" w:hAnsi="楷体" w:eastAsia="楷体"/>
                <w:sz w:val="11"/>
                <w:szCs w:val="11"/>
              </w:rPr>
              <w:drawing>
                <wp:anchor distT="0" distB="0" distL="114300" distR="114300" simplePos="0" relativeHeight="251663360" behindDoc="0" locked="0" layoutInCell="1" allowOverlap="1">
                  <wp:simplePos x="0" y="0"/>
                  <wp:positionH relativeFrom="column">
                    <wp:posOffset>9525</wp:posOffset>
                  </wp:positionH>
                  <wp:positionV relativeFrom="paragraph">
                    <wp:posOffset>38100</wp:posOffset>
                  </wp:positionV>
                  <wp:extent cx="2560320" cy="1440180"/>
                  <wp:effectExtent l="0" t="0" r="11430" b="7620"/>
                  <wp:wrapTopAndBottom/>
                  <wp:docPr id="7" name="图片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
                          <pic:cNvPicPr>
                            <a:picLocks noChangeAspect="1"/>
                          </pic:cNvPicPr>
                        </pic:nvPicPr>
                        <pic:blipFill>
                          <a:blip r:embed="rId9"/>
                          <a:stretch>
                            <a:fillRect/>
                          </a:stretch>
                        </pic:blipFill>
                        <pic:spPr>
                          <a:xfrm>
                            <a:off x="0" y="0"/>
                            <a:ext cx="2560320" cy="1440180"/>
                          </a:xfrm>
                          <a:prstGeom prst="rect">
                            <a:avLst/>
                          </a:prstGeom>
                        </pic:spPr>
                      </pic:pic>
                    </a:graphicData>
                  </a:graphic>
                </wp:anchor>
              </w:drawing>
            </w:r>
            <w:r>
              <w:rPr>
                <w:rFonts w:hint="eastAsia" w:ascii="黑体" w:hAnsi="黑体" w:eastAsia="黑体" w:cs="黑体"/>
                <w:sz w:val="20"/>
                <w:szCs w:val="22"/>
              </w:rPr>
              <w:t>危险废物泄漏应急处置方案》演练现场</w:t>
            </w:r>
          </w:p>
        </w:tc>
        <w:tc>
          <w:tcPr>
            <w:tcW w:w="4261" w:type="dxa"/>
          </w:tcPr>
          <w:p>
            <w:pPr>
              <w:ind w:firstLine="220" w:firstLineChars="200"/>
              <w:rPr>
                <w:rFonts w:ascii="楷体" w:hAnsi="楷体" w:eastAsia="楷体"/>
                <w:sz w:val="11"/>
                <w:szCs w:val="11"/>
              </w:rPr>
            </w:pPr>
            <w:r>
              <w:rPr>
                <w:rFonts w:hint="eastAsia" w:ascii="楷体" w:hAnsi="楷体" w:eastAsia="楷体"/>
                <w:sz w:val="11"/>
                <w:szCs w:val="11"/>
              </w:rPr>
              <w:drawing>
                <wp:anchor distT="0" distB="0" distL="114300" distR="114300" simplePos="0" relativeHeight="251664384" behindDoc="0" locked="0" layoutInCell="1" allowOverlap="1">
                  <wp:simplePos x="0" y="0"/>
                  <wp:positionH relativeFrom="column">
                    <wp:posOffset>-12700</wp:posOffset>
                  </wp:positionH>
                  <wp:positionV relativeFrom="paragraph">
                    <wp:posOffset>38100</wp:posOffset>
                  </wp:positionV>
                  <wp:extent cx="2560320" cy="1440180"/>
                  <wp:effectExtent l="0" t="0" r="11430" b="7620"/>
                  <wp:wrapTopAndBottom/>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0"/>
                          <a:stretch>
                            <a:fillRect/>
                          </a:stretch>
                        </pic:blipFill>
                        <pic:spPr>
                          <a:xfrm>
                            <a:off x="0" y="0"/>
                            <a:ext cx="2560320" cy="1440180"/>
                          </a:xfrm>
                          <a:prstGeom prst="rect">
                            <a:avLst/>
                          </a:prstGeom>
                        </pic:spPr>
                      </pic:pic>
                    </a:graphicData>
                  </a:graphic>
                </wp:anchor>
              </w:drawing>
            </w:r>
            <w:r>
              <w:rPr>
                <w:rFonts w:hint="eastAsia" w:ascii="黑体" w:hAnsi="黑体" w:eastAsia="黑体" w:cs="黑体"/>
                <w:sz w:val="20"/>
                <w:szCs w:val="22"/>
              </w:rPr>
              <w:t>《易燃易爆突发应急处置方案》演练现场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楷体" w:hAnsi="楷体" w:eastAsia="楷体"/>
                <w:sz w:val="11"/>
                <w:szCs w:val="11"/>
              </w:rPr>
            </w:pPr>
            <w:r>
              <w:rPr>
                <w:rFonts w:hint="eastAsia" w:ascii="黑体" w:hAnsi="黑体" w:eastAsia="黑体" w:cs="黑体"/>
                <w:sz w:val="20"/>
                <w:szCs w:val="22"/>
              </w:rPr>
              <w:t>《反恐应急处置方案演练》演练现场</w:t>
            </w:r>
            <w:r>
              <w:rPr>
                <w:rFonts w:hint="eastAsia" w:ascii="楷体" w:hAnsi="楷体" w:eastAsia="楷体"/>
                <w:sz w:val="11"/>
                <w:szCs w:val="11"/>
              </w:rPr>
              <w:drawing>
                <wp:anchor distT="0" distB="0" distL="114300" distR="114300" simplePos="0" relativeHeight="251666432" behindDoc="0" locked="0" layoutInCell="1" allowOverlap="1">
                  <wp:simplePos x="0" y="0"/>
                  <wp:positionH relativeFrom="column">
                    <wp:posOffset>0</wp:posOffset>
                  </wp:positionH>
                  <wp:positionV relativeFrom="paragraph">
                    <wp:posOffset>68580</wp:posOffset>
                  </wp:positionV>
                  <wp:extent cx="2560320" cy="1440180"/>
                  <wp:effectExtent l="0" t="0" r="11430" b="7620"/>
                  <wp:wrapTopAndBottom/>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1"/>
                          <a:stretch>
                            <a:fillRect/>
                          </a:stretch>
                        </pic:blipFill>
                        <pic:spPr>
                          <a:xfrm>
                            <a:off x="0" y="0"/>
                            <a:ext cx="2560320" cy="1440180"/>
                          </a:xfrm>
                          <a:prstGeom prst="rect">
                            <a:avLst/>
                          </a:prstGeom>
                        </pic:spPr>
                      </pic:pic>
                    </a:graphicData>
                  </a:graphic>
                </wp:anchor>
              </w:drawing>
            </w:r>
          </w:p>
        </w:tc>
        <w:tc>
          <w:tcPr>
            <w:tcW w:w="4261" w:type="dxa"/>
          </w:tcPr>
          <w:p>
            <w:pPr>
              <w:ind w:firstLine="220" w:firstLineChars="200"/>
              <w:rPr>
                <w:rFonts w:ascii="楷体" w:hAnsi="楷体" w:eastAsia="楷体"/>
                <w:sz w:val="11"/>
                <w:szCs w:val="11"/>
              </w:rPr>
            </w:pPr>
            <w:r>
              <w:rPr>
                <w:rFonts w:hint="eastAsia" w:ascii="楷体" w:hAnsi="楷体" w:eastAsia="楷体"/>
                <w:sz w:val="11"/>
                <w:szCs w:val="11"/>
              </w:rPr>
              <w:drawing>
                <wp:anchor distT="0" distB="0" distL="114300" distR="114300" simplePos="0" relativeHeight="251667456" behindDoc="0" locked="0" layoutInCell="1" allowOverlap="1">
                  <wp:simplePos x="0" y="0"/>
                  <wp:positionH relativeFrom="column">
                    <wp:posOffset>-12700</wp:posOffset>
                  </wp:positionH>
                  <wp:positionV relativeFrom="paragraph">
                    <wp:posOffset>89535</wp:posOffset>
                  </wp:positionV>
                  <wp:extent cx="2560320" cy="1440180"/>
                  <wp:effectExtent l="0" t="0" r="11430" b="7620"/>
                  <wp:wrapTopAndBottom/>
                  <wp:docPr id="13" name="图片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3"/>
                          <pic:cNvPicPr>
                            <a:picLocks noChangeAspect="1"/>
                          </pic:cNvPicPr>
                        </pic:nvPicPr>
                        <pic:blipFill>
                          <a:blip r:embed="rId12"/>
                          <a:stretch>
                            <a:fillRect/>
                          </a:stretch>
                        </pic:blipFill>
                        <pic:spPr>
                          <a:xfrm>
                            <a:off x="0" y="0"/>
                            <a:ext cx="2560320" cy="1440180"/>
                          </a:xfrm>
                          <a:prstGeom prst="rect">
                            <a:avLst/>
                          </a:prstGeom>
                        </pic:spPr>
                      </pic:pic>
                    </a:graphicData>
                  </a:graphic>
                </wp:anchor>
              </w:drawing>
            </w:r>
            <w:r>
              <w:rPr>
                <w:rFonts w:hint="eastAsia" w:ascii="黑体" w:hAnsi="黑体" w:eastAsia="黑体" w:cs="黑体"/>
                <w:sz w:val="20"/>
                <w:szCs w:val="22"/>
              </w:rPr>
              <w:t>《反恐应急处置方案演练》演练现场</w:t>
            </w:r>
          </w:p>
        </w:tc>
      </w:tr>
    </w:tbl>
    <w:p>
      <w:pPr>
        <w:ind w:firstLine="220" w:firstLineChars="200"/>
        <w:jc w:val="center"/>
        <w:rPr>
          <w:rFonts w:ascii="楷体" w:hAnsi="楷体" w:eastAsia="楷体"/>
          <w:sz w:val="11"/>
          <w:szCs w:val="11"/>
        </w:rPr>
      </w:pP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阆中市金沙污水处理有限责任公司</w:t>
      </w: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《有限空间作业、危险废物、易燃易爆</w:t>
      </w: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反恐防暴应急救援预案》综合演练活动方案</w:t>
      </w:r>
    </w:p>
    <w:p>
      <w:pPr>
        <w:spacing w:line="60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方正小标宋_GBK"/>
          <w:bCs/>
          <w:sz w:val="32"/>
          <w:szCs w:val="32"/>
        </w:rPr>
      </w:pPr>
      <w:r>
        <w:rPr>
          <w:rFonts w:hint="eastAsia" w:ascii="仿宋" w:hAnsi="仿宋" w:eastAsia="仿宋" w:cs="仿宋"/>
          <w:sz w:val="32"/>
          <w:szCs w:val="32"/>
        </w:rPr>
        <w:t>为验证</w:t>
      </w:r>
      <w:r>
        <w:rPr>
          <w:rFonts w:hint="eastAsia" w:ascii="仿宋" w:hAnsi="仿宋" w:eastAsia="仿宋" w:cs="仿宋"/>
          <w:sz w:val="32"/>
          <w:szCs w:val="32"/>
          <w:lang w:val="en-US" w:eastAsia="zh-CN"/>
        </w:rPr>
        <w:t>两</w:t>
      </w:r>
      <w:r>
        <w:rPr>
          <w:rFonts w:hint="eastAsia" w:ascii="仿宋" w:hAnsi="仿宋" w:eastAsia="仿宋" w:cs="仿宋"/>
          <w:sz w:val="32"/>
          <w:szCs w:val="32"/>
        </w:rPr>
        <w:t>厂各班组和应急队员熟悉和掌握自救知识，对突发事件的快速反应能力、协调能力和现场处置能力，检验各相关部门和人员履行应急职责能力和协同作战的能力，在事故发生时最大限度抑制事故扩大、减少人员伤害和财产损失，通过演练进一步提高员工应对突发事件的业务素质和综合能力，特制定本次演练。本次演练共分为四个主题，分别为：《</w:t>
      </w:r>
      <w:r>
        <w:rPr>
          <w:rFonts w:hint="eastAsia" w:ascii="仿宋" w:hAnsi="仿宋" w:eastAsia="仿宋" w:cs="方正小标宋_GBK"/>
          <w:bCs/>
          <w:sz w:val="32"/>
          <w:szCs w:val="32"/>
        </w:rPr>
        <w:t>有限空间作业、危险废物泄漏、易燃易爆和反恐防暴》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一、演练时间、地点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1.演练时间:2023年6月15日上午7:00，特殊情况另行通知。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2.演练地点:古城区污水处理厂。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3.演练内容:厂内有限空间作业的现场救援、危险废物泄漏紧急处置、易燃易爆突发后的抢险作业及反恐防暴应急队员对突发事件快速反应能力、协调能力和现场处理能力。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二、应急演练检验内容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1、事故的报告方法；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2、应急队伍的响应速度；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3、参加抢救的设备、物资的供应能力；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4、训练参与人员的抢救能力；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5、应急组织及指挥能力。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三、演练组织机构及人员分工</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(一)领导小组（配置对讲机）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  长（总指挥）:赵伟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副组长（副总指挥）:李文葛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  员: 谢智超、赵天干、谢洪平、杨川江、赵子涵、冯震、彭月</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仿宋"/>
          <w:sz w:val="32"/>
          <w:szCs w:val="32"/>
        </w:rPr>
        <w:t>抢险</w:t>
      </w:r>
      <w:r>
        <w:rPr>
          <w:rFonts w:hint="eastAsia" w:ascii="楷体" w:hAnsi="楷体" w:eastAsia="楷体" w:cs="楷体"/>
          <w:sz w:val="32"/>
          <w:szCs w:val="32"/>
        </w:rPr>
        <w:t>小组: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1、抢险组:由谢智超负责，组员由两厂参演人员组成。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2、警戒组:由赵天干负责，组员由环保安全科人员组成。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3、通讯组:由彭月负责，组员由水质监测室人员组成。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4、保障组:由谢洪平负责，组员由综合办、两厂厂办人员组成。</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(三)职责分工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1、现场副总指挥李文葛负责组织演练的组织领导工作；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2、抢险组谢智超负责现场抢险和人员救护工作；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3、后勤组谢洪平刚负责抢险设备、物资的联系、调配和物资供应工作;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4、警戒组赵天干负责现场警戒防止次生事故，并协助救援等工作；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5、通讯组彭月负责对接外部联络。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四、演练物资的准备（由安全工程部统一组织采购）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药箱一只、氧气袋2个、对讲机6只、风机2台、气体检仪2台、担架2只、存装废液的塑料（50kg）桶2只、沙土一堆（三轮车一车）、铁锹5把、沙袋（装沙）10只、护目镜10只、口罩、安全帽、工作服、水鞋各5套、橡胶手套30副、警戒区的警示绳100米、警示桩10只。</w:t>
      </w:r>
    </w:p>
    <w:p>
      <w:pPr>
        <w:spacing w:line="600" w:lineRule="exact"/>
        <w:rPr>
          <w:rFonts w:ascii="方正小标宋_GBK" w:hAnsi="方正小标宋_GBK" w:eastAsia="方正小标宋_GBK" w:cs="方正小标宋_GBK"/>
          <w:bCs/>
          <w:sz w:val="36"/>
          <w:szCs w:val="36"/>
        </w:rPr>
      </w:pPr>
    </w:p>
    <w:p>
      <w:pPr>
        <w:spacing w:line="600" w:lineRule="exact"/>
        <w:jc w:val="center"/>
        <w:rPr>
          <w:rFonts w:ascii="仿宋" w:hAnsi="仿宋" w:eastAsia="仿宋" w:cs="仿宋"/>
          <w:sz w:val="32"/>
          <w:szCs w:val="32"/>
        </w:rPr>
      </w:pPr>
      <w:r>
        <w:rPr>
          <w:rFonts w:hint="eastAsia" w:ascii="方正小标宋_GBK" w:hAnsi="方正小标宋_GBK" w:eastAsia="方正小标宋_GBK" w:cs="方正小标宋_GBK"/>
          <w:bCs/>
          <w:sz w:val="36"/>
          <w:szCs w:val="36"/>
        </w:rPr>
        <w:t>有限空间作业应急救援演练</w:t>
      </w:r>
    </w:p>
    <w:p>
      <w:pPr>
        <w:spacing w:line="600" w:lineRule="exact"/>
        <w:ind w:firstLine="640" w:firstLineChars="200"/>
        <w:rPr>
          <w:rFonts w:ascii="仿宋" w:hAnsi="仿宋" w:eastAsia="仿宋" w:cs="仿宋"/>
          <w:sz w:val="32"/>
          <w:szCs w:val="32"/>
        </w:rPr>
      </w:pPr>
    </w:p>
    <w:p>
      <w:pPr>
        <w:spacing w:line="600" w:lineRule="exact"/>
        <w:ind w:left="64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、演练</w:t>
      </w:r>
      <w:r>
        <w:rPr>
          <w:rFonts w:hint="eastAsia" w:ascii="黑体" w:hAnsi="黑体" w:eastAsia="黑体" w:cs="黑体"/>
          <w:sz w:val="32"/>
          <w:szCs w:val="32"/>
        </w:rPr>
        <w:t>情</w:t>
      </w:r>
      <w:r>
        <w:rPr>
          <w:rFonts w:ascii="黑体" w:hAnsi="黑体" w:eastAsia="黑体" w:cs="黑体"/>
          <w:sz w:val="32"/>
          <w:szCs w:val="32"/>
        </w:rPr>
        <w:t>景说明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6月15日，金沙公司古城区污水厂在厂内深床滤池池底维修作业，由于空间狭小，含有硫化氢气体、含氧量不足，导致人员昏迷，立即上报现场指挥长、总指挥，根据《公司有限空间作业应急预案》，迅速会商，按程序启动应急响应。</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二、演练过程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1、演练开始前总指挥赵伟作演练动员和讲解演练中的安全注意事项。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2、宣布演练开始。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3、2023年6月15日上午07:00时，运行人员对讲机向维修科报告深床滤池池底阀故障；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维修科长冯震现场排查配电柜后确认需下井维修，在办理有限空间作业审批单、办理动火作业审批单后，会同安全员赵子涵及维修人员进行了风险分析和作业前安全培训，由安全监护人赵子涵完成现场通风及监测池底空气含氧量达到作业标准后，维修科长冯震带队进入厂内提升泵站地下有限空间集水池内维修作业（冯震、何志彪）共2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5、池底作业拆开阀门后2名作业人员逐渐无意识，安全监护人赵子涵在作业过程中向池底询问情况，呼叫3至4次没有回应，赵子涵立即使用气体检测仪对作业空间进行检测，监测结果氧含量15.2%，严重缺氧。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6、安全监护人赵子涵报告副总指挥:维修人员下井15分钟，现呼叫作业人员无回应，检测滤池内严重缺氧，请求指示。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7、副总指挥：收到，继续呼叫，注意自身安全，我马上组织救援。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副总指挥：全体注意，维修科滤池底部作业缺氧呼叫无响应，立即启动一级应急救援预案，抢险组杨川江立即带设备加强通风（收到）；救援组谢智超立即带队赶赴现场组织施救（收到）；警戒组封锁控制现场（收到）；通讯组立即请求120救援（收到）；医疗组带物资抢救（收到）。</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抢险组杨川江：负责加强通风。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救援组谢智超：负责携担架、气体检测仪到地坑救援。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警戒组赵天干：负责封锁现场并警戒</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通讯组彭  月：负责联系120急救</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医疗组刘  陶：负责现场救治，携带生理盐水、止血带、药棉、绷带、氧气袋等到现场，救援到地面后检查处理伤者口、鼻内异物及呼吸情况。对呼吸困难人员进行吸氧，对休克人员进行人工呼吸。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9、副总指挥报告总指挥:“古城区污水厂滤池底部作业，池底严重缺氧，呼叫作业人员无回应，已经启动一级应急救援预案，并联系了120救护车”。</w:t>
      </w:r>
    </w:p>
    <w:p>
      <w:pPr>
        <w:spacing w:line="600" w:lineRule="exact"/>
        <w:ind w:firstLine="643" w:firstLineChars="200"/>
        <w:rPr>
          <w:rFonts w:ascii="仿宋" w:hAnsi="仿宋" w:eastAsia="仿宋" w:cs="仿宋"/>
          <w:b/>
          <w:sz w:val="32"/>
          <w:szCs w:val="32"/>
          <w:u w:val="single"/>
        </w:rPr>
      </w:pPr>
      <w:r>
        <w:rPr>
          <w:rFonts w:hint="eastAsia" w:ascii="仿宋" w:hAnsi="仿宋" w:eastAsia="仿宋" w:cs="仿宋"/>
          <w:b/>
          <w:sz w:val="32"/>
          <w:szCs w:val="32"/>
          <w:u w:val="single"/>
        </w:rPr>
        <w:t>10、总指挥赵伟回复:“收到，抓紧黄金救援时间，注意救援人员人身安全”。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11、救援组全副武装将人救出来以后，医疗组立即实施心脏复苏等救治措施，持续到七里人民医院救护车到达。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13、市人民医院救护车赶赴现场，医护人员检查伤员情况，并送医院。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14、副总指挥李文葛组织集合队伍并向总指挥报告：报告总指挥，有限空间作业两人已成功救出，经急救人员确认生命体征稳定无生命危险，请指示。</w:t>
      </w:r>
    </w:p>
    <w:p>
      <w:pPr>
        <w:spacing w:line="600" w:lineRule="exact"/>
        <w:ind w:firstLine="643" w:firstLineChars="200"/>
        <w:rPr>
          <w:rFonts w:ascii="仿宋" w:hAnsi="仿宋" w:eastAsia="仿宋" w:cs="仿宋"/>
          <w:b/>
          <w:sz w:val="32"/>
          <w:szCs w:val="32"/>
          <w:u w:val="single"/>
        </w:rPr>
      </w:pPr>
      <w:r>
        <w:rPr>
          <w:rFonts w:hint="eastAsia" w:ascii="仿宋" w:hAnsi="仿宋" w:eastAsia="仿宋" w:cs="仿宋"/>
          <w:b/>
          <w:sz w:val="32"/>
          <w:szCs w:val="32"/>
          <w:u w:val="single"/>
        </w:rPr>
        <w:t>总指挥宣布有限空间应急演练结束。</w:t>
      </w:r>
    </w:p>
    <w:p>
      <w:pPr>
        <w:spacing w:line="600" w:lineRule="exact"/>
        <w:jc w:val="center"/>
        <w:rPr>
          <w:rFonts w:ascii="方正小标宋_GBK" w:hAnsi="方正小标宋_GBK" w:eastAsia="方正小标宋_GBK" w:cs="方正小标宋_GBK"/>
          <w:bCs/>
          <w:sz w:val="36"/>
          <w:szCs w:val="36"/>
        </w:rPr>
      </w:pPr>
    </w:p>
    <w:p>
      <w:pPr>
        <w:spacing w:line="6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危险废物泄漏紧急处置演练</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一、演练情景说明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2023年6月15日09:00时，在将现场危险废液转运至危废间时，由于安全员操作不慎致危废塑料桶倾倒，废液流淌于地面，现场人员较少，为防止造成土壤、大气污染，立即停止转运，报告公司组织现场进行按《危险废物应急预案》中规定实行围堰进行堵漏，用沙土吸附以清除泄漏的废液。</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二、演练过程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1、2023年6月15日09:00时，刘陶同志向副总指挥报告在转运在线废液装桶时发生倾倒。</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2、副总指挥向总指挥报告：古城区污水厂转运废液时发生倾倒，废液泄露可能造成环境二次污染事故，建议立即启动危险废物突发事故应急预案组织人员进行围堵、用沙土吸附现场泄漏的废液。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sz w:val="32"/>
          <w:szCs w:val="32"/>
          <w:u w:val="single"/>
        </w:rPr>
        <w:t>总指挥赵伟同志：好！立即启动危险废物突发事故应急预案，注意安全，如需增援立即报告！同时向上一级（环保局）汇报相关情况。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副总指挥李文葛同志：收到！（停顿），各小组注意，危废间发生废液泄漏，抢险一组带上工具立即赶赴现场待命；抢险二组确认沙袋及散沙情况即刻增援；通讯组向环保局上报情况并请求监测站土壤、大气检测支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4、抢险组穿戴好防护用品达到现场察看危废泄漏情况，明确危废处理方式按《危险废物应急预案》中规定（一组用沙袋进行围堰，防止废液蔓延；二组转运沙土进行吸附）。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5、应急救援工作进行中，环境监测专业人员赶赴现场进行大气、土壤采样监测。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6、用消防沙彻底吸附废液后，统一收集进行单独存放。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7、救援完成。副总指挥向总指挥报告“泄漏已封堵，经监测确认未对环境造成环境污染，现场洗消完毕，请指示”。</w:t>
      </w:r>
    </w:p>
    <w:p>
      <w:pPr>
        <w:spacing w:line="600" w:lineRule="exact"/>
        <w:ind w:firstLine="640" w:firstLineChars="200"/>
        <w:rPr>
          <w:rFonts w:ascii="仿宋" w:hAnsi="仿宋" w:eastAsia="仿宋" w:cs="仿宋"/>
          <w:b/>
          <w:sz w:val="32"/>
          <w:szCs w:val="32"/>
          <w:u w:val="single"/>
        </w:rPr>
      </w:pPr>
      <w:r>
        <w:rPr>
          <w:rFonts w:hint="eastAsia" w:ascii="仿宋" w:hAnsi="仿宋" w:eastAsia="仿宋" w:cs="仿宋"/>
          <w:sz w:val="32"/>
          <w:szCs w:val="32"/>
        </w:rPr>
        <w:t>8、</w:t>
      </w:r>
      <w:r>
        <w:rPr>
          <w:rFonts w:hint="eastAsia" w:ascii="仿宋" w:hAnsi="仿宋" w:eastAsia="仿宋" w:cs="仿宋"/>
          <w:b/>
          <w:sz w:val="32"/>
          <w:szCs w:val="32"/>
          <w:u w:val="single"/>
        </w:rPr>
        <w:t>总指挥发布命令：“危险已解除，危险废物突发事故演练工作结束”。</w:t>
      </w:r>
    </w:p>
    <w:p>
      <w:pPr>
        <w:spacing w:line="600" w:lineRule="exact"/>
        <w:jc w:val="center"/>
        <w:rPr>
          <w:rFonts w:ascii="方正小标宋_GBK" w:hAnsi="方正小标宋_GBK" w:eastAsia="方正小标宋_GBK" w:cs="方正小标宋_GBK"/>
          <w:bCs/>
          <w:sz w:val="36"/>
          <w:szCs w:val="36"/>
        </w:rPr>
      </w:pPr>
    </w:p>
    <w:p>
      <w:pPr>
        <w:spacing w:line="600" w:lineRule="exact"/>
        <w:jc w:val="center"/>
        <w:rPr>
          <w:rFonts w:ascii="仿宋" w:hAnsi="仿宋" w:eastAsia="仿宋" w:cs="仿宋"/>
          <w:sz w:val="32"/>
          <w:szCs w:val="32"/>
        </w:rPr>
      </w:pPr>
      <w:r>
        <w:rPr>
          <w:rFonts w:hint="eastAsia" w:ascii="方正小标宋_GBK" w:hAnsi="方正小标宋_GBK" w:eastAsia="方正小标宋_GBK" w:cs="方正小标宋_GBK"/>
          <w:bCs/>
          <w:sz w:val="36"/>
          <w:szCs w:val="36"/>
        </w:rPr>
        <w:t>易燃易爆突发紧急处置演练</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一、演练情景说明</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火情设定：维修作业使用氧气、乙炔作业时。不慎引燃杂物，不及时灭火，将会导致中水压力罐发生爆炸，发生人员伤亡事故。</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二、演练过程</w:t>
      </w:r>
    </w:p>
    <w:p>
      <w:pPr>
        <w:spacing w:line="600" w:lineRule="exact"/>
        <w:ind w:firstLine="640" w:firstLineChars="200"/>
        <w:rPr>
          <w:rFonts w:ascii="仿宋" w:hAnsi="仿宋" w:eastAsia="仿宋" w:cs="仿宋"/>
          <w:b/>
          <w:sz w:val="32"/>
          <w:szCs w:val="32"/>
          <w:u w:val="single"/>
        </w:rPr>
      </w:pPr>
      <w:r>
        <w:rPr>
          <w:rFonts w:hint="eastAsia" w:ascii="仿宋" w:hAnsi="仿宋" w:eastAsia="仿宋" w:cs="仿宋"/>
          <w:sz w:val="32"/>
          <w:szCs w:val="32"/>
        </w:rPr>
        <w:t>1、现场副总指挥李文葛将火情向总指挥赵伟报告：“中水罐切割作业，不慎失火，中水罐有爆炸风险。”。</w:t>
      </w:r>
      <w:r>
        <w:rPr>
          <w:rFonts w:hint="eastAsia" w:ascii="仿宋" w:hAnsi="仿宋" w:eastAsia="仿宋" w:cs="仿宋"/>
          <w:b/>
          <w:sz w:val="32"/>
          <w:szCs w:val="32"/>
          <w:u w:val="single"/>
        </w:rPr>
        <w:t>总指挥赵伟回复：立即启动易燃易爆应急抢险预案。</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2、副总指挥李文葛同志立即传达总指挥的抢险命令，命令赵子涵立即疏散工作人员，停止机器运转。抢险人员赶赴现场。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4、副总指挥现场立即指挥（抢险人员）立即从就近消防箱提取灭火器、灭火沙进行灭火。</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5、迅速扑灭明火，火势得到控制。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6、明火扑灭后，用高压水枪冷却中水罐，防止过热，发生爆炸。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7、副总指挥向总指指挥报告：“火势得到控制，已全部扑灭明火，经确认不存在复燃的可能，请指示”。</w:t>
      </w:r>
    </w:p>
    <w:p>
      <w:pPr>
        <w:spacing w:line="600" w:lineRule="exact"/>
        <w:ind w:firstLine="640" w:firstLineChars="200"/>
        <w:rPr>
          <w:rFonts w:ascii="仿宋" w:hAnsi="仿宋" w:eastAsia="仿宋" w:cs="仿宋"/>
          <w:b/>
          <w:sz w:val="32"/>
          <w:szCs w:val="32"/>
          <w:u w:val="single"/>
        </w:rPr>
      </w:pPr>
      <w:r>
        <w:rPr>
          <w:rFonts w:hint="eastAsia" w:ascii="仿宋" w:hAnsi="仿宋" w:eastAsia="仿宋" w:cs="仿宋"/>
          <w:sz w:val="32"/>
          <w:szCs w:val="32"/>
        </w:rPr>
        <w:t>8、</w:t>
      </w:r>
      <w:r>
        <w:rPr>
          <w:rFonts w:hint="eastAsia" w:ascii="仿宋" w:hAnsi="仿宋" w:eastAsia="仿宋" w:cs="仿宋"/>
          <w:b/>
          <w:sz w:val="32"/>
          <w:szCs w:val="32"/>
          <w:u w:val="single"/>
        </w:rPr>
        <w:t>总指挥发布命令：“火情危险已解除，易燃易爆突发紧急处置演练工作结束”。</w:t>
      </w:r>
    </w:p>
    <w:p>
      <w:pPr>
        <w:spacing w:line="600" w:lineRule="exact"/>
        <w:rPr>
          <w:rFonts w:ascii="仿宋" w:hAnsi="仿宋" w:eastAsia="仿宋" w:cs="仿宋"/>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反恐应急演练</w:t>
      </w:r>
    </w:p>
    <w:p/>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一、演练情景说明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2023年6月15日，金沙公司古城区污水厂值班人员在视频监控中发现2名不明身份人员携带不明物体进入污泥脱水车间，经劝退无效，立即上报值班班长、副总指挥、总指挥，根据《公司反恐怖应急预案》，迅速会商，按程序启动应急响应。</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二、演练过程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主持人：（反恐相关内容）2023年6月15日08:30时，古城区污水厂两名值班人员发现视频监控中有不明身份人员携带不明物体进入厂区污泥脱水间，两名值班人员立即对不明身份人员进行劝退，劝退未果。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主持人：两名值班人员向副总指挥报告情况。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值班人员：报告副总指挥，我们在厂区巡查时发现两名不法分子进入污泥脱水车间，劝退无效，对方带有刀具外还携带不明物体。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副总指挥：收到，请你们做好防范，注意自身安全，我马上派人支援。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副总指挥：赵总监，值班人员发现两名不法分子携带刀具及不明物体进入污泥脱水车间，现场劝退无效，请求支援。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安全总监：收到，我马上赶赴现场。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安全总监：副总指挥，现场两名不法分子携带的不明物体疑是爆炸物，需启动反恐应急预案。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副总指挥：收到，请注意防范，控制好现场，我立即请示。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副总指挥：报告总指挥，两名不法分子携带刀具及疑是爆炸物进入厂区污泥脱水间，现场劝退无效，是否启动应急预案？</w:t>
      </w:r>
    </w:p>
    <w:p>
      <w:pPr>
        <w:spacing w:line="560" w:lineRule="exact"/>
        <w:ind w:firstLine="643" w:firstLineChars="200"/>
        <w:rPr>
          <w:rFonts w:ascii="仿宋" w:hAnsi="仿宋" w:eastAsia="仿宋" w:cs="仿宋"/>
          <w:b/>
          <w:sz w:val="32"/>
          <w:szCs w:val="32"/>
          <w:u w:val="single"/>
        </w:rPr>
      </w:pPr>
      <w:r>
        <w:rPr>
          <w:rFonts w:hint="eastAsia" w:ascii="仿宋" w:hAnsi="仿宋" w:eastAsia="仿宋" w:cs="仿宋"/>
          <w:b/>
          <w:sz w:val="32"/>
          <w:szCs w:val="32"/>
          <w:u w:val="single"/>
        </w:rPr>
        <w:t>总指挥（赵伟）：立即启动反恐应急预案，请组织各相关小组人员立即赶赴现场迅速处置。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副总指挥：收到。请各相关人员注意，马上做好应急准备：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1.保安人员立即携带防暴器械赶赴现场迅速处置。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2.值班人员密切注意生产情况，如有异常立即报告。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3.应急队员准备应急抢修器材，以备对受破坏的排水设备设施进行检查和抢修。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应急队员：收到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保安人员：收到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值班班长：收到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安全总监：收到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安全总监：报告指挥长，安保人员已到位，一切准备就绪，立即开展处置。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安全总监：报告指挥长，我们现已制服不法分子，无人员伤亡，请指示！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现场指挥长（李文葛）：收到，请把两名不法分子押回严加看守。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现场指挥长（李文葛）：报告总指挥，2名不法分子已被制服，现场无人员伤亡，已押回看守。</w:t>
      </w:r>
    </w:p>
    <w:p>
      <w:pPr>
        <w:spacing w:line="560" w:lineRule="exact"/>
        <w:ind w:firstLine="643" w:firstLineChars="200"/>
        <w:rPr>
          <w:rFonts w:ascii="仿宋" w:hAnsi="仿宋" w:eastAsia="仿宋" w:cs="仿宋"/>
          <w:b/>
          <w:sz w:val="32"/>
          <w:szCs w:val="32"/>
          <w:u w:val="single"/>
        </w:rPr>
      </w:pPr>
      <w:r>
        <w:rPr>
          <w:rFonts w:hint="eastAsia" w:ascii="仿宋" w:hAnsi="仿宋" w:eastAsia="仿宋" w:cs="仿宋"/>
          <w:b/>
          <w:sz w:val="32"/>
          <w:szCs w:val="32"/>
          <w:u w:val="single"/>
        </w:rPr>
        <w:t>总指挥（赵伟）：收到，请密切注意各个重点部位，确保安全生产。并向公安机关报告，移交不法分子。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现场指挥长（李文葛）：请各组、生产厂区组织人员立即开展现场检查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值班班长：收到。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安全总监：收到。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值班班长：报告指挥长，生产情况正常。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安全总监：报告指挥长，经排查未见异常。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现场指挥长（李文葛）：报告总指挥，已恢复正常生产。并已报告公安机关。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主持人：此时，公安机关到达现场，移交指挥权。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警务人员：指挥部，辖区警员已到达现场，请介绍现场情况。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指挥（赵伟）：2023年6月15日年8：30，古城区污水厂值班人员发现2名不明身份人员携带不明物体进入污泥脱水间，值班人员进行劝退未果。我司依据实际情况立即启动了反恐应急预案进行处置，现2名不法分子已被制服，现场无人员伤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警务人员：好的，我所现依法扣押违法人员带回审问。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主持人：经过各部门的共同努力，事故险情得到有效和快速的控制。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现场指挥长（李文葛）：报告总指挥，反恐事故险情已经解除，现场无人员伤亡，已恢复正常生产，各参演部门均完成了本部门的演练任务，已达到预期的目的，请指示。</w:t>
      </w:r>
    </w:p>
    <w:p>
      <w:pPr>
        <w:spacing w:line="560" w:lineRule="exact"/>
        <w:ind w:firstLine="643" w:firstLineChars="200"/>
        <w:rPr>
          <w:rFonts w:ascii="仿宋" w:hAnsi="仿宋" w:eastAsia="仿宋" w:cs="仿宋"/>
          <w:b/>
          <w:sz w:val="32"/>
          <w:szCs w:val="32"/>
          <w:u w:val="single"/>
        </w:rPr>
      </w:pPr>
      <w:r>
        <w:rPr>
          <w:rFonts w:hint="eastAsia" w:ascii="仿宋" w:hAnsi="仿宋" w:eastAsia="仿宋" w:cs="仿宋"/>
          <w:b/>
          <w:sz w:val="32"/>
          <w:szCs w:val="32"/>
          <w:u w:val="single"/>
        </w:rPr>
        <w:t>总指挥（赵伟）：我宣布，阆中市城市供排水、金沙污水2023年联合应急演练结束！</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hint="eastAsia" w:ascii="仿宋" w:hAnsi="仿宋" w:eastAsia="仿宋" w:cs="仿宋"/>
          <w:b/>
          <w:sz w:val="15"/>
          <w:szCs w:val="15"/>
        </w:rPr>
      </w:pPr>
      <w:r>
        <w:rPr>
          <w:rFonts w:hint="eastAsia" w:ascii="仿宋" w:hAnsi="仿宋" w:eastAsia="仿宋" w:cs="仿宋"/>
          <w:b/>
          <w:sz w:val="40"/>
          <w:szCs w:val="40"/>
        </w:rPr>
        <w:t>演练总结</w:t>
      </w:r>
    </w:p>
    <w:p>
      <w:pPr>
        <w:spacing w:line="560" w:lineRule="exact"/>
        <w:jc w:val="center"/>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赵伟</w:t>
      </w:r>
      <w:r>
        <w:rPr>
          <w:rFonts w:hint="eastAsia" w:ascii="仿宋" w:hAnsi="仿宋" w:eastAsia="仿宋" w:cs="仿宋"/>
          <w:b w:val="0"/>
          <w:bCs/>
          <w:sz w:val="32"/>
          <w:szCs w:val="32"/>
          <w:lang w:eastAsia="zh-CN"/>
        </w:rPr>
        <w:t>）</w:t>
      </w:r>
    </w:p>
    <w:p>
      <w:pPr>
        <w:spacing w:line="560" w:lineRule="exact"/>
        <w:ind w:firstLine="643" w:firstLineChars="200"/>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开展应急演练，</w:t>
      </w:r>
      <w:r>
        <w:rPr>
          <w:rFonts w:hint="eastAsia" w:ascii="仿宋" w:hAnsi="仿宋" w:eastAsia="仿宋" w:cs="仿宋"/>
          <w:b/>
          <w:bCs/>
          <w:sz w:val="32"/>
          <w:szCs w:val="32"/>
        </w:rPr>
        <w:t>一是</w:t>
      </w:r>
      <w:r>
        <w:rPr>
          <w:rFonts w:hint="eastAsia" w:ascii="仿宋" w:hAnsi="仿宋" w:eastAsia="仿宋" w:cs="仿宋"/>
          <w:sz w:val="32"/>
          <w:szCs w:val="32"/>
        </w:rPr>
        <w:t>通过模拟真实事件及应急处置过程能给参与者留下更加深刻的印象，从直观上、感性上真正认识突发事件，提高对突发事件风险源的警惕性，增强应急意识，主动学习应急知识，掌握应急知识和处置技能，提高自救、互救能力。</w:t>
      </w:r>
      <w:r>
        <w:rPr>
          <w:rFonts w:hint="eastAsia" w:ascii="仿宋" w:hAnsi="仿宋" w:eastAsia="仿宋" w:cs="仿宋"/>
          <w:b/>
          <w:bCs/>
          <w:sz w:val="32"/>
          <w:szCs w:val="32"/>
        </w:rPr>
        <w:t>二是</w:t>
      </w:r>
      <w:r>
        <w:rPr>
          <w:rFonts w:hint="eastAsia" w:ascii="仿宋" w:hAnsi="仿宋" w:eastAsia="仿宋" w:cs="仿宋"/>
          <w:sz w:val="32"/>
          <w:szCs w:val="32"/>
        </w:rPr>
        <w:t xml:space="preserve">在事故真正发生前暴露预案和程序的缺陷；发现应急资源的不足;改善和提高各应急部门、机构、人员之间的协调性；增强企业员工应对突发重大事故救援的信心和应急意识；提高应急人员的应急处置熟练程度和救援水平,达到提高企业整体应急反应的能力。 </w:t>
      </w:r>
    </w:p>
    <w:p>
      <w:pPr>
        <w:jc w:val="left"/>
        <w:rPr>
          <w:rFonts w:ascii="仿宋" w:hAnsi="仿宋" w:eastAsia="仿宋" w:cs="仿宋"/>
          <w:sz w:val="32"/>
          <w:szCs w:val="32"/>
        </w:rPr>
      </w:pPr>
      <w:r>
        <w:rPr>
          <w:rFonts w:hint="eastAsia" w:ascii="仿宋" w:hAnsi="仿宋" w:eastAsia="仿宋" w:cs="仿宋"/>
          <w:sz w:val="32"/>
          <w:szCs w:val="32"/>
        </w:rPr>
        <w:t>要牢固树立“安全第一、预防为主、综合治理”的原则，以此次演练为契机，认真总结经验、反思自身不足、强化安全管理，扎实做好隐患排查整治、安全教育培训等工作，坚决防范遏制各类安全事故发生。</w:t>
      </w:r>
    </w:p>
    <w:p>
      <w:pPr>
        <w:ind w:right="1280"/>
        <w:jc w:val="center"/>
        <w:rPr>
          <w:rFonts w:hint="eastAsia" w:ascii="仿宋" w:hAnsi="仿宋" w:eastAsia="仿宋" w:cs="仿宋"/>
          <w:sz w:val="32"/>
          <w:szCs w:val="32"/>
        </w:rPr>
      </w:pPr>
    </w:p>
    <w:p>
      <w:pPr>
        <w:ind w:right="1280"/>
        <w:jc w:val="center"/>
        <w:rPr>
          <w:rFonts w:ascii="仿宋" w:hAnsi="仿宋" w:eastAsia="仿宋" w:cs="仿宋"/>
          <w:sz w:val="32"/>
          <w:szCs w:val="32"/>
        </w:rPr>
      </w:pPr>
      <w:bookmarkStart w:id="0" w:name="_GoBack"/>
      <w:bookmarkEnd w:id="0"/>
      <w:r>
        <w:rPr>
          <w:rFonts w:hint="eastAsia" w:ascii="仿宋" w:hAnsi="仿宋" w:eastAsia="仿宋" w:cs="仿宋"/>
          <w:sz w:val="32"/>
          <w:szCs w:val="32"/>
        </w:rPr>
        <w:t xml:space="preserve">                      2023年6月15日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WQxODk1NWNhMmFhZTIyYTc5NmU2ZDllZjU5NTcifQ=="/>
  </w:docVars>
  <w:rsids>
    <w:rsidRoot w:val="43AD3EF1"/>
    <w:rsid w:val="000208A9"/>
    <w:rsid w:val="00315B98"/>
    <w:rsid w:val="005C20FD"/>
    <w:rsid w:val="00744150"/>
    <w:rsid w:val="007F0F03"/>
    <w:rsid w:val="00907D58"/>
    <w:rsid w:val="00AE264A"/>
    <w:rsid w:val="00C61C83"/>
    <w:rsid w:val="02E62FD5"/>
    <w:rsid w:val="04DD675D"/>
    <w:rsid w:val="05903C29"/>
    <w:rsid w:val="068C65AB"/>
    <w:rsid w:val="07354DEC"/>
    <w:rsid w:val="08185A4E"/>
    <w:rsid w:val="087B29D4"/>
    <w:rsid w:val="0D724950"/>
    <w:rsid w:val="0F333D0A"/>
    <w:rsid w:val="0FA64FD7"/>
    <w:rsid w:val="104836B3"/>
    <w:rsid w:val="161F43DC"/>
    <w:rsid w:val="16400278"/>
    <w:rsid w:val="1822795C"/>
    <w:rsid w:val="19672B2D"/>
    <w:rsid w:val="1C0F0A4F"/>
    <w:rsid w:val="1D807C8E"/>
    <w:rsid w:val="1F962E5D"/>
    <w:rsid w:val="25CF181F"/>
    <w:rsid w:val="25D32AED"/>
    <w:rsid w:val="2A4D0220"/>
    <w:rsid w:val="2A5E01C0"/>
    <w:rsid w:val="2B7F0A04"/>
    <w:rsid w:val="2B90195F"/>
    <w:rsid w:val="2C611110"/>
    <w:rsid w:val="2CA13945"/>
    <w:rsid w:val="2FF81ACE"/>
    <w:rsid w:val="32712E17"/>
    <w:rsid w:val="37A71FAA"/>
    <w:rsid w:val="38A071A7"/>
    <w:rsid w:val="39A65E1C"/>
    <w:rsid w:val="3A920611"/>
    <w:rsid w:val="3C1A1ED9"/>
    <w:rsid w:val="3D150D62"/>
    <w:rsid w:val="3E970391"/>
    <w:rsid w:val="3F5973C1"/>
    <w:rsid w:val="401178FD"/>
    <w:rsid w:val="43AD3EF1"/>
    <w:rsid w:val="4D3B1C54"/>
    <w:rsid w:val="4ED02686"/>
    <w:rsid w:val="50881AFC"/>
    <w:rsid w:val="525071E9"/>
    <w:rsid w:val="53A85BCE"/>
    <w:rsid w:val="55AC1965"/>
    <w:rsid w:val="571C2C48"/>
    <w:rsid w:val="573960ED"/>
    <w:rsid w:val="597436E2"/>
    <w:rsid w:val="5A915C7D"/>
    <w:rsid w:val="5C1F088A"/>
    <w:rsid w:val="5DB47505"/>
    <w:rsid w:val="5F4D1589"/>
    <w:rsid w:val="61D9574C"/>
    <w:rsid w:val="64295F2F"/>
    <w:rsid w:val="68E825DB"/>
    <w:rsid w:val="699F653B"/>
    <w:rsid w:val="69B44BF4"/>
    <w:rsid w:val="6A852493"/>
    <w:rsid w:val="6B324256"/>
    <w:rsid w:val="6BAA566B"/>
    <w:rsid w:val="6BBB56E5"/>
    <w:rsid w:val="6BEC6D2D"/>
    <w:rsid w:val="6FD57803"/>
    <w:rsid w:val="6FEC234F"/>
    <w:rsid w:val="6FF92470"/>
    <w:rsid w:val="735213F4"/>
    <w:rsid w:val="73D5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28</Pages>
  <Words>15123</Words>
  <Characters>15431</Characters>
  <Lines>119</Lines>
  <Paragraphs>33</Paragraphs>
  <TotalTime>37</TotalTime>
  <ScaleCrop>false</ScaleCrop>
  <LinksUpToDate>false</LinksUpToDate>
  <CharactersWithSpaces>16206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2023-06-20T03:11:00Z</dcterms:created>
  <dc:creator>赵天干</dc:creator>
  <cp:lastModifiedBy>宋宋    〰 Mia</cp:lastModifiedBy>
  <dcterms:modified xsi:type="dcterms:W3CDTF">2023-11-22T09:40:23Z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A25458823F144756B413637C7E5C44AA_11</vt:lpwstr>
  </property>
</Properties>
</file>