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破坏性地震现场处置方案演练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20230509</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05</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09</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地震灾害应急预案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全站范围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近期南充周边地震增多，安全环保风险增大，为增强员工应急处置能力，减少和降低不良的社会影响，特开展此次破坏性地震现场处置方案演练。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郑卫民办公时感觉到地面突然剧烈震动，当即高声示警。2.王刚立即高呼地震来了，组织室外人员迅速撤离到站外空旷地带。3.郑卫民立即组织站房内人员迅速躲在墙角和办公桌下面等待地震结束。4.地震结束后，郑卫民清点人数，确认无人员伤亡后带领王刚朱利全对全站范围尤其是油罐、管线等重点部位进行安全隐患排查。5.苟丽媛拉起警戒线，疏散无关人员和车辆。6.李林霜清理现场受损设施设备，接着配合抢险组进行隐患排查。7.经过排查，郑卫民确认加油站无安全隐患，上报片区西河站受灾情况，征得同意后宣布恢复营业。8.演练结束，郑卫民进行点评。</w:t>
            </w:r>
          </w:p>
          <w:p>
            <w:pPr>
              <w:spacing w:line="240" w:lineRule="atLeast"/>
              <w:rPr>
                <w:rFonts w:hint="default" w:ascii="仿宋_GB2312" w:hAnsi="宋体" w:eastAsia="仿宋_GB2312"/>
                <w:bCs/>
                <w:color w:val="000000"/>
                <w:sz w:val="24"/>
                <w:lang w:val="en-US"/>
              </w:rPr>
            </w:pPr>
            <w:bookmarkStart w:id="2" w:name="_GoBack"/>
            <w:bookmarkEnd w:id="2"/>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突发破坏性地震的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破坏性地震</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774BE"/>
    <w:rsid w:val="08D9581E"/>
    <w:rsid w:val="093E2408"/>
    <w:rsid w:val="0B353A58"/>
    <w:rsid w:val="124612D9"/>
    <w:rsid w:val="13766F87"/>
    <w:rsid w:val="15A32F5A"/>
    <w:rsid w:val="16666F3E"/>
    <w:rsid w:val="18520E72"/>
    <w:rsid w:val="187810C6"/>
    <w:rsid w:val="1C886674"/>
    <w:rsid w:val="1ECD414E"/>
    <w:rsid w:val="1F300EB9"/>
    <w:rsid w:val="22603488"/>
    <w:rsid w:val="231D2700"/>
    <w:rsid w:val="27DB77C8"/>
    <w:rsid w:val="28E04033"/>
    <w:rsid w:val="2BA610A0"/>
    <w:rsid w:val="2DA24125"/>
    <w:rsid w:val="2DDE4928"/>
    <w:rsid w:val="2EBC06F8"/>
    <w:rsid w:val="2F393868"/>
    <w:rsid w:val="30646DE7"/>
    <w:rsid w:val="36D70E75"/>
    <w:rsid w:val="3F712A02"/>
    <w:rsid w:val="414C7DA5"/>
    <w:rsid w:val="42DF770A"/>
    <w:rsid w:val="445A6E34"/>
    <w:rsid w:val="473461A1"/>
    <w:rsid w:val="4855711C"/>
    <w:rsid w:val="4882525A"/>
    <w:rsid w:val="4C154CBB"/>
    <w:rsid w:val="4F4C0BBB"/>
    <w:rsid w:val="4F6B50A6"/>
    <w:rsid w:val="504C1172"/>
    <w:rsid w:val="55924DD7"/>
    <w:rsid w:val="57501643"/>
    <w:rsid w:val="5A285B32"/>
    <w:rsid w:val="5D5B459E"/>
    <w:rsid w:val="5D837A56"/>
    <w:rsid w:val="5F112A2C"/>
    <w:rsid w:val="5F9D3F21"/>
    <w:rsid w:val="5FCB7EAF"/>
    <w:rsid w:val="620B6E85"/>
    <w:rsid w:val="64456458"/>
    <w:rsid w:val="69155264"/>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2023-05-09T07:37:13Z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