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电气火灾现场处置方案演练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20230507</w:t>
            </w: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07</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火灾爆炸应急预案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配电间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近期加油量大，配电屏组件工作频率增加，线路加速老化，安全环保风险增大，为增强员工应急处置能力，减少和降低不良的社会影响，特开展此次电气火灾现场处置方案演练。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彭松巡查时发现配电屏冒出浓烟，当即高声示警，并立即穿戴好绝缘手套和靴子，关闭加油站总电源。2.繆路遥立即赶至现场，就近取用二氧化碳灭火器，对着火部位进行扑救。3.彭松取用二氧化碳灭火器配合抢险。4.寇方明拉起警戒线，疏散无关人员和车辆。5.胡慧婷立即向上级汇报接着投入抢险。6.演练结束，郑卫民进行点评。</w:t>
            </w: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配电屏起火的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配电屏起火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124612D9"/>
    <w:rsid w:val="13766F87"/>
    <w:rsid w:val="15A32F5A"/>
    <w:rsid w:val="16666F3E"/>
    <w:rsid w:val="187810C6"/>
    <w:rsid w:val="1C886674"/>
    <w:rsid w:val="1DB46D7C"/>
    <w:rsid w:val="1ECD414E"/>
    <w:rsid w:val="1F300EB9"/>
    <w:rsid w:val="20FC7FB0"/>
    <w:rsid w:val="22603488"/>
    <w:rsid w:val="231D2700"/>
    <w:rsid w:val="24851771"/>
    <w:rsid w:val="27DB77C8"/>
    <w:rsid w:val="28E04033"/>
    <w:rsid w:val="2BA610A0"/>
    <w:rsid w:val="2DA24125"/>
    <w:rsid w:val="2DDE4928"/>
    <w:rsid w:val="2EBC06F8"/>
    <w:rsid w:val="2F393868"/>
    <w:rsid w:val="30646DE7"/>
    <w:rsid w:val="36D70E75"/>
    <w:rsid w:val="3F712A02"/>
    <w:rsid w:val="414C7DA5"/>
    <w:rsid w:val="42DF770A"/>
    <w:rsid w:val="473461A1"/>
    <w:rsid w:val="4855711C"/>
    <w:rsid w:val="4882525A"/>
    <w:rsid w:val="4C154CBB"/>
    <w:rsid w:val="4F4C0BBB"/>
    <w:rsid w:val="4F6B50A6"/>
    <w:rsid w:val="504C1172"/>
    <w:rsid w:val="55924DD7"/>
    <w:rsid w:val="57501643"/>
    <w:rsid w:val="5A285B32"/>
    <w:rsid w:val="5D5B459E"/>
    <w:rsid w:val="5D837A56"/>
    <w:rsid w:val="5F112A2C"/>
    <w:rsid w:val="5F9D3F21"/>
    <w:rsid w:val="5FB97209"/>
    <w:rsid w:val="5FCB7EAF"/>
    <w:rsid w:val="620B6E85"/>
    <w:rsid w:val="64456458"/>
    <w:rsid w:val="686561BC"/>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2023-05-05T23:59:36Z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