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客户服务主管岗位职责</w:t>
      </w:r>
    </w:p>
    <w:p>
      <w:pPr>
        <w:numPr>
          <w:ilvl w:val="0"/>
          <w:numId w:val="1"/>
        </w:numPr>
        <w:spacing w:line="24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收取、审阅小区的巡记录及每天的投诉记录并对重点内容进行归纳。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具体负责对小区保安、工程、保洁、绿化工作进行协调。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负责对客户服务、业主信访接待的工作。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遇有紧急事故或客服处理不了的问题，及时向上级报告。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接受及处理、分解客服投诉，并做好记录，重要情况及时向上级报告。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制作一般文书通告、报表等工作。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核算各项物业服务收费，准时安排客户服务助理向客户派发各种费用的缴费通知单。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指导客户服务助理收缴管理费，对收费指标负责。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协调各部门处理突发事件。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指导档案资料员整理小区之装修档案、客户档案、管理处文书挡等资料。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指导客户办理入住并签订装修合同。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负责小区的公共钥匙和未入住的住户钥匙的管理工作</w:t>
      </w:r>
    </w:p>
    <w:p>
      <w:pPr>
        <w:numPr>
          <w:ilvl w:val="0"/>
          <w:numId w:val="1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组织员工学习、开会等。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jc w:val="center"/>
        <w:rPr>
          <w:rFonts w:hint="eastAsia"/>
          <w:sz w:val="96"/>
          <w:szCs w:val="96"/>
          <w:lang w:val="en-US" w:eastAsia="zh-CN"/>
        </w:rPr>
      </w:pPr>
      <w:r>
        <w:rPr>
          <w:rFonts w:hint="eastAsia"/>
          <w:sz w:val="96"/>
          <w:szCs w:val="96"/>
          <w:lang w:val="en-US" w:eastAsia="zh-CN"/>
        </w:rPr>
        <w:t>客服部工作内容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24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服部负责对客服的服务和公共区域的管理工作，是物业费管理公司的窗口部门，承担着办理客户装修手续，进行日常感情沟通与常规服务，收集反馈客户意见与建议，监督与协调相关部门处理客户投诉，监督配合其他职能部门服务，执行物业管理公司各项管理方案等多项重要工作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建立物业公司与业主保持紧密的第一窗口，通过与客户接触、定期拜访、回访意见征询等方式收集、整理客户信息和需求，并及时传达给有关部门作为工作指导和决策依据。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安排新入住的业主办理入住手续，领取钥匙，核实水电表底及填写业主入住交房验收单，协助业主办理装修申请，及时处理与分解业主投诉、求助与保修。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配合工程部，装修进行管理，及时纠正违章施工。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核实及催缴物业管理费，水电费，及其他相关费用。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拟定部门总结，计划班次安排，部门文件整理及归档工作，建立客户挡案和装修施工档案。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与安防、工程等部门配合，提高服务质量和工作效率，并相应提出合理化建议。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适时引导业主树立对物业管理的正确认识，与业主形成良好的合作关系。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及确认与转达客户的服务要求并跟踪整改的进程和结果。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负责定期对服务质量进行统计、分析、并提出整改方案。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负责制定节假日布置方案。</w:t>
      </w:r>
    </w:p>
    <w:p>
      <w:pPr>
        <w:widowControl w:val="0"/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执行上级所指派工作。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EDBB6"/>
    <w:multiLevelType w:val="singleLevel"/>
    <w:tmpl w:val="AF3ED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67A6C6"/>
    <w:multiLevelType w:val="singleLevel"/>
    <w:tmpl w:val="0367A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A1A19"/>
    <w:rsid w:val="24BA1A19"/>
    <w:rsid w:val="36D40012"/>
    <w:rsid w:val="3FE76142"/>
    <w:rsid w:val="60054BCE"/>
    <w:rsid w:val="7FC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2020-10-31T02:26:00Z</dcterms:created>
  <dc:creator>心有所爱</dc:creator>
  <cp:lastModifiedBy>心有所爱</cp:lastModifiedBy>
  <cp:lastPrinted>2020-10-31T03:34:00Z</cp:lastPrinted>
  <dcterms:modified xsi:type="dcterms:W3CDTF">2020-10-31T09:07:46Z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