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95F" w:rsidRDefault="00D4295F" w:rsidP="00D4295F">
      <w:pPr>
        <w:pStyle w:val="a0"/>
      </w:pPr>
    </w:p>
    <w:p w:rsidR="00D4295F" w:rsidRDefault="00D4295F" w:rsidP="00D4295F"/>
    <w:p w:rsidR="00D4295F" w:rsidRDefault="00D4295F" w:rsidP="00D4295F">
      <w:pPr>
        <w:pStyle w:val="a0"/>
      </w:pPr>
    </w:p>
    <w:p w:rsidR="00D4295F" w:rsidRPr="00D4295F" w:rsidRDefault="00D4295F" w:rsidP="00D4295F"/>
    <w:p w:rsidR="00CB0761" w:rsidRPr="00CB0761" w:rsidRDefault="00CB0761" w:rsidP="00CB0761">
      <w:pPr>
        <w:jc w:val="center"/>
        <w:rPr>
          <w:rFonts w:ascii="黑体" w:eastAsia="黑体"/>
          <w:sz w:val="48"/>
          <w:szCs w:val="48"/>
        </w:rPr>
      </w:pPr>
      <w:r w:rsidRPr="00CB0761">
        <w:rPr>
          <w:rFonts w:ascii="黑体" w:eastAsia="黑体" w:hint="eastAsia"/>
          <w:sz w:val="48"/>
          <w:szCs w:val="48"/>
        </w:rPr>
        <w:t>南充东锦桥隧机械有限公司</w:t>
      </w:r>
    </w:p>
    <w:p w:rsidR="00D4295F" w:rsidRPr="00D4295F" w:rsidRDefault="00D4295F" w:rsidP="00D4295F">
      <w:pPr>
        <w:pStyle w:val="af2"/>
        <w:rPr>
          <w:rFonts w:ascii="黑体" w:eastAsia="黑体"/>
          <w:sz w:val="52"/>
          <w:szCs w:val="52"/>
        </w:rPr>
      </w:pPr>
      <w:r w:rsidRPr="00D4295F">
        <w:rPr>
          <w:rFonts w:ascii="黑体" w:eastAsia="黑体" w:hAnsi="Times New Roman" w:hint="eastAsia"/>
          <w:sz w:val="52"/>
          <w:szCs w:val="52"/>
        </w:rPr>
        <w:t>安全生产管理清单</w:t>
      </w:r>
    </w:p>
    <w:p w:rsidR="00D4295F" w:rsidRPr="00D4295F" w:rsidRDefault="00D4295F" w:rsidP="00D4295F">
      <w:pPr>
        <w:rPr>
          <w:rFonts w:ascii="黑体" w:eastAsia="黑体"/>
          <w:sz w:val="52"/>
          <w:szCs w:val="52"/>
        </w:rPr>
      </w:pPr>
    </w:p>
    <w:p w:rsidR="00D4295F" w:rsidRDefault="00D4295F" w:rsidP="00D4295F"/>
    <w:p w:rsidR="00D4295F" w:rsidRDefault="00D4295F" w:rsidP="00D4295F"/>
    <w:p w:rsidR="00D4295F" w:rsidRDefault="00D4295F" w:rsidP="00D4295F"/>
    <w:p w:rsidR="00D4295F" w:rsidRDefault="00D4295F" w:rsidP="00D4295F"/>
    <w:p w:rsidR="00D4295F" w:rsidRDefault="00D4295F" w:rsidP="00D4295F"/>
    <w:p w:rsidR="00D4295F" w:rsidRDefault="00D4295F" w:rsidP="00D4295F"/>
    <w:p w:rsidR="00D4295F" w:rsidRDefault="00D4295F" w:rsidP="00D4295F"/>
    <w:p w:rsidR="00D4295F" w:rsidRPr="001B2727" w:rsidRDefault="00D4295F" w:rsidP="00D4295F">
      <w:pPr>
        <w:jc w:val="center"/>
        <w:rPr>
          <w:rFonts w:ascii="黑体" w:eastAsia="黑体"/>
          <w:sz w:val="30"/>
          <w:szCs w:val="30"/>
        </w:rPr>
      </w:pPr>
      <w:r w:rsidRPr="001B2727">
        <w:rPr>
          <w:rFonts w:ascii="黑体" w:eastAsia="黑体" w:hint="eastAsia"/>
          <w:sz w:val="30"/>
          <w:szCs w:val="30"/>
        </w:rPr>
        <w:t>二O二O年</w:t>
      </w:r>
    </w:p>
    <w:p w:rsidR="00D4295F" w:rsidRDefault="00D4295F" w:rsidP="00D4295F"/>
    <w:p w:rsidR="00D4295F" w:rsidRDefault="00D4295F" w:rsidP="00D4295F">
      <w:pPr>
        <w:pStyle w:val="a0"/>
      </w:pPr>
    </w:p>
    <w:p w:rsidR="00980A81" w:rsidRPr="00D4295F" w:rsidRDefault="00980A81" w:rsidP="00D4295F">
      <w:pPr>
        <w:pStyle w:val="af7"/>
        <w:numPr>
          <w:ilvl w:val="0"/>
          <w:numId w:val="3"/>
        </w:numPr>
        <w:spacing w:after="0" w:line="540" w:lineRule="exact"/>
        <w:ind w:firstLineChars="0"/>
        <w:jc w:val="center"/>
        <w:rPr>
          <w:rFonts w:ascii="Times New Roman" w:eastAsia="方正小标宋简体" w:hAnsi="Times New Roman"/>
          <w:sz w:val="36"/>
          <w:szCs w:val="36"/>
        </w:rPr>
      </w:pPr>
      <w:r w:rsidRPr="00D4295F">
        <w:rPr>
          <w:rFonts w:ascii="Times New Roman" w:eastAsia="方正小标宋简体" w:hAnsi="Times New Roman"/>
          <w:sz w:val="36"/>
          <w:szCs w:val="36"/>
        </w:rPr>
        <w:lastRenderedPageBreak/>
        <w:t>工贸行业企业安全生产主体责任清单</w:t>
      </w:r>
    </w:p>
    <w:p w:rsidR="00D4295F" w:rsidRPr="00D4295F" w:rsidRDefault="00D4295F" w:rsidP="00D4295F">
      <w:pPr>
        <w:pStyle w:val="a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5"/>
        <w:gridCol w:w="1468"/>
        <w:gridCol w:w="11768"/>
      </w:tblGrid>
      <w:tr w:rsidR="00980A81" w:rsidTr="00D4295F">
        <w:trPr>
          <w:trHeight w:val="421"/>
          <w:jc w:val="center"/>
        </w:trPr>
        <w:tc>
          <w:tcPr>
            <w:tcW w:w="935" w:type="dxa"/>
            <w:vAlign w:val="center"/>
          </w:tcPr>
          <w:p w:rsidR="00980A81" w:rsidRDefault="00980A81" w:rsidP="00D4295F">
            <w:pPr>
              <w:widowControl w:val="0"/>
              <w:spacing w:after="0" w:line="300" w:lineRule="exact"/>
              <w:jc w:val="center"/>
              <w:rPr>
                <w:rFonts w:ascii="Times New Roman" w:eastAsia="黑体" w:hAnsi="Times New Roman"/>
                <w:sz w:val="24"/>
                <w:szCs w:val="24"/>
              </w:rPr>
            </w:pPr>
            <w:r>
              <w:rPr>
                <w:rFonts w:ascii="Times New Roman" w:eastAsia="黑体" w:hAnsi="Times New Roman"/>
                <w:sz w:val="24"/>
                <w:szCs w:val="24"/>
              </w:rPr>
              <w:t>序号</w:t>
            </w:r>
          </w:p>
        </w:tc>
        <w:tc>
          <w:tcPr>
            <w:tcW w:w="1468" w:type="dxa"/>
            <w:vAlign w:val="center"/>
          </w:tcPr>
          <w:p w:rsidR="00980A81" w:rsidRDefault="00980A81" w:rsidP="00D4295F">
            <w:pPr>
              <w:widowControl w:val="0"/>
              <w:spacing w:after="0" w:line="300" w:lineRule="exact"/>
              <w:jc w:val="center"/>
              <w:rPr>
                <w:rFonts w:ascii="Times New Roman" w:eastAsia="黑体" w:hAnsi="Times New Roman"/>
                <w:sz w:val="24"/>
                <w:szCs w:val="24"/>
              </w:rPr>
            </w:pPr>
            <w:r>
              <w:rPr>
                <w:rFonts w:ascii="Times New Roman" w:eastAsia="黑体" w:hAnsi="Times New Roman"/>
                <w:sz w:val="24"/>
                <w:szCs w:val="24"/>
              </w:rPr>
              <w:t>行业类别</w:t>
            </w:r>
          </w:p>
        </w:tc>
        <w:tc>
          <w:tcPr>
            <w:tcW w:w="11768" w:type="dxa"/>
            <w:vAlign w:val="center"/>
          </w:tcPr>
          <w:p w:rsidR="00980A81" w:rsidRDefault="00980A81" w:rsidP="00D4295F">
            <w:pPr>
              <w:widowControl w:val="0"/>
              <w:spacing w:after="0" w:line="300" w:lineRule="exact"/>
              <w:jc w:val="center"/>
              <w:rPr>
                <w:rFonts w:ascii="Times New Roman" w:eastAsia="黑体" w:hAnsi="Times New Roman"/>
                <w:sz w:val="24"/>
                <w:szCs w:val="24"/>
              </w:rPr>
            </w:pPr>
            <w:r>
              <w:rPr>
                <w:rFonts w:ascii="Times New Roman" w:eastAsia="黑体" w:hAnsi="Times New Roman"/>
                <w:sz w:val="24"/>
                <w:szCs w:val="24"/>
              </w:rPr>
              <w:t>责任清单</w:t>
            </w:r>
          </w:p>
        </w:tc>
      </w:tr>
      <w:tr w:rsidR="00980A81" w:rsidTr="00D4295F">
        <w:trPr>
          <w:jc w:val="center"/>
        </w:trPr>
        <w:tc>
          <w:tcPr>
            <w:tcW w:w="935" w:type="dxa"/>
            <w:vAlign w:val="center"/>
          </w:tcPr>
          <w:p w:rsidR="00980A81" w:rsidRDefault="00980A81" w:rsidP="00D4295F">
            <w:pPr>
              <w:widowControl w:val="0"/>
              <w:spacing w:after="0" w:line="300" w:lineRule="exact"/>
              <w:jc w:val="center"/>
              <w:rPr>
                <w:rFonts w:ascii="Times New Roman" w:eastAsia="宋体" w:hAnsi="Times New Roman"/>
                <w:sz w:val="24"/>
                <w:szCs w:val="24"/>
              </w:rPr>
            </w:pPr>
            <w:r>
              <w:rPr>
                <w:rFonts w:ascii="Times New Roman" w:eastAsia="宋体" w:hAnsi="Times New Roman"/>
                <w:sz w:val="24"/>
                <w:szCs w:val="24"/>
              </w:rPr>
              <w:t>1-1</w:t>
            </w:r>
          </w:p>
        </w:tc>
        <w:tc>
          <w:tcPr>
            <w:tcW w:w="1468" w:type="dxa"/>
            <w:vAlign w:val="center"/>
          </w:tcPr>
          <w:p w:rsidR="00980A81" w:rsidRDefault="00980A81" w:rsidP="00D4295F">
            <w:pPr>
              <w:widowControl w:val="0"/>
              <w:spacing w:after="0" w:line="300" w:lineRule="exact"/>
              <w:jc w:val="center"/>
              <w:rPr>
                <w:rFonts w:ascii="Times New Roman" w:eastAsia="宋体" w:hAnsi="Times New Roman"/>
                <w:sz w:val="24"/>
                <w:szCs w:val="24"/>
              </w:rPr>
            </w:pPr>
            <w:r>
              <w:rPr>
                <w:rFonts w:ascii="Times New Roman" w:eastAsia="宋体" w:hAnsi="Times New Roman"/>
                <w:sz w:val="24"/>
                <w:szCs w:val="24"/>
              </w:rPr>
              <w:t>工贸</w:t>
            </w:r>
          </w:p>
        </w:tc>
        <w:tc>
          <w:tcPr>
            <w:tcW w:w="11768" w:type="dxa"/>
          </w:tcPr>
          <w:p w:rsidR="00980A81" w:rsidRDefault="00980A81" w:rsidP="00D4295F">
            <w:pPr>
              <w:spacing w:after="0" w:line="320" w:lineRule="exact"/>
              <w:ind w:firstLineChars="200" w:firstLine="480"/>
              <w:rPr>
                <w:rFonts w:ascii="Times New Roman" w:eastAsia="宋体" w:hAnsi="Times New Roman"/>
                <w:sz w:val="24"/>
                <w:szCs w:val="24"/>
              </w:rPr>
            </w:pPr>
            <w:r>
              <w:rPr>
                <w:rFonts w:ascii="Times New Roman" w:eastAsia="宋体" w:hAnsi="Times New Roman"/>
                <w:sz w:val="24"/>
                <w:szCs w:val="24"/>
              </w:rPr>
              <w:t>1.</w:t>
            </w:r>
            <w:r>
              <w:rPr>
                <w:rFonts w:ascii="Times New Roman" w:eastAsia="宋体" w:hAnsi="Times New Roman"/>
                <w:sz w:val="24"/>
                <w:szCs w:val="24"/>
              </w:rPr>
              <w:t>依法生产经营，具备安全生产条件，履行建设项目安全设施</w:t>
            </w:r>
            <w:r>
              <w:rPr>
                <w:rFonts w:ascii="Times New Roman" w:eastAsia="宋体" w:hAnsi="Times New Roman"/>
                <w:sz w:val="24"/>
                <w:szCs w:val="24"/>
              </w:rPr>
              <w:t>“</w:t>
            </w:r>
            <w:r>
              <w:rPr>
                <w:rFonts w:ascii="Times New Roman" w:eastAsia="宋体" w:hAnsi="Times New Roman"/>
                <w:sz w:val="24"/>
                <w:szCs w:val="24"/>
              </w:rPr>
              <w:t>三同时</w:t>
            </w:r>
            <w:r>
              <w:rPr>
                <w:rFonts w:ascii="Times New Roman" w:eastAsia="宋体" w:hAnsi="Times New Roman"/>
                <w:sz w:val="24"/>
                <w:szCs w:val="24"/>
              </w:rPr>
              <w:t>”</w:t>
            </w:r>
            <w:r>
              <w:rPr>
                <w:rFonts w:ascii="Times New Roman" w:eastAsia="宋体" w:hAnsi="Times New Roman"/>
                <w:sz w:val="24"/>
                <w:szCs w:val="24"/>
              </w:rPr>
              <w:t>的规定；</w:t>
            </w:r>
          </w:p>
          <w:p w:rsidR="00980A81" w:rsidRDefault="00980A81" w:rsidP="00D4295F">
            <w:pPr>
              <w:spacing w:after="0" w:line="320" w:lineRule="exact"/>
              <w:ind w:firstLineChars="200" w:firstLine="480"/>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sz w:val="24"/>
                <w:szCs w:val="24"/>
              </w:rPr>
              <w:t>组织宣传、贯彻党和国家有关安全生产方针、政策、法律、法规及上级有关规定</w:t>
            </w:r>
            <w:r>
              <w:rPr>
                <w:rFonts w:ascii="Times New Roman" w:eastAsia="宋体" w:hAnsi="Times New Roman"/>
                <w:sz w:val="24"/>
                <w:szCs w:val="24"/>
              </w:rPr>
              <w:t>;</w:t>
            </w:r>
          </w:p>
          <w:p w:rsidR="00980A81" w:rsidRDefault="00980A81" w:rsidP="00D4295F">
            <w:pPr>
              <w:spacing w:after="0" w:line="320" w:lineRule="exact"/>
              <w:ind w:firstLineChars="200" w:firstLine="480"/>
              <w:rPr>
                <w:rFonts w:ascii="Times New Roman" w:eastAsia="宋体" w:hAnsi="Times New Roman"/>
                <w:sz w:val="24"/>
                <w:szCs w:val="24"/>
              </w:rPr>
            </w:pPr>
            <w:r>
              <w:rPr>
                <w:rFonts w:ascii="Times New Roman" w:eastAsia="宋体" w:hAnsi="Times New Roman"/>
                <w:sz w:val="24"/>
                <w:szCs w:val="24"/>
              </w:rPr>
              <w:t>3.</w:t>
            </w:r>
            <w:r>
              <w:rPr>
                <w:rFonts w:ascii="Times New Roman" w:eastAsia="宋体" w:hAnsi="Times New Roman"/>
                <w:sz w:val="24"/>
                <w:szCs w:val="24"/>
              </w:rPr>
              <w:t>建立、健全并落实本单位安全生产责任制、安全生产规章制度和安全技术操作规程；</w:t>
            </w:r>
          </w:p>
          <w:p w:rsidR="00980A81" w:rsidRDefault="00980A81" w:rsidP="00D4295F">
            <w:pPr>
              <w:spacing w:after="0" w:line="320" w:lineRule="exact"/>
              <w:ind w:firstLineChars="200" w:firstLine="480"/>
              <w:rPr>
                <w:rFonts w:ascii="Times New Roman" w:eastAsia="宋体" w:hAnsi="Times New Roman"/>
                <w:sz w:val="24"/>
                <w:szCs w:val="24"/>
              </w:rPr>
            </w:pPr>
            <w:r>
              <w:rPr>
                <w:rFonts w:ascii="Times New Roman" w:eastAsia="宋体" w:hAnsi="Times New Roman"/>
                <w:sz w:val="24"/>
                <w:szCs w:val="24"/>
              </w:rPr>
              <w:t>4.</w:t>
            </w:r>
            <w:r>
              <w:rPr>
                <w:rFonts w:ascii="Times New Roman" w:eastAsia="宋体" w:hAnsi="Times New Roman"/>
                <w:sz w:val="24"/>
                <w:szCs w:val="24"/>
              </w:rPr>
              <w:t>依法建立适应安全生产工作需要的安全生产管理机构，配备安全生产管理人员；</w:t>
            </w:r>
          </w:p>
          <w:p w:rsidR="00980A81" w:rsidRDefault="00980A81" w:rsidP="00D4295F">
            <w:pPr>
              <w:spacing w:after="0" w:line="320" w:lineRule="exact"/>
              <w:ind w:firstLineChars="200" w:firstLine="480"/>
              <w:rPr>
                <w:rFonts w:ascii="Times New Roman" w:eastAsia="宋体" w:hAnsi="Times New Roman"/>
                <w:sz w:val="24"/>
                <w:szCs w:val="24"/>
              </w:rPr>
            </w:pPr>
            <w:r>
              <w:rPr>
                <w:rFonts w:ascii="Times New Roman" w:eastAsia="宋体" w:hAnsi="Times New Roman"/>
                <w:sz w:val="24"/>
                <w:szCs w:val="24"/>
              </w:rPr>
              <w:t>5.</w:t>
            </w:r>
            <w:r>
              <w:rPr>
                <w:rFonts w:ascii="Times New Roman" w:eastAsia="宋体" w:hAnsi="Times New Roman"/>
                <w:sz w:val="24"/>
                <w:szCs w:val="24"/>
              </w:rPr>
              <w:t>组织实施本单位安全生产教育和培训；</w:t>
            </w:r>
          </w:p>
          <w:p w:rsidR="00980A81" w:rsidRDefault="00980A81" w:rsidP="00D4295F">
            <w:pPr>
              <w:spacing w:after="0" w:line="320" w:lineRule="exact"/>
              <w:ind w:firstLineChars="200" w:firstLine="480"/>
              <w:rPr>
                <w:rFonts w:ascii="Times New Roman" w:eastAsia="宋体" w:hAnsi="Times New Roman"/>
                <w:sz w:val="24"/>
                <w:szCs w:val="24"/>
              </w:rPr>
            </w:pPr>
            <w:r>
              <w:rPr>
                <w:rFonts w:ascii="Times New Roman" w:eastAsia="宋体" w:hAnsi="Times New Roman"/>
                <w:sz w:val="24"/>
                <w:szCs w:val="24"/>
              </w:rPr>
              <w:t>6.</w:t>
            </w:r>
            <w:r>
              <w:rPr>
                <w:rFonts w:ascii="Times New Roman" w:eastAsia="宋体" w:hAnsi="Times New Roman"/>
                <w:sz w:val="24"/>
                <w:szCs w:val="24"/>
              </w:rPr>
              <w:t>按规定足额提取和使用安全生产费用，</w:t>
            </w:r>
            <w:r>
              <w:rPr>
                <w:rFonts w:ascii="Times New Roman" w:eastAsia="宋体" w:hAnsi="Times New Roman"/>
                <w:sz w:val="24"/>
              </w:rPr>
              <w:t>建立健全安全生产责任保险制度</w:t>
            </w:r>
            <w:r>
              <w:rPr>
                <w:rFonts w:ascii="Times New Roman" w:eastAsia="宋体" w:hAnsi="Times New Roman" w:hint="eastAsia"/>
                <w:sz w:val="24"/>
                <w:szCs w:val="24"/>
              </w:rPr>
              <w:t>，</w:t>
            </w:r>
            <w:r>
              <w:rPr>
                <w:rFonts w:ascii="Times New Roman" w:eastAsia="宋体" w:hAnsi="Times New Roman"/>
                <w:sz w:val="24"/>
                <w:szCs w:val="24"/>
              </w:rPr>
              <w:t>保证本单位安全生产投入的有效实施；</w:t>
            </w:r>
          </w:p>
          <w:p w:rsidR="00980A81" w:rsidRDefault="00980A81" w:rsidP="00D4295F">
            <w:pPr>
              <w:spacing w:after="0" w:line="320" w:lineRule="exact"/>
              <w:ind w:firstLineChars="200" w:firstLine="480"/>
              <w:rPr>
                <w:rFonts w:ascii="Times New Roman" w:eastAsia="宋体" w:hAnsi="Times New Roman"/>
                <w:sz w:val="24"/>
                <w:szCs w:val="24"/>
              </w:rPr>
            </w:pPr>
            <w:r>
              <w:rPr>
                <w:rFonts w:ascii="Times New Roman" w:eastAsia="宋体" w:hAnsi="Times New Roman"/>
                <w:sz w:val="24"/>
                <w:szCs w:val="24"/>
              </w:rPr>
              <w:t>7.</w:t>
            </w:r>
            <w:r>
              <w:rPr>
                <w:rFonts w:ascii="Times New Roman" w:eastAsia="宋体" w:hAnsi="Times New Roman"/>
                <w:sz w:val="24"/>
                <w:szCs w:val="24"/>
              </w:rPr>
              <w:t>接受政府及其有关部门的安全生产监督管理，落实风险分级防控和隐患排查治理机制，对重大危险源实施监控，有效控制生产风险，依法开展隐患排查与综合治理，及时消除事故隐患，提高安全生产水平；</w:t>
            </w:r>
          </w:p>
          <w:p w:rsidR="00980A81" w:rsidRDefault="00980A81" w:rsidP="00D4295F">
            <w:pPr>
              <w:spacing w:after="0" w:line="320" w:lineRule="exact"/>
              <w:ind w:firstLineChars="200" w:firstLine="480"/>
              <w:rPr>
                <w:rFonts w:ascii="Times New Roman" w:eastAsia="宋体" w:hAnsi="Times New Roman"/>
                <w:sz w:val="24"/>
                <w:szCs w:val="24"/>
              </w:rPr>
            </w:pPr>
            <w:r>
              <w:rPr>
                <w:rFonts w:ascii="Times New Roman" w:eastAsia="宋体" w:hAnsi="Times New Roman"/>
                <w:sz w:val="24"/>
                <w:szCs w:val="24"/>
              </w:rPr>
              <w:t>8.</w:t>
            </w:r>
            <w:r>
              <w:rPr>
                <w:rFonts w:ascii="Times New Roman" w:eastAsia="宋体" w:hAnsi="Times New Roman"/>
                <w:sz w:val="24"/>
                <w:szCs w:val="24"/>
              </w:rPr>
              <w:t>制定并实施本单位生产安全事故应急救援预案，建立应急救援组织，完善应急救援条件，开展应急救援演练，并按规定报送安全生产监督管理部门或者有关部门备案；</w:t>
            </w:r>
          </w:p>
          <w:p w:rsidR="00980A81" w:rsidRDefault="00980A81" w:rsidP="00D4295F">
            <w:pPr>
              <w:spacing w:after="0" w:line="320" w:lineRule="exact"/>
              <w:ind w:firstLineChars="200" w:firstLine="480"/>
              <w:rPr>
                <w:rFonts w:ascii="Times New Roman" w:eastAsia="宋体" w:hAnsi="Times New Roman"/>
                <w:sz w:val="24"/>
                <w:szCs w:val="24"/>
              </w:rPr>
            </w:pPr>
            <w:r>
              <w:rPr>
                <w:rFonts w:ascii="Times New Roman" w:eastAsia="宋体" w:hAnsi="Times New Roman"/>
                <w:sz w:val="24"/>
                <w:szCs w:val="24"/>
              </w:rPr>
              <w:t>9.</w:t>
            </w:r>
            <w:r>
              <w:rPr>
                <w:rFonts w:ascii="Times New Roman" w:eastAsia="宋体" w:hAnsi="Times New Roman"/>
                <w:sz w:val="24"/>
                <w:szCs w:val="24"/>
              </w:rPr>
              <w:t>及时、如实按规定报告生产安全事故，落实生产安全事故处理的有关工作；</w:t>
            </w:r>
          </w:p>
          <w:p w:rsidR="00980A81" w:rsidRDefault="00980A81" w:rsidP="00D4295F">
            <w:pPr>
              <w:spacing w:after="0" w:line="320" w:lineRule="exact"/>
              <w:ind w:firstLineChars="200" w:firstLine="480"/>
              <w:rPr>
                <w:rFonts w:ascii="Times New Roman" w:eastAsia="宋体" w:hAnsi="Times New Roman"/>
                <w:sz w:val="24"/>
                <w:szCs w:val="24"/>
              </w:rPr>
            </w:pPr>
            <w:r>
              <w:rPr>
                <w:rFonts w:ascii="Times New Roman" w:eastAsia="宋体" w:hAnsi="Times New Roman"/>
                <w:sz w:val="24"/>
                <w:szCs w:val="24"/>
              </w:rPr>
              <w:t>10.</w:t>
            </w:r>
            <w:r>
              <w:rPr>
                <w:rFonts w:ascii="Times New Roman" w:eastAsia="宋体" w:hAnsi="Times New Roman"/>
                <w:sz w:val="24"/>
                <w:szCs w:val="24"/>
              </w:rPr>
              <w:t>必须为劳动者创造符合国家安全生产标准和职业卫生要求的工作环境和条件，为从业人员提供符合国家标准或者行业标准的劳动防护用品，为从业人员缴纳工伤保险费。</w:t>
            </w:r>
          </w:p>
          <w:p w:rsidR="00980A81" w:rsidRDefault="00980A81" w:rsidP="00D4295F">
            <w:pPr>
              <w:spacing w:after="0" w:line="320" w:lineRule="exact"/>
              <w:ind w:firstLineChars="200" w:firstLine="480"/>
              <w:rPr>
                <w:rFonts w:ascii="Times New Roman" w:eastAsia="宋体" w:hAnsi="Times New Roman"/>
                <w:sz w:val="24"/>
                <w:szCs w:val="24"/>
              </w:rPr>
            </w:pPr>
            <w:r>
              <w:rPr>
                <w:rFonts w:ascii="Times New Roman" w:eastAsia="宋体" w:hAnsi="Times New Roman"/>
                <w:sz w:val="24"/>
                <w:szCs w:val="24"/>
              </w:rPr>
              <w:t>11.</w:t>
            </w:r>
            <w:r>
              <w:rPr>
                <w:rFonts w:ascii="Times New Roman" w:eastAsia="宋体" w:hAnsi="Times New Roman"/>
                <w:sz w:val="24"/>
                <w:szCs w:val="24"/>
              </w:rPr>
              <w:t>法律、法规、规章、标准规定的其他安全生产责任。</w:t>
            </w:r>
          </w:p>
          <w:p w:rsidR="00D4295F" w:rsidRDefault="00D4295F" w:rsidP="00D4295F">
            <w:pPr>
              <w:pStyle w:val="a0"/>
            </w:pPr>
          </w:p>
          <w:p w:rsidR="00D4295F" w:rsidRDefault="00D4295F" w:rsidP="00D4295F"/>
          <w:p w:rsidR="00D4295F" w:rsidRPr="00D4295F" w:rsidRDefault="00D4295F" w:rsidP="00D4295F">
            <w:pPr>
              <w:pStyle w:val="a0"/>
            </w:pPr>
          </w:p>
        </w:tc>
      </w:tr>
    </w:tbl>
    <w:p w:rsidR="00D4295F" w:rsidRDefault="00980A81" w:rsidP="00980A81">
      <w:pPr>
        <w:spacing w:after="0"/>
        <w:ind w:firstLineChars="200" w:firstLine="440"/>
        <w:jc w:val="center"/>
        <w:rPr>
          <w:rFonts w:ascii="Times New Roman" w:hAnsi="Times New Roman"/>
        </w:rPr>
      </w:pPr>
      <w:r>
        <w:rPr>
          <w:rFonts w:ascii="Times New Roman" w:hAnsi="Times New Roman"/>
        </w:rPr>
        <w:br w:type="page"/>
      </w:r>
    </w:p>
    <w:p w:rsidR="00980A81" w:rsidRDefault="00980A81" w:rsidP="00D4295F">
      <w:pPr>
        <w:spacing w:after="0"/>
        <w:ind w:firstLineChars="200" w:firstLine="720"/>
        <w:jc w:val="center"/>
        <w:rPr>
          <w:rFonts w:ascii="Times New Roman" w:eastAsia="方正小标宋简体" w:hAnsi="Times New Roman"/>
          <w:sz w:val="36"/>
          <w:szCs w:val="36"/>
        </w:rPr>
      </w:pPr>
      <w:r>
        <w:rPr>
          <w:rFonts w:ascii="Times New Roman" w:eastAsia="方正小标宋简体" w:hAnsi="Times New Roman"/>
          <w:sz w:val="36"/>
          <w:szCs w:val="36"/>
        </w:rPr>
        <w:lastRenderedPageBreak/>
        <w:t>二、工贸行业企业岗位安全生产责任清单</w:t>
      </w:r>
    </w:p>
    <w:p w:rsidR="00980A81" w:rsidRDefault="00980A81" w:rsidP="00980A81">
      <w:pPr>
        <w:spacing w:after="0" w:line="540" w:lineRule="exact"/>
        <w:ind w:firstLineChars="200" w:firstLine="640"/>
        <w:jc w:val="center"/>
        <w:rPr>
          <w:rFonts w:ascii="Times New Roman" w:eastAsia="KaiTi_GB2312" w:hAnsi="Times New Roman"/>
          <w:sz w:val="32"/>
          <w:szCs w:val="32"/>
        </w:rPr>
      </w:pPr>
    </w:p>
    <w:tbl>
      <w:tblPr>
        <w:tblW w:w="1417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8"/>
        <w:gridCol w:w="1287"/>
        <w:gridCol w:w="4964"/>
        <w:gridCol w:w="5779"/>
        <w:gridCol w:w="1308"/>
      </w:tblGrid>
      <w:tr w:rsidR="00980A81" w:rsidTr="00EE6153">
        <w:trPr>
          <w:cantSplit/>
          <w:trHeight w:val="424"/>
          <w:tblHeader/>
        </w:trPr>
        <w:tc>
          <w:tcPr>
            <w:tcW w:w="838" w:type="dxa"/>
            <w:vAlign w:val="center"/>
          </w:tcPr>
          <w:p w:rsidR="00980A81" w:rsidRDefault="00980A81" w:rsidP="00D4295F">
            <w:pPr>
              <w:widowControl w:val="0"/>
              <w:spacing w:after="0" w:line="380" w:lineRule="exact"/>
              <w:jc w:val="center"/>
              <w:rPr>
                <w:rFonts w:ascii="Times New Roman" w:eastAsia="黑体" w:hAnsi="Times New Roman"/>
                <w:sz w:val="24"/>
                <w:szCs w:val="24"/>
              </w:rPr>
            </w:pPr>
            <w:r>
              <w:rPr>
                <w:rFonts w:ascii="Times New Roman" w:eastAsia="黑体" w:hAnsi="Times New Roman"/>
                <w:sz w:val="24"/>
                <w:szCs w:val="24"/>
              </w:rPr>
              <w:t>序号</w:t>
            </w:r>
          </w:p>
        </w:tc>
        <w:tc>
          <w:tcPr>
            <w:tcW w:w="1287" w:type="dxa"/>
            <w:vAlign w:val="center"/>
          </w:tcPr>
          <w:p w:rsidR="00980A81" w:rsidRDefault="00980A81" w:rsidP="00D4295F">
            <w:pPr>
              <w:widowControl w:val="0"/>
              <w:spacing w:after="0" w:line="380" w:lineRule="exact"/>
              <w:jc w:val="center"/>
              <w:rPr>
                <w:rFonts w:ascii="Times New Roman" w:eastAsia="黑体" w:hAnsi="Times New Roman"/>
                <w:sz w:val="24"/>
                <w:szCs w:val="24"/>
              </w:rPr>
            </w:pPr>
            <w:r>
              <w:rPr>
                <w:rFonts w:ascii="Times New Roman" w:eastAsia="黑体" w:hAnsi="Times New Roman"/>
                <w:sz w:val="24"/>
                <w:szCs w:val="24"/>
              </w:rPr>
              <w:t>岗位名称</w:t>
            </w:r>
          </w:p>
        </w:tc>
        <w:tc>
          <w:tcPr>
            <w:tcW w:w="4964" w:type="dxa"/>
            <w:vAlign w:val="center"/>
          </w:tcPr>
          <w:p w:rsidR="00980A81" w:rsidRDefault="00980A81" w:rsidP="00D4295F">
            <w:pPr>
              <w:widowControl w:val="0"/>
              <w:spacing w:after="0" w:line="320" w:lineRule="exact"/>
              <w:ind w:firstLineChars="200" w:firstLine="480"/>
              <w:jc w:val="center"/>
              <w:rPr>
                <w:rFonts w:ascii="Times New Roman" w:eastAsia="黑体" w:hAnsi="Times New Roman"/>
                <w:sz w:val="24"/>
                <w:szCs w:val="24"/>
              </w:rPr>
            </w:pPr>
            <w:r>
              <w:rPr>
                <w:rFonts w:ascii="Times New Roman" w:eastAsia="黑体" w:hAnsi="Times New Roman"/>
                <w:sz w:val="24"/>
                <w:szCs w:val="24"/>
              </w:rPr>
              <w:t>责任清单</w:t>
            </w:r>
          </w:p>
        </w:tc>
        <w:tc>
          <w:tcPr>
            <w:tcW w:w="5779" w:type="dxa"/>
            <w:vAlign w:val="center"/>
          </w:tcPr>
          <w:p w:rsidR="00980A81" w:rsidRDefault="00980A81" w:rsidP="00D4295F">
            <w:pPr>
              <w:widowControl w:val="0"/>
              <w:spacing w:after="0" w:line="380" w:lineRule="exact"/>
              <w:jc w:val="center"/>
              <w:rPr>
                <w:rFonts w:ascii="Times New Roman" w:eastAsia="黑体" w:hAnsi="Times New Roman"/>
                <w:sz w:val="24"/>
                <w:szCs w:val="24"/>
              </w:rPr>
            </w:pPr>
            <w:r>
              <w:rPr>
                <w:rFonts w:ascii="Times New Roman" w:eastAsia="黑体" w:hAnsi="Times New Roman"/>
                <w:sz w:val="24"/>
                <w:szCs w:val="24"/>
              </w:rPr>
              <w:t>履职清单</w:t>
            </w:r>
          </w:p>
        </w:tc>
        <w:tc>
          <w:tcPr>
            <w:tcW w:w="1308" w:type="dxa"/>
            <w:vAlign w:val="center"/>
          </w:tcPr>
          <w:p w:rsidR="00980A81" w:rsidRDefault="00980A81" w:rsidP="00D4295F">
            <w:pPr>
              <w:widowControl w:val="0"/>
              <w:spacing w:after="0" w:line="380" w:lineRule="exact"/>
              <w:jc w:val="center"/>
              <w:rPr>
                <w:rFonts w:ascii="Times New Roman" w:eastAsia="黑体" w:hAnsi="Times New Roman"/>
                <w:sz w:val="24"/>
                <w:szCs w:val="24"/>
              </w:rPr>
            </w:pPr>
            <w:r>
              <w:rPr>
                <w:rFonts w:ascii="Times New Roman" w:eastAsia="黑体" w:hAnsi="Times New Roman"/>
                <w:sz w:val="24"/>
                <w:szCs w:val="24"/>
              </w:rPr>
              <w:t>责任人</w:t>
            </w:r>
          </w:p>
        </w:tc>
      </w:tr>
      <w:tr w:rsidR="00980A81" w:rsidTr="00EE6153">
        <w:trPr>
          <w:trHeight w:val="6926"/>
        </w:trPr>
        <w:tc>
          <w:tcPr>
            <w:tcW w:w="838" w:type="dxa"/>
            <w:vAlign w:val="center"/>
          </w:tcPr>
          <w:p w:rsidR="00980A81" w:rsidRDefault="00980A81" w:rsidP="00D4295F">
            <w:pPr>
              <w:widowControl w:val="0"/>
              <w:spacing w:after="0" w:line="380" w:lineRule="exact"/>
              <w:jc w:val="center"/>
              <w:rPr>
                <w:rFonts w:ascii="Times New Roman" w:eastAsia="宋体" w:hAnsi="Times New Roman"/>
                <w:sz w:val="24"/>
                <w:szCs w:val="24"/>
              </w:rPr>
            </w:pPr>
            <w:r>
              <w:rPr>
                <w:rFonts w:ascii="Times New Roman" w:eastAsia="宋体" w:hAnsi="Times New Roman"/>
                <w:sz w:val="24"/>
                <w:szCs w:val="24"/>
              </w:rPr>
              <w:t>2-1</w:t>
            </w:r>
          </w:p>
        </w:tc>
        <w:tc>
          <w:tcPr>
            <w:tcW w:w="1287" w:type="dxa"/>
            <w:vAlign w:val="center"/>
          </w:tcPr>
          <w:p w:rsidR="00980A81" w:rsidRDefault="00980A81" w:rsidP="00145451">
            <w:pPr>
              <w:widowControl w:val="0"/>
              <w:spacing w:after="0" w:line="380" w:lineRule="exact"/>
              <w:ind w:leftChars="80" w:left="176"/>
              <w:jc w:val="center"/>
              <w:rPr>
                <w:rFonts w:ascii="Times New Roman" w:eastAsia="宋体" w:hAnsi="Times New Roman"/>
                <w:sz w:val="24"/>
                <w:szCs w:val="24"/>
              </w:rPr>
            </w:pPr>
            <w:r>
              <w:rPr>
                <w:rFonts w:ascii="Times New Roman" w:eastAsia="宋体" w:hAnsi="Times New Roman"/>
                <w:sz w:val="24"/>
                <w:szCs w:val="24"/>
              </w:rPr>
              <w:t>企业主要负责人</w:t>
            </w:r>
          </w:p>
        </w:tc>
        <w:tc>
          <w:tcPr>
            <w:tcW w:w="4964" w:type="dxa"/>
            <w:vAlign w:val="center"/>
          </w:tcPr>
          <w:p w:rsidR="00980A81" w:rsidRDefault="00980A81" w:rsidP="00B97457">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1.</w:t>
            </w:r>
            <w:r>
              <w:rPr>
                <w:rFonts w:ascii="Times New Roman" w:eastAsia="宋体" w:hAnsi="Times New Roman"/>
                <w:sz w:val="24"/>
                <w:szCs w:val="24"/>
              </w:rPr>
              <w:t>对公司安全生产全面负责，组织贯彻党和国家有关安全生产的方针政策、法律法规、标准规范等，并组织各职能部门落实。</w:t>
            </w:r>
          </w:p>
          <w:p w:rsidR="00980A81" w:rsidRDefault="00980A81" w:rsidP="00D4295F">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sz w:val="24"/>
                <w:szCs w:val="24"/>
              </w:rPr>
              <w:t>组织建立、健全并贯彻落实公司的安全生产责任制。</w:t>
            </w:r>
          </w:p>
          <w:p w:rsidR="00980A81" w:rsidRPr="00145451" w:rsidRDefault="00980A81" w:rsidP="00D4295F">
            <w:pPr>
              <w:spacing w:after="0" w:line="320" w:lineRule="exact"/>
              <w:ind w:firstLineChars="200" w:firstLine="480"/>
              <w:jc w:val="both"/>
              <w:rPr>
                <w:rFonts w:asciiTheme="majorEastAsia" w:eastAsiaTheme="majorEastAsia" w:hAnsiTheme="majorEastAsia"/>
                <w:sz w:val="24"/>
                <w:szCs w:val="24"/>
              </w:rPr>
            </w:pPr>
            <w:r w:rsidRPr="00145451">
              <w:rPr>
                <w:rFonts w:asciiTheme="majorEastAsia" w:eastAsiaTheme="majorEastAsia" w:hAnsiTheme="majorEastAsia"/>
                <w:sz w:val="24"/>
                <w:szCs w:val="24"/>
              </w:rPr>
              <w:t>3.建立安全生产</w:t>
            </w:r>
            <w:r w:rsidR="00EF7ED6" w:rsidRPr="00145451">
              <w:rPr>
                <w:rFonts w:asciiTheme="majorEastAsia" w:eastAsiaTheme="majorEastAsia" w:hAnsiTheme="majorEastAsia" w:hint="eastAsia"/>
                <w:sz w:val="24"/>
                <w:szCs w:val="24"/>
              </w:rPr>
              <w:t>领导小组</w:t>
            </w:r>
            <w:r w:rsidRPr="00145451">
              <w:rPr>
                <w:rFonts w:asciiTheme="majorEastAsia" w:eastAsiaTheme="majorEastAsia" w:hAnsiTheme="majorEastAsia"/>
                <w:sz w:val="24"/>
                <w:szCs w:val="24"/>
              </w:rPr>
              <w:t>，健全安全生产管理机构，配备兼职安全管理人员。</w:t>
            </w:r>
          </w:p>
          <w:p w:rsidR="00980A81" w:rsidRPr="00145451" w:rsidRDefault="00980A81" w:rsidP="00D4295F">
            <w:pPr>
              <w:spacing w:after="0" w:line="320" w:lineRule="exact"/>
              <w:ind w:firstLineChars="200" w:firstLine="480"/>
              <w:jc w:val="both"/>
              <w:rPr>
                <w:rFonts w:asciiTheme="majorEastAsia" w:eastAsiaTheme="majorEastAsia" w:hAnsiTheme="majorEastAsia"/>
                <w:sz w:val="24"/>
                <w:szCs w:val="24"/>
              </w:rPr>
            </w:pPr>
            <w:r w:rsidRPr="00145451">
              <w:rPr>
                <w:rFonts w:asciiTheme="majorEastAsia" w:eastAsiaTheme="majorEastAsia" w:hAnsiTheme="majorEastAsia"/>
                <w:sz w:val="24"/>
                <w:szCs w:val="24"/>
              </w:rPr>
              <w:t>4.组织制定公司安全生产规章制度和操作规程。</w:t>
            </w:r>
          </w:p>
          <w:p w:rsidR="00980A81" w:rsidRPr="00145451" w:rsidRDefault="00980A81" w:rsidP="00D4295F">
            <w:pPr>
              <w:spacing w:after="0" w:line="320" w:lineRule="exact"/>
              <w:ind w:firstLineChars="200" w:firstLine="480"/>
              <w:jc w:val="both"/>
              <w:rPr>
                <w:rFonts w:asciiTheme="majorEastAsia" w:eastAsiaTheme="majorEastAsia" w:hAnsiTheme="majorEastAsia"/>
                <w:sz w:val="24"/>
                <w:szCs w:val="24"/>
              </w:rPr>
            </w:pPr>
            <w:r w:rsidRPr="00145451">
              <w:rPr>
                <w:rFonts w:asciiTheme="majorEastAsia" w:eastAsiaTheme="majorEastAsia" w:hAnsiTheme="majorEastAsia"/>
                <w:sz w:val="24"/>
                <w:szCs w:val="24"/>
              </w:rPr>
              <w:t>5.组织审定公司安全生产教育和培训计划。</w:t>
            </w:r>
          </w:p>
          <w:p w:rsidR="00980A81" w:rsidRDefault="00CE118A" w:rsidP="00D4295F">
            <w:pPr>
              <w:spacing w:after="0" w:line="320" w:lineRule="exact"/>
              <w:ind w:firstLineChars="200" w:firstLine="480"/>
              <w:jc w:val="both"/>
              <w:rPr>
                <w:rFonts w:ascii="Times New Roman" w:eastAsia="宋体" w:hAnsi="Times New Roman"/>
                <w:sz w:val="24"/>
                <w:szCs w:val="24"/>
              </w:rPr>
            </w:pPr>
            <w:r w:rsidRPr="00CE118A">
              <w:rPr>
                <w:rFonts w:asciiTheme="majorEastAsia" w:eastAsiaTheme="majorEastAsia" w:hAnsiTheme="majorEastAsia" w:hint="eastAsia"/>
                <w:sz w:val="24"/>
                <w:szCs w:val="24"/>
              </w:rPr>
              <w:t>6.</w:t>
            </w:r>
            <w:r w:rsidR="00980A81" w:rsidRPr="00CE118A">
              <w:rPr>
                <w:rFonts w:asciiTheme="majorEastAsia" w:eastAsiaTheme="majorEastAsia" w:hAnsiTheme="majorEastAsia"/>
                <w:sz w:val="24"/>
                <w:szCs w:val="24"/>
              </w:rPr>
              <w:t>审批</w:t>
            </w:r>
            <w:r w:rsidR="00980A81">
              <w:rPr>
                <w:rFonts w:ascii="Times New Roman" w:eastAsia="宋体" w:hAnsi="Times New Roman"/>
                <w:sz w:val="24"/>
                <w:szCs w:val="24"/>
              </w:rPr>
              <w:t>本企业年度安全生产费用提取和使用计划，保证安全生产投入有效实施。</w:t>
            </w:r>
          </w:p>
          <w:p w:rsidR="00980A81" w:rsidRDefault="00CE118A" w:rsidP="00D4295F">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hint="eastAsia"/>
                <w:sz w:val="24"/>
                <w:szCs w:val="24"/>
              </w:rPr>
              <w:t>7</w:t>
            </w:r>
            <w:r w:rsidR="00980A81">
              <w:rPr>
                <w:rFonts w:ascii="Times New Roman" w:eastAsia="宋体" w:hAnsi="Times New Roman"/>
                <w:sz w:val="24"/>
                <w:szCs w:val="24"/>
              </w:rPr>
              <w:t>.</w:t>
            </w:r>
            <w:r w:rsidR="00980A81">
              <w:rPr>
                <w:rFonts w:ascii="Times New Roman" w:eastAsia="宋体" w:hAnsi="Times New Roman"/>
                <w:sz w:val="24"/>
                <w:szCs w:val="24"/>
              </w:rPr>
              <w:t>督促、检查公司的安全生产工作，及时消除安全生产隐患</w:t>
            </w:r>
            <w:r w:rsidR="005024BC">
              <w:rPr>
                <w:rFonts w:ascii="Times New Roman" w:eastAsia="宋体" w:hAnsi="Times New Roman" w:hint="eastAsia"/>
                <w:sz w:val="24"/>
                <w:szCs w:val="24"/>
              </w:rPr>
              <w:t>，</w:t>
            </w:r>
            <w:r w:rsidR="00980A81">
              <w:rPr>
                <w:rFonts w:ascii="Times New Roman" w:eastAsia="宋体" w:hAnsi="Times New Roman"/>
                <w:sz w:val="24"/>
                <w:szCs w:val="24"/>
              </w:rPr>
              <w:t>定期研究解决分管安全副总提出的问题；</w:t>
            </w:r>
          </w:p>
          <w:p w:rsidR="00980A81" w:rsidRDefault="00CE118A" w:rsidP="00D4295F">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hint="eastAsia"/>
                <w:sz w:val="24"/>
                <w:szCs w:val="24"/>
              </w:rPr>
              <w:t>8</w:t>
            </w:r>
            <w:r w:rsidR="00980A81">
              <w:rPr>
                <w:rFonts w:ascii="Times New Roman" w:eastAsia="宋体" w:hAnsi="Times New Roman"/>
                <w:sz w:val="24"/>
                <w:szCs w:val="24"/>
              </w:rPr>
              <w:t>.</w:t>
            </w:r>
            <w:r w:rsidR="00980A81">
              <w:rPr>
                <w:rFonts w:ascii="Times New Roman" w:eastAsia="宋体" w:hAnsi="Times New Roman"/>
                <w:sz w:val="24"/>
                <w:szCs w:val="24"/>
              </w:rPr>
              <w:t>定期指导</w:t>
            </w:r>
            <w:r w:rsidR="00D4295F">
              <w:rPr>
                <w:rFonts w:ascii="Times New Roman" w:eastAsia="宋体" w:hAnsi="Times New Roman" w:hint="eastAsia"/>
                <w:sz w:val="24"/>
                <w:szCs w:val="24"/>
              </w:rPr>
              <w:t>公司质安部</w:t>
            </w:r>
            <w:r w:rsidR="00980A81">
              <w:rPr>
                <w:rFonts w:ascii="Times New Roman" w:eastAsia="宋体" w:hAnsi="Times New Roman"/>
                <w:sz w:val="24"/>
                <w:szCs w:val="24"/>
              </w:rPr>
              <w:t>的工作；</w:t>
            </w:r>
          </w:p>
          <w:p w:rsidR="00980A81" w:rsidRDefault="00CE118A" w:rsidP="00D4295F">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hint="eastAsia"/>
                <w:sz w:val="24"/>
                <w:szCs w:val="24"/>
              </w:rPr>
              <w:t>9</w:t>
            </w:r>
            <w:r w:rsidR="00980A81">
              <w:rPr>
                <w:rFonts w:ascii="Times New Roman" w:eastAsia="宋体" w:hAnsi="Times New Roman"/>
                <w:sz w:val="24"/>
                <w:szCs w:val="24"/>
              </w:rPr>
              <w:t>.</w:t>
            </w:r>
            <w:r w:rsidR="00980A81">
              <w:rPr>
                <w:rFonts w:ascii="Times New Roman" w:eastAsia="宋体" w:hAnsi="Times New Roman"/>
                <w:sz w:val="24"/>
                <w:szCs w:val="24"/>
              </w:rPr>
              <w:t>定期调研考核重大风险点源。</w:t>
            </w:r>
          </w:p>
          <w:p w:rsidR="00980A81" w:rsidRDefault="00CE118A" w:rsidP="00D4295F">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hint="eastAsia"/>
                <w:sz w:val="24"/>
                <w:szCs w:val="24"/>
              </w:rPr>
              <w:t>10</w:t>
            </w:r>
            <w:r w:rsidR="00980A81">
              <w:rPr>
                <w:rFonts w:ascii="Times New Roman" w:eastAsia="宋体" w:hAnsi="Times New Roman"/>
                <w:sz w:val="24"/>
                <w:szCs w:val="24"/>
              </w:rPr>
              <w:t>.</w:t>
            </w:r>
            <w:r w:rsidR="00980A81">
              <w:rPr>
                <w:rFonts w:ascii="Times New Roman" w:eastAsia="宋体" w:hAnsi="Times New Roman"/>
                <w:sz w:val="24"/>
                <w:szCs w:val="24"/>
              </w:rPr>
              <w:t>组织制定实施生产安全事故应急救援预案；</w:t>
            </w:r>
          </w:p>
          <w:p w:rsidR="00980A81" w:rsidRDefault="00980A81" w:rsidP="00D4295F">
            <w:pPr>
              <w:pStyle w:val="a0"/>
              <w:ind w:firstLineChars="200" w:firstLine="440"/>
              <w:rPr>
                <w:rFonts w:ascii="Times New Roman" w:eastAsia="宋体" w:hAnsi="Times New Roman"/>
              </w:rPr>
            </w:pPr>
          </w:p>
        </w:tc>
        <w:tc>
          <w:tcPr>
            <w:tcW w:w="5779" w:type="dxa"/>
            <w:vAlign w:val="center"/>
          </w:tcPr>
          <w:p w:rsidR="00D4295F" w:rsidRDefault="00980A81" w:rsidP="00D4295F">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1.</w:t>
            </w:r>
            <w:r>
              <w:rPr>
                <w:rFonts w:ascii="Times New Roman" w:eastAsia="宋体" w:hAnsi="Times New Roman"/>
                <w:sz w:val="24"/>
                <w:szCs w:val="24"/>
              </w:rPr>
              <w:t>主持推进公司各项安全生产工作，例如定期组织召开安全生产领导小组会议，研究解决分管副总提交的安全生产重点、难点问题。</w:t>
            </w:r>
          </w:p>
          <w:p w:rsidR="00D4295F" w:rsidRDefault="00980A81" w:rsidP="00D4295F">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sz w:val="24"/>
                <w:szCs w:val="24"/>
              </w:rPr>
              <w:t>组织企业人员对安全生产责任制进行修订，并签发。</w:t>
            </w:r>
          </w:p>
          <w:p w:rsidR="00980A81" w:rsidRDefault="00980A81" w:rsidP="00D4295F">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3.</w:t>
            </w:r>
            <w:r>
              <w:rPr>
                <w:rFonts w:ascii="Times New Roman" w:eastAsia="宋体" w:hAnsi="Times New Roman"/>
                <w:sz w:val="24"/>
                <w:szCs w:val="24"/>
              </w:rPr>
              <w:t>实行安全生产目标管理，参与对公司其他领导层、各部门及各层级人员进行安全生产责任履职情况考核。（</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季度）</w:t>
            </w:r>
          </w:p>
          <w:p w:rsidR="00980A81" w:rsidRDefault="00980A81" w:rsidP="00D4295F">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4.</w:t>
            </w:r>
            <w:r>
              <w:rPr>
                <w:rFonts w:ascii="Times New Roman" w:eastAsia="宋体" w:hAnsi="Times New Roman"/>
                <w:sz w:val="24"/>
                <w:szCs w:val="24"/>
              </w:rPr>
              <w:t>按照法律法规要求，设置</w:t>
            </w:r>
            <w:r w:rsidR="00D4295F">
              <w:rPr>
                <w:rFonts w:ascii="Times New Roman" w:eastAsia="宋体" w:hAnsi="Times New Roman" w:hint="eastAsia"/>
                <w:sz w:val="24"/>
                <w:szCs w:val="24"/>
              </w:rPr>
              <w:t>公司安全领导小组、</w:t>
            </w:r>
            <w:r>
              <w:rPr>
                <w:rFonts w:ascii="Times New Roman" w:eastAsia="宋体" w:hAnsi="Times New Roman"/>
                <w:sz w:val="24"/>
                <w:szCs w:val="24"/>
              </w:rPr>
              <w:t>配备安全管理人员</w:t>
            </w:r>
            <w:r w:rsidR="00D4295F">
              <w:rPr>
                <w:rFonts w:ascii="Times New Roman" w:eastAsia="宋体" w:hAnsi="Times New Roman" w:hint="eastAsia"/>
                <w:sz w:val="24"/>
                <w:szCs w:val="24"/>
              </w:rPr>
              <w:t>和兼职安全员</w:t>
            </w:r>
            <w:r>
              <w:rPr>
                <w:rFonts w:ascii="Times New Roman" w:eastAsia="宋体" w:hAnsi="Times New Roman"/>
                <w:sz w:val="24"/>
                <w:szCs w:val="24"/>
              </w:rPr>
              <w:t>，并以文件形式下发。</w:t>
            </w:r>
          </w:p>
          <w:p w:rsidR="00980A81" w:rsidRDefault="00980A81" w:rsidP="00D4295F">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5.</w:t>
            </w:r>
            <w:r>
              <w:rPr>
                <w:rFonts w:ascii="Times New Roman" w:eastAsia="宋体" w:hAnsi="Times New Roman"/>
                <w:sz w:val="24"/>
                <w:szCs w:val="24"/>
              </w:rPr>
              <w:t>组织企业人员对安全生产管理制度、操作规程、应急预案等的符合性进行定期评价，并签发。（</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年）</w:t>
            </w:r>
          </w:p>
          <w:p w:rsidR="00980A81" w:rsidRDefault="00980A81" w:rsidP="00D4295F">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6.</w:t>
            </w:r>
            <w:r>
              <w:rPr>
                <w:rFonts w:ascii="Times New Roman" w:eastAsia="宋体" w:hAnsi="Times New Roman"/>
                <w:sz w:val="24"/>
                <w:szCs w:val="24"/>
              </w:rPr>
              <w:t>组织审定公司年度安全教育培训计划，督促教育计划落实。（</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年）</w:t>
            </w:r>
          </w:p>
          <w:p w:rsidR="00980A81" w:rsidRDefault="00980A81" w:rsidP="00D4295F">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7.</w:t>
            </w:r>
            <w:r>
              <w:rPr>
                <w:rFonts w:ascii="Times New Roman" w:eastAsia="宋体" w:hAnsi="Times New Roman"/>
                <w:sz w:val="24"/>
                <w:szCs w:val="24"/>
              </w:rPr>
              <w:t>签批安全生产费用支出（日常安全生产支出、工伤保险、安全生产责任保险等），并进行检查，确保足额投入、未超范围使用。（</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年）</w:t>
            </w:r>
          </w:p>
          <w:p w:rsidR="00980A81" w:rsidRDefault="00980A81" w:rsidP="00D4295F">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8.</w:t>
            </w:r>
            <w:r>
              <w:rPr>
                <w:rFonts w:ascii="Times New Roman" w:eastAsia="宋体" w:hAnsi="Times New Roman"/>
                <w:sz w:val="24"/>
                <w:szCs w:val="24"/>
              </w:rPr>
              <w:t>组织开展企业各类安全检查（按照检查类型划分），并留下痕迹，督促重大隐患整改情况。</w:t>
            </w:r>
          </w:p>
          <w:p w:rsidR="00D4295F" w:rsidRPr="006A6788" w:rsidRDefault="00D4295F" w:rsidP="006A6788">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hint="eastAsia"/>
                <w:sz w:val="24"/>
                <w:szCs w:val="24"/>
              </w:rPr>
              <w:t>9.</w:t>
            </w:r>
            <w:r w:rsidR="00980A81">
              <w:rPr>
                <w:rFonts w:ascii="Times New Roman" w:eastAsia="宋体" w:hAnsi="Times New Roman"/>
                <w:sz w:val="24"/>
                <w:szCs w:val="24"/>
              </w:rPr>
              <w:t>按照应急预案定期组织相关部门开展应急演练，并对演练效果进行评价总结，确保按计划执行。</w:t>
            </w:r>
          </w:p>
        </w:tc>
        <w:tc>
          <w:tcPr>
            <w:tcW w:w="1308" w:type="dxa"/>
            <w:vAlign w:val="center"/>
          </w:tcPr>
          <w:p w:rsidR="00980A81" w:rsidRDefault="00D4295F" w:rsidP="00D4295F">
            <w:pPr>
              <w:widowControl w:val="0"/>
              <w:spacing w:after="0" w:line="380" w:lineRule="exact"/>
              <w:jc w:val="both"/>
              <w:rPr>
                <w:rFonts w:ascii="Times New Roman" w:eastAsia="宋体" w:hAnsi="Times New Roman"/>
                <w:sz w:val="21"/>
                <w:szCs w:val="21"/>
              </w:rPr>
            </w:pPr>
            <w:r>
              <w:rPr>
                <w:rFonts w:ascii="Times New Roman" w:eastAsia="宋体" w:hAnsi="Times New Roman" w:hint="eastAsia"/>
                <w:sz w:val="24"/>
                <w:szCs w:val="24"/>
              </w:rPr>
              <w:t>陈文</w:t>
            </w:r>
          </w:p>
        </w:tc>
      </w:tr>
      <w:tr w:rsidR="00980A81" w:rsidTr="00E611BA">
        <w:trPr>
          <w:trHeight w:val="70"/>
        </w:trPr>
        <w:tc>
          <w:tcPr>
            <w:tcW w:w="838" w:type="dxa"/>
            <w:vAlign w:val="center"/>
          </w:tcPr>
          <w:p w:rsidR="00980A81" w:rsidRDefault="00980A81" w:rsidP="00D4295F">
            <w:pPr>
              <w:widowControl w:val="0"/>
              <w:spacing w:after="0" w:line="380" w:lineRule="exact"/>
              <w:jc w:val="center"/>
              <w:rPr>
                <w:rFonts w:ascii="Times New Roman" w:eastAsia="宋体" w:hAnsi="Times New Roman"/>
                <w:sz w:val="24"/>
                <w:szCs w:val="24"/>
              </w:rPr>
            </w:pPr>
            <w:r>
              <w:rPr>
                <w:rFonts w:ascii="Times New Roman" w:eastAsia="宋体" w:hAnsi="Times New Roman"/>
                <w:sz w:val="24"/>
                <w:szCs w:val="24"/>
              </w:rPr>
              <w:lastRenderedPageBreak/>
              <w:t>2-2</w:t>
            </w:r>
          </w:p>
        </w:tc>
        <w:tc>
          <w:tcPr>
            <w:tcW w:w="1287" w:type="dxa"/>
            <w:vAlign w:val="center"/>
          </w:tcPr>
          <w:p w:rsidR="00980A81" w:rsidRDefault="00980A81" w:rsidP="00D4295F">
            <w:pPr>
              <w:widowControl w:val="0"/>
              <w:spacing w:after="0" w:line="380" w:lineRule="exact"/>
              <w:jc w:val="center"/>
              <w:rPr>
                <w:rFonts w:ascii="Times New Roman" w:eastAsia="宋体" w:hAnsi="Times New Roman"/>
                <w:sz w:val="24"/>
                <w:szCs w:val="24"/>
              </w:rPr>
            </w:pPr>
            <w:r>
              <w:rPr>
                <w:rFonts w:ascii="Times New Roman" w:eastAsia="宋体" w:hAnsi="Times New Roman"/>
                <w:sz w:val="24"/>
                <w:szCs w:val="24"/>
              </w:rPr>
              <w:t>分管生产安全负责人</w:t>
            </w:r>
          </w:p>
        </w:tc>
        <w:tc>
          <w:tcPr>
            <w:tcW w:w="4964" w:type="dxa"/>
          </w:tcPr>
          <w:p w:rsidR="00980A81" w:rsidRDefault="00980A81" w:rsidP="00E611BA">
            <w:pPr>
              <w:widowControl w:val="0"/>
              <w:spacing w:after="0" w:line="320" w:lineRule="exact"/>
              <w:ind w:firstLineChars="200" w:firstLine="480"/>
              <w:jc w:val="center"/>
              <w:rPr>
                <w:rFonts w:ascii="Times New Roman" w:eastAsia="宋体" w:hAnsi="Times New Roman"/>
                <w:sz w:val="24"/>
                <w:szCs w:val="24"/>
              </w:rPr>
            </w:pPr>
            <w:r>
              <w:rPr>
                <w:rFonts w:ascii="Times New Roman" w:eastAsia="宋体" w:hAnsi="Times New Roman"/>
                <w:sz w:val="24"/>
                <w:szCs w:val="24"/>
              </w:rPr>
              <w:t>1.</w:t>
            </w:r>
            <w:r>
              <w:rPr>
                <w:rFonts w:ascii="Times New Roman" w:eastAsia="宋体" w:hAnsi="Times New Roman"/>
                <w:sz w:val="24"/>
                <w:szCs w:val="24"/>
              </w:rPr>
              <w:t>贯彻党和国家安全生产方针政策、法律法规及上级领导的工作指示，分管公司安全</w:t>
            </w:r>
            <w:r w:rsidR="005734A5">
              <w:rPr>
                <w:rFonts w:ascii="Times New Roman" w:eastAsia="宋体" w:hAnsi="Times New Roman" w:hint="eastAsia"/>
                <w:sz w:val="24"/>
                <w:szCs w:val="24"/>
              </w:rPr>
              <w:t>质</w:t>
            </w:r>
            <w:r>
              <w:rPr>
                <w:rFonts w:ascii="Times New Roman" w:eastAsia="宋体" w:hAnsi="Times New Roman"/>
                <w:sz w:val="24"/>
                <w:szCs w:val="24"/>
              </w:rPr>
              <w:t>管部，并负责综合监管全公司的安全生产工作。</w:t>
            </w:r>
          </w:p>
          <w:p w:rsidR="00980A81" w:rsidRDefault="00980A81" w:rsidP="00E611BA">
            <w:pPr>
              <w:widowControl w:val="0"/>
              <w:spacing w:after="0" w:line="320" w:lineRule="exact"/>
              <w:ind w:firstLineChars="200" w:firstLine="480"/>
              <w:jc w:val="center"/>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sz w:val="24"/>
                <w:szCs w:val="24"/>
              </w:rPr>
              <w:t>建立、健全本单位安全生产责任制，协助总经理监督检查同级领导的职责履行情况。</w:t>
            </w:r>
          </w:p>
          <w:p w:rsidR="00980A81" w:rsidRDefault="00980A81" w:rsidP="00E611BA">
            <w:pPr>
              <w:widowControl w:val="0"/>
              <w:spacing w:after="0" w:line="320" w:lineRule="exact"/>
              <w:ind w:firstLineChars="200" w:firstLine="480"/>
              <w:jc w:val="center"/>
              <w:rPr>
                <w:rFonts w:ascii="Times New Roman" w:eastAsia="宋体" w:hAnsi="Times New Roman"/>
                <w:sz w:val="24"/>
                <w:szCs w:val="24"/>
              </w:rPr>
            </w:pPr>
            <w:r>
              <w:rPr>
                <w:rFonts w:ascii="Times New Roman" w:eastAsia="宋体" w:hAnsi="Times New Roman"/>
                <w:sz w:val="24"/>
                <w:szCs w:val="24"/>
              </w:rPr>
              <w:t>3.</w:t>
            </w:r>
            <w:r>
              <w:rPr>
                <w:rFonts w:ascii="Times New Roman" w:eastAsia="宋体" w:hAnsi="Times New Roman"/>
                <w:sz w:val="24"/>
                <w:szCs w:val="24"/>
              </w:rPr>
              <w:t>组织制定并实施公司安全生产教育和培训计划。</w:t>
            </w:r>
          </w:p>
          <w:p w:rsidR="00980A81" w:rsidRDefault="00980A81" w:rsidP="00E611BA">
            <w:pPr>
              <w:widowControl w:val="0"/>
              <w:spacing w:after="0" w:line="320" w:lineRule="exact"/>
              <w:ind w:firstLineChars="200" w:firstLine="480"/>
              <w:jc w:val="center"/>
              <w:rPr>
                <w:rFonts w:ascii="Times New Roman" w:eastAsia="宋体" w:hAnsi="Times New Roman"/>
                <w:sz w:val="24"/>
                <w:szCs w:val="24"/>
              </w:rPr>
            </w:pPr>
            <w:r>
              <w:rPr>
                <w:rFonts w:ascii="Times New Roman" w:eastAsia="宋体" w:hAnsi="Times New Roman"/>
                <w:sz w:val="24"/>
                <w:szCs w:val="24"/>
              </w:rPr>
              <w:t>4.</w:t>
            </w:r>
            <w:r>
              <w:rPr>
                <w:rFonts w:ascii="Times New Roman" w:eastAsia="宋体" w:hAnsi="Times New Roman"/>
                <w:sz w:val="24"/>
                <w:szCs w:val="24"/>
              </w:rPr>
              <w:t>保证本单位安全生产投入</w:t>
            </w:r>
            <w:r w:rsidR="005426AD">
              <w:rPr>
                <w:rFonts w:ascii="Times New Roman" w:eastAsia="宋体" w:hAnsi="Times New Roman" w:hint="eastAsia"/>
                <w:sz w:val="24"/>
                <w:szCs w:val="24"/>
              </w:rPr>
              <w:t>的</w:t>
            </w:r>
            <w:r>
              <w:rPr>
                <w:rFonts w:ascii="Times New Roman" w:eastAsia="宋体" w:hAnsi="Times New Roman"/>
                <w:sz w:val="24"/>
                <w:szCs w:val="24"/>
              </w:rPr>
              <w:t>有效实施。</w:t>
            </w:r>
          </w:p>
          <w:p w:rsidR="00980A81" w:rsidRDefault="00980A81" w:rsidP="00E611BA">
            <w:pPr>
              <w:widowControl w:val="0"/>
              <w:spacing w:after="0" w:line="320" w:lineRule="exact"/>
              <w:ind w:firstLineChars="200" w:firstLine="480"/>
              <w:jc w:val="center"/>
              <w:rPr>
                <w:rFonts w:ascii="Times New Roman" w:eastAsia="宋体" w:hAnsi="Times New Roman"/>
                <w:sz w:val="24"/>
                <w:szCs w:val="24"/>
              </w:rPr>
            </w:pPr>
            <w:r>
              <w:rPr>
                <w:rFonts w:ascii="Times New Roman" w:eastAsia="宋体" w:hAnsi="Times New Roman"/>
                <w:sz w:val="24"/>
                <w:szCs w:val="24"/>
              </w:rPr>
              <w:t>5.</w:t>
            </w:r>
            <w:r>
              <w:rPr>
                <w:rFonts w:ascii="Times New Roman" w:eastAsia="宋体" w:hAnsi="Times New Roman"/>
                <w:sz w:val="24"/>
                <w:szCs w:val="24"/>
              </w:rPr>
              <w:t>督促、检查公司的安全生产工作，及时消除安全生产隐患。</w:t>
            </w:r>
          </w:p>
          <w:p w:rsidR="00980A81" w:rsidRDefault="00980A81" w:rsidP="00E611BA">
            <w:pPr>
              <w:widowControl w:val="0"/>
              <w:spacing w:after="0" w:line="320" w:lineRule="exact"/>
              <w:ind w:firstLineChars="200" w:firstLine="480"/>
              <w:jc w:val="center"/>
              <w:rPr>
                <w:rFonts w:ascii="Times New Roman" w:eastAsia="宋体" w:hAnsi="Times New Roman"/>
                <w:sz w:val="24"/>
                <w:szCs w:val="24"/>
              </w:rPr>
            </w:pPr>
            <w:r>
              <w:rPr>
                <w:rFonts w:ascii="Times New Roman" w:eastAsia="宋体" w:hAnsi="Times New Roman"/>
                <w:sz w:val="24"/>
                <w:szCs w:val="24"/>
              </w:rPr>
              <w:t>6.</w:t>
            </w:r>
            <w:r>
              <w:rPr>
                <w:rFonts w:ascii="Times New Roman" w:eastAsia="宋体" w:hAnsi="Times New Roman"/>
                <w:sz w:val="24"/>
                <w:szCs w:val="24"/>
              </w:rPr>
              <w:t>组织制定生产安全事故应急救援预案，负责组织开展演练工作，落实应急准备工作。</w:t>
            </w:r>
          </w:p>
          <w:p w:rsidR="00980A81" w:rsidRDefault="00980A81" w:rsidP="00E611BA">
            <w:pPr>
              <w:widowControl w:val="0"/>
              <w:spacing w:after="0" w:line="320" w:lineRule="exact"/>
              <w:ind w:firstLineChars="200" w:firstLine="480"/>
              <w:jc w:val="center"/>
              <w:rPr>
                <w:rFonts w:ascii="Times New Roman" w:eastAsia="宋体" w:hAnsi="Times New Roman"/>
                <w:sz w:val="24"/>
                <w:szCs w:val="24"/>
              </w:rPr>
            </w:pPr>
            <w:r>
              <w:rPr>
                <w:rFonts w:ascii="Times New Roman" w:eastAsia="宋体" w:hAnsi="Times New Roman"/>
                <w:sz w:val="24"/>
                <w:szCs w:val="24"/>
              </w:rPr>
              <w:t>7.</w:t>
            </w:r>
            <w:r>
              <w:rPr>
                <w:rFonts w:ascii="Times New Roman" w:eastAsia="宋体" w:hAnsi="Times New Roman"/>
                <w:sz w:val="24"/>
                <w:szCs w:val="24"/>
              </w:rPr>
              <w:t>抓好生产现场特殊作业的监管，督促建立配套的特殊作业安全管理制度，并参与特殊动火作业审批流程。</w:t>
            </w:r>
          </w:p>
          <w:p w:rsidR="00980A81" w:rsidRDefault="00980A81" w:rsidP="00E611BA">
            <w:pPr>
              <w:widowControl w:val="0"/>
              <w:spacing w:after="0" w:line="320" w:lineRule="exact"/>
              <w:ind w:firstLineChars="200" w:firstLine="480"/>
              <w:jc w:val="center"/>
              <w:rPr>
                <w:rFonts w:ascii="Times New Roman" w:eastAsia="宋体" w:hAnsi="Times New Roman"/>
                <w:sz w:val="24"/>
                <w:szCs w:val="24"/>
              </w:rPr>
            </w:pPr>
          </w:p>
          <w:p w:rsidR="00B97457" w:rsidRDefault="00B97457" w:rsidP="00E611BA">
            <w:pPr>
              <w:pStyle w:val="a0"/>
              <w:jc w:val="center"/>
            </w:pPr>
          </w:p>
          <w:p w:rsidR="00B97457" w:rsidRDefault="00B97457" w:rsidP="00E611BA">
            <w:pPr>
              <w:jc w:val="center"/>
            </w:pPr>
          </w:p>
          <w:p w:rsidR="00E611BA" w:rsidRPr="00E611BA" w:rsidRDefault="00E611BA" w:rsidP="00E611BA">
            <w:pPr>
              <w:pStyle w:val="a0"/>
              <w:jc w:val="center"/>
            </w:pPr>
          </w:p>
          <w:p w:rsidR="00B97457" w:rsidRPr="00B97457" w:rsidRDefault="00B97457" w:rsidP="00E611BA">
            <w:pPr>
              <w:jc w:val="center"/>
            </w:pPr>
          </w:p>
        </w:tc>
        <w:tc>
          <w:tcPr>
            <w:tcW w:w="5779" w:type="dxa"/>
          </w:tcPr>
          <w:p w:rsidR="00980A81" w:rsidRDefault="00980A81" w:rsidP="00D4295F">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1.</w:t>
            </w:r>
            <w:r>
              <w:rPr>
                <w:rFonts w:ascii="Times New Roman" w:eastAsia="宋体" w:hAnsi="Times New Roman"/>
                <w:sz w:val="24"/>
                <w:szCs w:val="24"/>
              </w:rPr>
              <w:t>定期组织相关部门分析企业安全生产动态，及时解决安全生产工作中存在的问题。</w:t>
            </w:r>
          </w:p>
          <w:p w:rsidR="00980A81" w:rsidRDefault="00980A81" w:rsidP="00D4295F">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sz w:val="24"/>
                <w:szCs w:val="24"/>
              </w:rPr>
              <w:t>与各部门负责人签订安全生产目标责任书，组织实施考核。（</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年）</w:t>
            </w:r>
          </w:p>
          <w:p w:rsidR="00980A81" w:rsidRDefault="00980A81" w:rsidP="00D4295F">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3.</w:t>
            </w:r>
            <w:r>
              <w:rPr>
                <w:rFonts w:ascii="Times New Roman" w:eastAsia="宋体" w:hAnsi="Times New Roman"/>
                <w:sz w:val="24"/>
                <w:szCs w:val="24"/>
              </w:rPr>
              <w:t>签发公司安全生产教育和培训计划。</w:t>
            </w:r>
          </w:p>
          <w:p w:rsidR="00980A81" w:rsidRDefault="00980A81" w:rsidP="00D4295F">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4.</w:t>
            </w:r>
            <w:r>
              <w:rPr>
                <w:rFonts w:ascii="Times New Roman" w:eastAsia="宋体" w:hAnsi="Times New Roman"/>
                <w:sz w:val="24"/>
                <w:szCs w:val="24"/>
              </w:rPr>
              <w:t>批准公司年度安全预算、安全隐患整改预算、培训费用、工伤保险、足额提取和使用安全生产费用等。</w:t>
            </w:r>
          </w:p>
          <w:p w:rsidR="00980A81" w:rsidRDefault="00980A81" w:rsidP="00D4295F">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5.</w:t>
            </w:r>
            <w:r>
              <w:rPr>
                <w:rFonts w:ascii="Times New Roman" w:eastAsia="宋体" w:hAnsi="Times New Roman"/>
                <w:sz w:val="24"/>
                <w:szCs w:val="24"/>
              </w:rPr>
              <w:t>批准年度安全检查计划，参加重点区域、重点部位或重点环节的安全检查活动。</w:t>
            </w:r>
          </w:p>
          <w:p w:rsidR="00980A81" w:rsidRDefault="00980A81" w:rsidP="00D4295F">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6.</w:t>
            </w:r>
            <w:r>
              <w:rPr>
                <w:rFonts w:ascii="Times New Roman" w:eastAsia="宋体" w:hAnsi="Times New Roman"/>
                <w:sz w:val="24"/>
                <w:szCs w:val="24"/>
              </w:rPr>
              <w:t>组织制定签发应急救援预案，按计划参加应急救援演练。</w:t>
            </w:r>
          </w:p>
          <w:p w:rsidR="00980A81" w:rsidRDefault="00980A81" w:rsidP="00D4295F">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7.</w:t>
            </w:r>
            <w:r>
              <w:rPr>
                <w:rFonts w:ascii="Times New Roman" w:eastAsia="宋体" w:hAnsi="Times New Roman"/>
                <w:sz w:val="24"/>
                <w:szCs w:val="24"/>
              </w:rPr>
              <w:t>审核特殊动火作业票，做好相应作业的现场监督管理。（</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作业）</w:t>
            </w:r>
          </w:p>
          <w:p w:rsidR="00B97457" w:rsidRDefault="00B97457" w:rsidP="00B97457">
            <w:pPr>
              <w:pStyle w:val="a0"/>
            </w:pPr>
          </w:p>
          <w:p w:rsidR="00E611BA" w:rsidRDefault="00E611BA" w:rsidP="00E611BA"/>
          <w:p w:rsidR="00E611BA" w:rsidRDefault="00E611BA" w:rsidP="00E611BA">
            <w:pPr>
              <w:pStyle w:val="a0"/>
            </w:pPr>
          </w:p>
          <w:p w:rsidR="00E611BA" w:rsidRDefault="00E611BA" w:rsidP="00E611BA"/>
          <w:p w:rsidR="00E611BA" w:rsidRDefault="00E611BA" w:rsidP="00E611BA">
            <w:pPr>
              <w:pStyle w:val="a0"/>
            </w:pPr>
          </w:p>
          <w:p w:rsidR="00E611BA" w:rsidRDefault="00E611BA" w:rsidP="00E611BA"/>
          <w:p w:rsidR="00E611BA" w:rsidRPr="00E611BA" w:rsidRDefault="00E611BA" w:rsidP="00E611BA">
            <w:pPr>
              <w:pStyle w:val="a0"/>
            </w:pPr>
          </w:p>
        </w:tc>
        <w:tc>
          <w:tcPr>
            <w:tcW w:w="1308" w:type="dxa"/>
            <w:vAlign w:val="center"/>
          </w:tcPr>
          <w:p w:rsidR="00980A81" w:rsidRDefault="00B97457" w:rsidP="00D4295F">
            <w:pPr>
              <w:widowControl w:val="0"/>
              <w:spacing w:after="0" w:line="380" w:lineRule="exact"/>
              <w:jc w:val="both"/>
              <w:rPr>
                <w:rFonts w:ascii="Times New Roman" w:eastAsia="宋体" w:hAnsi="Times New Roman"/>
                <w:sz w:val="28"/>
                <w:szCs w:val="28"/>
              </w:rPr>
            </w:pPr>
            <w:r>
              <w:rPr>
                <w:rFonts w:ascii="Times New Roman" w:eastAsia="宋体" w:hAnsi="Times New Roman" w:hint="eastAsia"/>
                <w:sz w:val="24"/>
                <w:szCs w:val="24"/>
              </w:rPr>
              <w:t>刘康明</w:t>
            </w:r>
          </w:p>
        </w:tc>
      </w:tr>
      <w:tr w:rsidR="00980A81" w:rsidTr="00E611BA">
        <w:trPr>
          <w:trHeight w:val="2200"/>
        </w:trPr>
        <w:tc>
          <w:tcPr>
            <w:tcW w:w="838" w:type="dxa"/>
            <w:vAlign w:val="center"/>
          </w:tcPr>
          <w:p w:rsidR="00980A81" w:rsidRDefault="00980A81" w:rsidP="00D4295F">
            <w:pPr>
              <w:widowControl w:val="0"/>
              <w:spacing w:after="0" w:line="380" w:lineRule="exact"/>
              <w:jc w:val="center"/>
              <w:rPr>
                <w:rFonts w:ascii="Times New Roman" w:eastAsia="宋体" w:hAnsi="Times New Roman"/>
                <w:sz w:val="24"/>
                <w:szCs w:val="24"/>
              </w:rPr>
            </w:pPr>
            <w:r>
              <w:rPr>
                <w:rFonts w:ascii="Times New Roman" w:eastAsia="宋体" w:hAnsi="Times New Roman"/>
                <w:sz w:val="24"/>
                <w:szCs w:val="24"/>
              </w:rPr>
              <w:lastRenderedPageBreak/>
              <w:t>2-3</w:t>
            </w:r>
          </w:p>
        </w:tc>
        <w:tc>
          <w:tcPr>
            <w:tcW w:w="1287" w:type="dxa"/>
            <w:vAlign w:val="center"/>
          </w:tcPr>
          <w:p w:rsidR="00980A81" w:rsidRDefault="00980A81" w:rsidP="00D4295F">
            <w:pPr>
              <w:widowControl w:val="0"/>
              <w:spacing w:after="0" w:line="380" w:lineRule="exact"/>
              <w:jc w:val="center"/>
              <w:rPr>
                <w:rFonts w:ascii="Times New Roman" w:eastAsia="宋体" w:hAnsi="Times New Roman"/>
                <w:sz w:val="24"/>
                <w:szCs w:val="24"/>
              </w:rPr>
            </w:pPr>
            <w:r>
              <w:rPr>
                <w:rFonts w:ascii="Times New Roman" w:eastAsia="宋体" w:hAnsi="Times New Roman"/>
                <w:sz w:val="24"/>
                <w:szCs w:val="24"/>
              </w:rPr>
              <w:t>安全管理部负责人</w:t>
            </w:r>
          </w:p>
        </w:tc>
        <w:tc>
          <w:tcPr>
            <w:tcW w:w="4964" w:type="dxa"/>
          </w:tcPr>
          <w:p w:rsidR="00980A81" w:rsidRDefault="00980A81" w:rsidP="00E611BA">
            <w:pPr>
              <w:widowControl w:val="0"/>
              <w:spacing w:after="0" w:line="320" w:lineRule="exact"/>
              <w:ind w:firstLineChars="200" w:firstLine="480"/>
              <w:rPr>
                <w:rFonts w:ascii="Times New Roman" w:eastAsia="宋体" w:hAnsi="Times New Roman"/>
                <w:sz w:val="24"/>
                <w:szCs w:val="24"/>
              </w:rPr>
            </w:pPr>
            <w:r>
              <w:rPr>
                <w:rFonts w:ascii="Times New Roman" w:eastAsia="宋体" w:hAnsi="Times New Roman"/>
                <w:sz w:val="24"/>
                <w:szCs w:val="24"/>
              </w:rPr>
              <w:t>1.</w:t>
            </w:r>
            <w:r>
              <w:rPr>
                <w:rFonts w:ascii="Times New Roman" w:eastAsia="宋体" w:hAnsi="Times New Roman"/>
                <w:sz w:val="24"/>
                <w:szCs w:val="24"/>
              </w:rPr>
              <w:t>及时传达、贯彻、执行上级有关安全生产的方针、政策、法律、法规等指示，在总经理指导、分管安全经理和安全生产</w:t>
            </w:r>
            <w:r w:rsidR="00F620E2">
              <w:rPr>
                <w:rFonts w:ascii="Times New Roman" w:eastAsia="宋体" w:hAnsi="Times New Roman" w:hint="eastAsia"/>
                <w:sz w:val="24"/>
                <w:szCs w:val="24"/>
              </w:rPr>
              <w:t>领导小组</w:t>
            </w:r>
            <w:r>
              <w:rPr>
                <w:rFonts w:ascii="Times New Roman" w:eastAsia="宋体" w:hAnsi="Times New Roman"/>
                <w:sz w:val="24"/>
                <w:szCs w:val="24"/>
              </w:rPr>
              <w:t>的领导下，负责公司安全工作。</w:t>
            </w:r>
          </w:p>
          <w:p w:rsidR="00980A81" w:rsidRDefault="00980A81" w:rsidP="00E611BA">
            <w:pPr>
              <w:widowControl w:val="0"/>
              <w:spacing w:after="0" w:line="320" w:lineRule="exact"/>
              <w:ind w:firstLineChars="200" w:firstLine="480"/>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sz w:val="24"/>
                <w:szCs w:val="24"/>
              </w:rPr>
              <w:t>制订公司安全工作的方针、目标、规划，并分解和实施。</w:t>
            </w:r>
          </w:p>
          <w:p w:rsidR="00980A81" w:rsidRDefault="00980A81" w:rsidP="00E611BA">
            <w:pPr>
              <w:widowControl w:val="0"/>
              <w:spacing w:after="0" w:line="320" w:lineRule="exact"/>
              <w:ind w:firstLineChars="200" w:firstLine="480"/>
              <w:rPr>
                <w:rFonts w:ascii="Times New Roman" w:eastAsia="宋体" w:hAnsi="Times New Roman"/>
                <w:sz w:val="24"/>
                <w:szCs w:val="24"/>
              </w:rPr>
            </w:pPr>
            <w:r>
              <w:rPr>
                <w:rFonts w:ascii="Times New Roman" w:eastAsia="宋体" w:hAnsi="Times New Roman"/>
                <w:sz w:val="24"/>
                <w:szCs w:val="24"/>
              </w:rPr>
              <w:t>3.</w:t>
            </w:r>
            <w:r>
              <w:rPr>
                <w:rFonts w:ascii="Times New Roman" w:eastAsia="宋体" w:hAnsi="Times New Roman"/>
                <w:sz w:val="24"/>
                <w:szCs w:val="24"/>
              </w:rPr>
              <w:t>对公司各部门安全工作进行考核评比。</w:t>
            </w:r>
          </w:p>
          <w:p w:rsidR="00980A81" w:rsidRDefault="00980A81" w:rsidP="00E611BA">
            <w:pPr>
              <w:widowControl w:val="0"/>
              <w:spacing w:after="0" w:line="320" w:lineRule="exact"/>
              <w:ind w:firstLineChars="200" w:firstLine="480"/>
              <w:rPr>
                <w:rFonts w:ascii="Times New Roman" w:eastAsia="宋体" w:hAnsi="Times New Roman"/>
                <w:sz w:val="24"/>
                <w:szCs w:val="24"/>
              </w:rPr>
            </w:pPr>
            <w:r>
              <w:rPr>
                <w:rFonts w:ascii="Times New Roman" w:eastAsia="宋体" w:hAnsi="Times New Roman"/>
                <w:sz w:val="24"/>
                <w:szCs w:val="24"/>
              </w:rPr>
              <w:t>4.</w:t>
            </w:r>
            <w:r>
              <w:rPr>
                <w:rFonts w:ascii="Times New Roman" w:eastAsia="宋体" w:hAnsi="Times New Roman"/>
                <w:sz w:val="24"/>
                <w:szCs w:val="24"/>
              </w:rPr>
              <w:t>组织拟订或者修订本单位安全生产规章制度，参与审查安全技术操作规程及相关技术规范，并对执行情况进行监督检查。</w:t>
            </w:r>
          </w:p>
          <w:p w:rsidR="00980A81" w:rsidRDefault="00980A81" w:rsidP="00E611BA">
            <w:pPr>
              <w:widowControl w:val="0"/>
              <w:spacing w:after="0" w:line="320" w:lineRule="exact"/>
              <w:ind w:firstLineChars="200" w:firstLine="480"/>
              <w:rPr>
                <w:rFonts w:ascii="Times New Roman" w:eastAsia="宋体" w:hAnsi="Times New Roman"/>
                <w:sz w:val="24"/>
                <w:szCs w:val="24"/>
              </w:rPr>
            </w:pPr>
            <w:r>
              <w:rPr>
                <w:rFonts w:ascii="Times New Roman" w:eastAsia="宋体" w:hAnsi="Times New Roman"/>
                <w:sz w:val="24"/>
                <w:szCs w:val="24"/>
              </w:rPr>
              <w:t>5.</w:t>
            </w:r>
            <w:r>
              <w:rPr>
                <w:rFonts w:ascii="Times New Roman" w:eastAsia="宋体" w:hAnsi="Times New Roman"/>
                <w:sz w:val="24"/>
                <w:szCs w:val="24"/>
              </w:rPr>
              <w:t>组织实施本单位安全生产宣传、教育和培训，总结和推广安全生产工作的先进经验。</w:t>
            </w:r>
          </w:p>
          <w:p w:rsidR="00980A81" w:rsidRDefault="00980A81" w:rsidP="00E611BA">
            <w:pPr>
              <w:widowControl w:val="0"/>
              <w:spacing w:after="0" w:line="320" w:lineRule="exact"/>
              <w:ind w:firstLineChars="200" w:firstLine="480"/>
              <w:rPr>
                <w:rFonts w:ascii="Times New Roman" w:eastAsia="宋体" w:hAnsi="Times New Roman"/>
                <w:sz w:val="24"/>
                <w:szCs w:val="24"/>
              </w:rPr>
            </w:pPr>
            <w:r>
              <w:rPr>
                <w:rFonts w:ascii="Times New Roman" w:eastAsia="宋体" w:hAnsi="Times New Roman"/>
                <w:sz w:val="24"/>
                <w:szCs w:val="24"/>
              </w:rPr>
              <w:t>6.</w:t>
            </w:r>
            <w:r>
              <w:rPr>
                <w:rFonts w:ascii="Times New Roman" w:eastAsia="宋体" w:hAnsi="Times New Roman"/>
                <w:sz w:val="24"/>
                <w:szCs w:val="24"/>
              </w:rPr>
              <w:t>组织安全生产巡查，协助和督促有关部门对查出的隐患制订整改方案，检查监督隐患整改工作的完成情况。</w:t>
            </w:r>
          </w:p>
          <w:p w:rsidR="00980A81" w:rsidRDefault="00980A81" w:rsidP="00E611BA">
            <w:pPr>
              <w:widowControl w:val="0"/>
              <w:spacing w:after="0" w:line="320" w:lineRule="exact"/>
              <w:ind w:firstLineChars="200" w:firstLine="480"/>
              <w:rPr>
                <w:rFonts w:ascii="Times New Roman" w:eastAsia="宋体" w:hAnsi="Times New Roman"/>
                <w:sz w:val="24"/>
                <w:szCs w:val="24"/>
              </w:rPr>
            </w:pPr>
            <w:r>
              <w:rPr>
                <w:rFonts w:ascii="Times New Roman" w:eastAsia="宋体" w:hAnsi="Times New Roman"/>
                <w:sz w:val="24"/>
                <w:szCs w:val="24"/>
              </w:rPr>
              <w:t>7.</w:t>
            </w:r>
            <w:r>
              <w:rPr>
                <w:rFonts w:ascii="Times New Roman" w:eastAsia="宋体" w:hAnsi="Times New Roman"/>
                <w:sz w:val="24"/>
                <w:szCs w:val="24"/>
              </w:rPr>
              <w:t>签批员工劳保用品和防暑降温用品的发放标准，督促检查有关部门按规定及时发放和合理使用。</w:t>
            </w:r>
          </w:p>
          <w:p w:rsidR="00980A81" w:rsidRDefault="00980A81" w:rsidP="00E611BA">
            <w:pPr>
              <w:widowControl w:val="0"/>
              <w:spacing w:after="0" w:line="320" w:lineRule="exact"/>
              <w:ind w:firstLineChars="200" w:firstLine="480"/>
              <w:rPr>
                <w:rFonts w:ascii="Times New Roman" w:eastAsia="宋体" w:hAnsi="Times New Roman"/>
                <w:sz w:val="24"/>
                <w:szCs w:val="24"/>
              </w:rPr>
            </w:pPr>
          </w:p>
          <w:p w:rsidR="00F620E2" w:rsidRDefault="00F620E2" w:rsidP="00E611BA">
            <w:pPr>
              <w:pStyle w:val="a0"/>
            </w:pPr>
          </w:p>
          <w:p w:rsidR="00F620E2" w:rsidRDefault="00F620E2" w:rsidP="00E611BA">
            <w:pPr>
              <w:pStyle w:val="a0"/>
            </w:pPr>
          </w:p>
          <w:p w:rsidR="00E611BA" w:rsidRDefault="00E611BA" w:rsidP="00E611BA"/>
          <w:p w:rsidR="00E611BA" w:rsidRPr="00E611BA" w:rsidRDefault="00E611BA" w:rsidP="00E611BA">
            <w:pPr>
              <w:pStyle w:val="a0"/>
            </w:pPr>
          </w:p>
          <w:p w:rsidR="00EE6153" w:rsidRPr="00EE6153" w:rsidRDefault="00EE6153" w:rsidP="00E611BA"/>
        </w:tc>
        <w:tc>
          <w:tcPr>
            <w:tcW w:w="5779" w:type="dxa"/>
          </w:tcPr>
          <w:p w:rsidR="00980A81" w:rsidRDefault="00980A81" w:rsidP="00E611BA">
            <w:pPr>
              <w:spacing w:after="0" w:line="320" w:lineRule="exact"/>
              <w:ind w:firstLineChars="200" w:firstLine="480"/>
              <w:rPr>
                <w:rFonts w:ascii="Times New Roman" w:eastAsia="宋体" w:hAnsi="Times New Roman"/>
                <w:sz w:val="24"/>
                <w:szCs w:val="24"/>
              </w:rPr>
            </w:pPr>
            <w:r>
              <w:rPr>
                <w:rFonts w:ascii="Times New Roman" w:eastAsia="宋体" w:hAnsi="Times New Roman"/>
                <w:sz w:val="24"/>
                <w:szCs w:val="24"/>
              </w:rPr>
              <w:t>1.</w:t>
            </w:r>
            <w:r>
              <w:rPr>
                <w:rFonts w:ascii="Times New Roman" w:eastAsia="宋体" w:hAnsi="Times New Roman"/>
                <w:sz w:val="24"/>
                <w:szCs w:val="24"/>
              </w:rPr>
              <w:t>定期组织员工学习安全生产政策、法律法规、标准规范和公司安全制度等文件。</w:t>
            </w:r>
          </w:p>
          <w:p w:rsidR="00980A81" w:rsidRDefault="00980A81" w:rsidP="00E611BA">
            <w:pPr>
              <w:spacing w:after="0" w:line="320" w:lineRule="exact"/>
              <w:ind w:firstLineChars="200" w:firstLine="480"/>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sz w:val="24"/>
                <w:szCs w:val="24"/>
              </w:rPr>
              <w:t>制定安全生产管理工作计划、安全生产投入计划和安全技术措施计划，并组织实施或者监督相关部门实施。</w:t>
            </w:r>
          </w:p>
          <w:p w:rsidR="00980A81" w:rsidRDefault="00980A81" w:rsidP="00E611BA">
            <w:pPr>
              <w:spacing w:after="0" w:line="320" w:lineRule="exact"/>
              <w:ind w:firstLineChars="200" w:firstLine="480"/>
              <w:rPr>
                <w:rFonts w:ascii="Times New Roman" w:eastAsia="宋体" w:hAnsi="Times New Roman"/>
                <w:sz w:val="24"/>
                <w:szCs w:val="24"/>
              </w:rPr>
            </w:pPr>
            <w:r>
              <w:rPr>
                <w:rFonts w:ascii="Times New Roman" w:eastAsia="宋体" w:hAnsi="Times New Roman"/>
                <w:sz w:val="24"/>
                <w:szCs w:val="24"/>
              </w:rPr>
              <w:t>3.</w:t>
            </w:r>
            <w:r>
              <w:rPr>
                <w:rFonts w:ascii="Times New Roman" w:eastAsia="宋体" w:hAnsi="Times New Roman"/>
                <w:sz w:val="24"/>
                <w:szCs w:val="24"/>
              </w:rPr>
              <w:t>完成</w:t>
            </w:r>
            <w:r w:rsidR="008C1613">
              <w:rPr>
                <w:rFonts w:ascii="Times New Roman" w:eastAsia="宋体" w:hAnsi="Times New Roman"/>
                <w:sz w:val="24"/>
                <w:szCs w:val="24"/>
              </w:rPr>
              <w:t>公司安全领导小组</w:t>
            </w:r>
            <w:r>
              <w:rPr>
                <w:rFonts w:ascii="Times New Roman" w:eastAsia="宋体" w:hAnsi="Times New Roman"/>
                <w:sz w:val="24"/>
                <w:szCs w:val="24"/>
              </w:rPr>
              <w:t>相关部门的安全职责考核工作。</w:t>
            </w:r>
          </w:p>
          <w:p w:rsidR="00980A81" w:rsidRDefault="00980A81" w:rsidP="00E611BA">
            <w:pPr>
              <w:spacing w:after="0" w:line="320" w:lineRule="exact"/>
              <w:ind w:firstLineChars="200" w:firstLine="480"/>
              <w:rPr>
                <w:rFonts w:ascii="Times New Roman" w:eastAsia="宋体" w:hAnsi="Times New Roman"/>
                <w:sz w:val="24"/>
                <w:szCs w:val="24"/>
              </w:rPr>
            </w:pPr>
            <w:r>
              <w:rPr>
                <w:rFonts w:ascii="Times New Roman" w:eastAsia="宋体" w:hAnsi="Times New Roman"/>
                <w:sz w:val="24"/>
                <w:szCs w:val="24"/>
              </w:rPr>
              <w:t>4.</w:t>
            </w:r>
            <w:r>
              <w:rPr>
                <w:rFonts w:ascii="Times New Roman" w:eastAsia="宋体" w:hAnsi="Times New Roman"/>
                <w:sz w:val="24"/>
                <w:szCs w:val="24"/>
              </w:rPr>
              <w:t>积极参与公司安全管理制度、操作规程、安全生产责任制、应急预案、年度安全教育计划等的编制工作，提出相关意见。</w:t>
            </w:r>
          </w:p>
          <w:p w:rsidR="00980A81" w:rsidRDefault="00980A81" w:rsidP="00E611BA">
            <w:pPr>
              <w:spacing w:after="0" w:line="320" w:lineRule="exact"/>
              <w:ind w:firstLineChars="200" w:firstLine="480"/>
              <w:rPr>
                <w:rFonts w:ascii="Times New Roman" w:eastAsia="宋体" w:hAnsi="Times New Roman"/>
                <w:sz w:val="24"/>
                <w:szCs w:val="24"/>
              </w:rPr>
            </w:pPr>
            <w:r>
              <w:rPr>
                <w:rFonts w:ascii="Times New Roman" w:eastAsia="宋体" w:hAnsi="Times New Roman"/>
                <w:sz w:val="24"/>
                <w:szCs w:val="24"/>
              </w:rPr>
              <w:t>5.</w:t>
            </w:r>
            <w:r>
              <w:rPr>
                <w:rFonts w:ascii="Times New Roman" w:eastAsia="宋体" w:hAnsi="Times New Roman"/>
                <w:sz w:val="24"/>
                <w:szCs w:val="24"/>
              </w:rPr>
              <w:t>积极组织员工进行安全教育培训、开展安全活动，教育内容包括安全思想教育、安全技术知识、安全应急措施等，保证安全教育学时满足法律要求。</w:t>
            </w:r>
          </w:p>
          <w:p w:rsidR="00980A81" w:rsidRDefault="00980A81" w:rsidP="00E611BA">
            <w:pPr>
              <w:spacing w:after="0" w:line="320" w:lineRule="exact"/>
              <w:ind w:firstLineChars="200" w:firstLine="480"/>
              <w:rPr>
                <w:rFonts w:ascii="Times New Roman" w:eastAsia="宋体" w:hAnsi="Times New Roman"/>
                <w:sz w:val="24"/>
                <w:szCs w:val="24"/>
              </w:rPr>
            </w:pPr>
            <w:r>
              <w:rPr>
                <w:rFonts w:ascii="Times New Roman" w:eastAsia="宋体" w:hAnsi="Times New Roman"/>
                <w:sz w:val="24"/>
                <w:szCs w:val="24"/>
              </w:rPr>
              <w:t>6.</w:t>
            </w:r>
            <w:r>
              <w:rPr>
                <w:rFonts w:ascii="Times New Roman" w:eastAsia="宋体" w:hAnsi="Times New Roman"/>
                <w:sz w:val="24"/>
                <w:szCs w:val="24"/>
              </w:rPr>
              <w:t>定期开展企业生产现场相关检查，对日常发现的安全问题进行统计和汇总，形成问题清单作为议题在安全领导小组会上进行讨论分析。</w:t>
            </w:r>
          </w:p>
          <w:p w:rsidR="00980A81" w:rsidRDefault="00980A81" w:rsidP="00E611BA">
            <w:pPr>
              <w:spacing w:after="0" w:line="320" w:lineRule="exact"/>
              <w:ind w:firstLineChars="200" w:firstLine="480"/>
              <w:rPr>
                <w:rFonts w:ascii="Times New Roman" w:eastAsia="宋体" w:hAnsi="Times New Roman"/>
                <w:sz w:val="24"/>
                <w:szCs w:val="24"/>
              </w:rPr>
            </w:pPr>
            <w:r>
              <w:rPr>
                <w:rFonts w:ascii="Times New Roman" w:eastAsia="宋体" w:hAnsi="Times New Roman"/>
                <w:sz w:val="24"/>
                <w:szCs w:val="24"/>
              </w:rPr>
              <w:t>7.</w:t>
            </w:r>
            <w:r>
              <w:rPr>
                <w:rFonts w:ascii="Times New Roman" w:eastAsia="宋体" w:hAnsi="Times New Roman"/>
                <w:sz w:val="24"/>
                <w:szCs w:val="24"/>
              </w:rPr>
              <w:t>查看劳保用品发放记录和作业人员劳保用品使用情况。</w:t>
            </w:r>
          </w:p>
          <w:p w:rsidR="00980A81" w:rsidRDefault="00980A81" w:rsidP="00E611BA">
            <w:pPr>
              <w:spacing w:after="0" w:line="320" w:lineRule="exact"/>
              <w:ind w:firstLineChars="200" w:firstLine="480"/>
              <w:rPr>
                <w:rFonts w:ascii="Times New Roman" w:eastAsia="宋体" w:hAnsi="Times New Roman"/>
                <w:sz w:val="24"/>
                <w:szCs w:val="24"/>
              </w:rPr>
            </w:pPr>
          </w:p>
        </w:tc>
        <w:tc>
          <w:tcPr>
            <w:tcW w:w="1308" w:type="dxa"/>
            <w:vAlign w:val="center"/>
          </w:tcPr>
          <w:p w:rsidR="00980A81" w:rsidRDefault="00F620E2" w:rsidP="00F620E2">
            <w:pPr>
              <w:widowControl w:val="0"/>
              <w:spacing w:after="0" w:line="380" w:lineRule="exact"/>
              <w:rPr>
                <w:rFonts w:ascii="Times New Roman" w:eastAsia="宋体" w:hAnsi="Times New Roman"/>
                <w:sz w:val="28"/>
                <w:szCs w:val="28"/>
              </w:rPr>
            </w:pPr>
            <w:r>
              <w:rPr>
                <w:rFonts w:ascii="Times New Roman" w:eastAsia="宋体" w:hAnsi="Times New Roman" w:hint="eastAsia"/>
                <w:sz w:val="24"/>
                <w:szCs w:val="24"/>
              </w:rPr>
              <w:t>郑红军</w:t>
            </w:r>
            <w:r>
              <w:rPr>
                <w:rFonts w:ascii="Times New Roman" w:eastAsia="宋体" w:hAnsi="Times New Roman" w:hint="eastAsia"/>
                <w:sz w:val="24"/>
                <w:szCs w:val="24"/>
              </w:rPr>
              <w:t xml:space="preserve">  </w:t>
            </w:r>
            <w:r>
              <w:rPr>
                <w:rFonts w:ascii="Times New Roman" w:eastAsia="宋体" w:hAnsi="Times New Roman" w:hint="eastAsia"/>
                <w:sz w:val="24"/>
                <w:szCs w:val="24"/>
              </w:rPr>
              <w:t>唐容贵</w:t>
            </w:r>
          </w:p>
        </w:tc>
      </w:tr>
      <w:tr w:rsidR="00980A81" w:rsidTr="00E611BA">
        <w:tc>
          <w:tcPr>
            <w:tcW w:w="838" w:type="dxa"/>
            <w:vAlign w:val="center"/>
          </w:tcPr>
          <w:p w:rsidR="00980A81" w:rsidRDefault="00980A81" w:rsidP="00D4295F">
            <w:pPr>
              <w:widowControl w:val="0"/>
              <w:spacing w:after="0" w:line="380" w:lineRule="exact"/>
              <w:jc w:val="center"/>
              <w:rPr>
                <w:rFonts w:ascii="Times New Roman" w:eastAsia="宋体" w:hAnsi="Times New Roman"/>
                <w:sz w:val="24"/>
                <w:szCs w:val="24"/>
              </w:rPr>
            </w:pPr>
            <w:r>
              <w:rPr>
                <w:rFonts w:ascii="Times New Roman" w:eastAsia="宋体" w:hAnsi="Times New Roman"/>
                <w:sz w:val="24"/>
                <w:szCs w:val="24"/>
              </w:rPr>
              <w:lastRenderedPageBreak/>
              <w:t>2-4</w:t>
            </w:r>
          </w:p>
        </w:tc>
        <w:tc>
          <w:tcPr>
            <w:tcW w:w="1287" w:type="dxa"/>
            <w:vAlign w:val="center"/>
          </w:tcPr>
          <w:p w:rsidR="00980A81" w:rsidRDefault="00F620E2" w:rsidP="00D4295F">
            <w:pPr>
              <w:widowControl w:val="0"/>
              <w:spacing w:after="0" w:line="380" w:lineRule="exact"/>
              <w:jc w:val="center"/>
              <w:rPr>
                <w:rFonts w:ascii="Times New Roman" w:eastAsia="宋体" w:hAnsi="Times New Roman"/>
                <w:sz w:val="24"/>
                <w:szCs w:val="24"/>
              </w:rPr>
            </w:pPr>
            <w:r>
              <w:rPr>
                <w:rFonts w:ascii="Times New Roman" w:eastAsia="宋体" w:hAnsi="Times New Roman" w:hint="eastAsia"/>
                <w:sz w:val="24"/>
                <w:szCs w:val="24"/>
              </w:rPr>
              <w:t>兼职</w:t>
            </w:r>
            <w:r w:rsidR="00980A81">
              <w:rPr>
                <w:rFonts w:ascii="Times New Roman" w:eastAsia="宋体" w:hAnsi="Times New Roman"/>
                <w:sz w:val="24"/>
                <w:szCs w:val="24"/>
              </w:rPr>
              <w:t>安全管理人员</w:t>
            </w:r>
          </w:p>
        </w:tc>
        <w:tc>
          <w:tcPr>
            <w:tcW w:w="4964" w:type="dxa"/>
          </w:tcPr>
          <w:p w:rsidR="00980A81" w:rsidRDefault="00980A81" w:rsidP="00D4295F">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1.</w:t>
            </w:r>
            <w:r>
              <w:rPr>
                <w:rFonts w:ascii="Times New Roman" w:eastAsia="宋体" w:hAnsi="Times New Roman"/>
                <w:sz w:val="24"/>
                <w:szCs w:val="24"/>
              </w:rPr>
              <w:t>在部门领导下，具体开展公司的安全管理工作。</w:t>
            </w:r>
          </w:p>
          <w:p w:rsidR="00980A81" w:rsidRDefault="00980A81" w:rsidP="00D4295F">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sz w:val="24"/>
                <w:szCs w:val="24"/>
              </w:rPr>
              <w:t>参与编写或修订本公司安全管理制度、安全技术规程及应急救援预案等。</w:t>
            </w:r>
          </w:p>
          <w:p w:rsidR="00980A81" w:rsidRDefault="00980A81" w:rsidP="00D4295F">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3.</w:t>
            </w:r>
            <w:r>
              <w:rPr>
                <w:rFonts w:ascii="Times New Roman" w:eastAsia="宋体" w:hAnsi="Times New Roman"/>
                <w:sz w:val="24"/>
                <w:szCs w:val="24"/>
              </w:rPr>
              <w:t>参与或开展公司员工安全教育培训，如实记录培训、考核情况。</w:t>
            </w:r>
          </w:p>
          <w:p w:rsidR="00980A81" w:rsidRDefault="00980A81" w:rsidP="00D4295F">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4.</w:t>
            </w:r>
            <w:r>
              <w:rPr>
                <w:rFonts w:ascii="Times New Roman" w:eastAsia="宋体" w:hAnsi="Times New Roman"/>
                <w:sz w:val="24"/>
                <w:szCs w:val="24"/>
              </w:rPr>
              <w:t>检查公司安全生产状况，排查事故隐患，提出改进建议。</w:t>
            </w:r>
          </w:p>
          <w:p w:rsidR="00980A81" w:rsidRDefault="00980A81" w:rsidP="00D4295F">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5.</w:t>
            </w:r>
            <w:r>
              <w:rPr>
                <w:rFonts w:ascii="Times New Roman" w:eastAsia="宋体" w:hAnsi="Times New Roman"/>
                <w:sz w:val="24"/>
                <w:szCs w:val="24"/>
              </w:rPr>
              <w:t>监督公司员工劳动纪律和防护用品的使用。</w:t>
            </w:r>
          </w:p>
          <w:p w:rsidR="00980A81" w:rsidRDefault="00980A81" w:rsidP="00D4295F">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6.</w:t>
            </w:r>
            <w:r>
              <w:rPr>
                <w:rFonts w:ascii="Times New Roman" w:eastAsia="宋体" w:hAnsi="Times New Roman"/>
                <w:sz w:val="24"/>
                <w:szCs w:val="24"/>
              </w:rPr>
              <w:t>组织并参与生产安全事故应急预案演练，对演练情况进行记录、总结。</w:t>
            </w:r>
          </w:p>
          <w:p w:rsidR="00980A81" w:rsidRDefault="00980A81" w:rsidP="00D4295F">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7.</w:t>
            </w:r>
            <w:r>
              <w:rPr>
                <w:rFonts w:ascii="Times New Roman" w:eastAsia="宋体" w:hAnsi="Times New Roman"/>
                <w:sz w:val="24"/>
                <w:szCs w:val="24"/>
              </w:rPr>
              <w:t>协助开展风险辨识、分级，督促重大风险管控措施的落实。</w:t>
            </w:r>
          </w:p>
          <w:p w:rsidR="00980A81" w:rsidRDefault="00980A81" w:rsidP="00D4295F">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8.</w:t>
            </w:r>
            <w:r>
              <w:rPr>
                <w:rFonts w:ascii="Times New Roman" w:eastAsia="宋体" w:hAnsi="Times New Roman"/>
                <w:sz w:val="24"/>
                <w:szCs w:val="24"/>
              </w:rPr>
              <w:t>负责相关特殊作业票的办理审核，安全措施的制定、安全确认和作业过程监督工作</w:t>
            </w:r>
          </w:p>
          <w:p w:rsidR="00980A81" w:rsidRDefault="00980A81" w:rsidP="00D4295F">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9.</w:t>
            </w:r>
            <w:r>
              <w:rPr>
                <w:rFonts w:ascii="Times New Roman" w:eastAsia="宋体" w:hAnsi="Times New Roman"/>
                <w:sz w:val="24"/>
                <w:szCs w:val="24"/>
              </w:rPr>
              <w:t>负责安全管理资料档案的建立、归档。；</w:t>
            </w:r>
          </w:p>
          <w:p w:rsidR="00980A81" w:rsidRDefault="00980A81" w:rsidP="00D4295F">
            <w:pPr>
              <w:spacing w:after="0" w:line="320" w:lineRule="exact"/>
              <w:ind w:firstLineChars="200" w:firstLine="480"/>
              <w:jc w:val="both"/>
              <w:rPr>
                <w:rFonts w:ascii="Times New Roman" w:eastAsia="宋体" w:hAnsi="Times New Roman"/>
                <w:sz w:val="24"/>
                <w:szCs w:val="24"/>
              </w:rPr>
            </w:pPr>
          </w:p>
          <w:p w:rsidR="00F620E2" w:rsidRDefault="00F620E2" w:rsidP="00F620E2">
            <w:pPr>
              <w:pStyle w:val="a0"/>
            </w:pPr>
          </w:p>
          <w:p w:rsidR="00F620E2" w:rsidRDefault="00F620E2" w:rsidP="00F620E2"/>
          <w:p w:rsidR="00F620E2" w:rsidRDefault="00F620E2" w:rsidP="00F620E2"/>
          <w:p w:rsidR="00F620E2" w:rsidRDefault="00F620E2" w:rsidP="00F620E2">
            <w:pPr>
              <w:pStyle w:val="a0"/>
            </w:pPr>
          </w:p>
          <w:p w:rsidR="00E611BA" w:rsidRPr="00E611BA" w:rsidRDefault="00E611BA" w:rsidP="00E611BA"/>
        </w:tc>
        <w:tc>
          <w:tcPr>
            <w:tcW w:w="5779" w:type="dxa"/>
          </w:tcPr>
          <w:p w:rsidR="00980A81" w:rsidRDefault="00980A81" w:rsidP="00E611BA">
            <w:pPr>
              <w:spacing w:after="0" w:line="320" w:lineRule="exact"/>
              <w:ind w:firstLineChars="200" w:firstLine="480"/>
              <w:rPr>
                <w:rFonts w:ascii="Times New Roman" w:eastAsia="宋体" w:hAnsi="Times New Roman"/>
                <w:sz w:val="24"/>
                <w:szCs w:val="24"/>
              </w:rPr>
            </w:pPr>
            <w:r>
              <w:rPr>
                <w:rFonts w:ascii="Times New Roman" w:eastAsia="宋体" w:hAnsi="Times New Roman"/>
                <w:sz w:val="24"/>
                <w:szCs w:val="24"/>
              </w:rPr>
              <w:t>1.</w:t>
            </w:r>
            <w:r>
              <w:rPr>
                <w:rFonts w:ascii="Times New Roman" w:eastAsia="宋体" w:hAnsi="Times New Roman"/>
                <w:sz w:val="24"/>
                <w:szCs w:val="24"/>
              </w:rPr>
              <w:t>督促、检查各部门安全标准化建设、安全生产清单制管理等工作的执行情况；协助部门领导组织召开安全例会，做好会议记录。</w:t>
            </w:r>
          </w:p>
          <w:p w:rsidR="00980A81" w:rsidRDefault="00980A81" w:rsidP="00E611BA">
            <w:pPr>
              <w:spacing w:after="0" w:line="320" w:lineRule="exact"/>
              <w:ind w:firstLineChars="200" w:firstLine="480"/>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sz w:val="24"/>
                <w:szCs w:val="24"/>
              </w:rPr>
              <w:t>参与编写或修订公司安全技术规程、安全技术措施计划及应急救援预案等。</w:t>
            </w:r>
          </w:p>
          <w:p w:rsidR="00980A81" w:rsidRDefault="00980A81" w:rsidP="00E611BA">
            <w:pPr>
              <w:spacing w:after="0" w:line="320" w:lineRule="exact"/>
              <w:ind w:firstLineChars="200" w:firstLine="480"/>
              <w:rPr>
                <w:rFonts w:ascii="Times New Roman" w:eastAsia="宋体" w:hAnsi="Times New Roman"/>
                <w:sz w:val="24"/>
                <w:szCs w:val="24"/>
              </w:rPr>
            </w:pPr>
            <w:r>
              <w:rPr>
                <w:rFonts w:ascii="Times New Roman" w:eastAsia="宋体" w:hAnsi="Times New Roman"/>
                <w:sz w:val="24"/>
                <w:szCs w:val="24"/>
              </w:rPr>
              <w:t>3.</w:t>
            </w:r>
            <w:r>
              <w:rPr>
                <w:rFonts w:ascii="Times New Roman" w:eastAsia="宋体" w:hAnsi="Times New Roman"/>
                <w:sz w:val="24"/>
                <w:szCs w:val="24"/>
              </w:rPr>
              <w:t>参与编写公司年度安全教育培训计划，如实记录各部门安全生产教育培训情况。</w:t>
            </w:r>
          </w:p>
          <w:p w:rsidR="00980A81" w:rsidRDefault="00980A81" w:rsidP="00E611BA">
            <w:pPr>
              <w:spacing w:after="0" w:line="320" w:lineRule="exact"/>
              <w:ind w:firstLineChars="200" w:firstLine="480"/>
              <w:rPr>
                <w:rFonts w:ascii="Times New Roman" w:eastAsia="宋体" w:hAnsi="Times New Roman"/>
                <w:sz w:val="24"/>
                <w:szCs w:val="24"/>
              </w:rPr>
            </w:pPr>
            <w:r>
              <w:rPr>
                <w:rFonts w:ascii="Times New Roman" w:eastAsia="宋体" w:hAnsi="Times New Roman"/>
                <w:sz w:val="24"/>
                <w:szCs w:val="24"/>
              </w:rPr>
              <w:t>4.</w:t>
            </w:r>
            <w:r>
              <w:rPr>
                <w:rFonts w:ascii="Times New Roman" w:eastAsia="宋体" w:hAnsi="Times New Roman"/>
                <w:sz w:val="24"/>
                <w:szCs w:val="24"/>
              </w:rPr>
              <w:t>参与综合检查、专项检查、季节性、节假日或特殊时段等形式的安全（或隐患）排查，协助和督促有关人员对隐患进行整改并制定安全措施。</w:t>
            </w:r>
          </w:p>
          <w:p w:rsidR="00980A81" w:rsidRDefault="00980A81" w:rsidP="00E611BA">
            <w:pPr>
              <w:spacing w:after="0" w:line="320" w:lineRule="exact"/>
              <w:ind w:firstLineChars="200" w:firstLine="480"/>
              <w:rPr>
                <w:rFonts w:ascii="Times New Roman" w:eastAsia="宋体" w:hAnsi="Times New Roman"/>
                <w:sz w:val="24"/>
                <w:szCs w:val="24"/>
              </w:rPr>
            </w:pPr>
            <w:r>
              <w:rPr>
                <w:rFonts w:ascii="Times New Roman" w:eastAsia="宋体" w:hAnsi="Times New Roman"/>
                <w:sz w:val="24"/>
                <w:szCs w:val="24"/>
              </w:rPr>
              <w:t>5.</w:t>
            </w:r>
            <w:r>
              <w:rPr>
                <w:rFonts w:ascii="Times New Roman" w:eastAsia="宋体" w:hAnsi="Times New Roman"/>
                <w:sz w:val="24"/>
                <w:szCs w:val="24"/>
              </w:rPr>
              <w:t>进行日常检查，制止和纠正违章指挥、强令冒险作业、违反操作规程的行为，督促员工正确使用劳动防护用品。（</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天）</w:t>
            </w:r>
          </w:p>
          <w:p w:rsidR="00980A81" w:rsidRDefault="00980A81" w:rsidP="00E611BA">
            <w:pPr>
              <w:spacing w:after="0" w:line="320" w:lineRule="exact"/>
              <w:ind w:firstLineChars="200" w:firstLine="480"/>
              <w:rPr>
                <w:rFonts w:ascii="Times New Roman" w:eastAsia="宋体" w:hAnsi="Times New Roman"/>
                <w:sz w:val="24"/>
                <w:szCs w:val="24"/>
              </w:rPr>
            </w:pPr>
            <w:r>
              <w:rPr>
                <w:rFonts w:ascii="Times New Roman" w:eastAsia="宋体" w:hAnsi="Times New Roman"/>
                <w:sz w:val="24"/>
                <w:szCs w:val="24"/>
              </w:rPr>
              <w:t>6.</w:t>
            </w:r>
            <w:r>
              <w:rPr>
                <w:rFonts w:ascii="Times New Roman" w:eastAsia="宋体" w:hAnsi="Times New Roman"/>
                <w:sz w:val="24"/>
                <w:szCs w:val="24"/>
              </w:rPr>
              <w:t>参与综合应急演练（</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年）、专项应急预案演练（</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年）和现场处置方案演练（</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半年），参与演练后的演练情况总结并做好记录。</w:t>
            </w:r>
          </w:p>
          <w:p w:rsidR="00980A81" w:rsidRDefault="00980A81" w:rsidP="00E611BA">
            <w:pPr>
              <w:spacing w:after="0" w:line="320" w:lineRule="exact"/>
              <w:ind w:firstLineChars="200" w:firstLine="480"/>
              <w:rPr>
                <w:rFonts w:ascii="Times New Roman" w:eastAsia="宋体" w:hAnsi="Times New Roman"/>
                <w:sz w:val="24"/>
                <w:szCs w:val="24"/>
              </w:rPr>
            </w:pPr>
            <w:r>
              <w:rPr>
                <w:rFonts w:ascii="Times New Roman" w:eastAsia="宋体" w:hAnsi="Times New Roman"/>
                <w:sz w:val="24"/>
                <w:szCs w:val="24"/>
              </w:rPr>
              <w:t>7.</w:t>
            </w:r>
            <w:r>
              <w:rPr>
                <w:rFonts w:ascii="Times New Roman" w:eastAsia="宋体" w:hAnsi="Times New Roman"/>
                <w:sz w:val="24"/>
                <w:szCs w:val="24"/>
              </w:rPr>
              <w:t>参与风险辨识、分级；对重大危险源、关键装置、重点部位、高风险区域进行安全检查（</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周）。</w:t>
            </w:r>
          </w:p>
        </w:tc>
        <w:tc>
          <w:tcPr>
            <w:tcW w:w="1308" w:type="dxa"/>
            <w:vAlign w:val="center"/>
          </w:tcPr>
          <w:p w:rsidR="00980A81" w:rsidRDefault="00556F5F" w:rsidP="00D4295F">
            <w:pPr>
              <w:widowControl w:val="0"/>
              <w:spacing w:after="0" w:line="380" w:lineRule="exact"/>
              <w:jc w:val="both"/>
              <w:rPr>
                <w:rFonts w:ascii="Times New Roman" w:eastAsia="宋体" w:hAnsi="Times New Roman"/>
                <w:sz w:val="28"/>
                <w:szCs w:val="28"/>
              </w:rPr>
            </w:pPr>
            <w:r>
              <w:rPr>
                <w:rFonts w:ascii="Times New Roman" w:eastAsia="宋体" w:hAnsi="Times New Roman" w:hint="eastAsia"/>
                <w:sz w:val="24"/>
                <w:szCs w:val="24"/>
              </w:rPr>
              <w:t>郑红军</w:t>
            </w:r>
          </w:p>
        </w:tc>
      </w:tr>
      <w:tr w:rsidR="00980A81" w:rsidTr="00EE6153">
        <w:tc>
          <w:tcPr>
            <w:tcW w:w="838" w:type="dxa"/>
            <w:vAlign w:val="center"/>
          </w:tcPr>
          <w:p w:rsidR="00F620E2" w:rsidRDefault="00F620E2" w:rsidP="00D4295F">
            <w:pPr>
              <w:widowControl w:val="0"/>
              <w:spacing w:after="0" w:line="380" w:lineRule="exact"/>
              <w:jc w:val="center"/>
              <w:rPr>
                <w:rFonts w:ascii="Times New Roman" w:eastAsia="宋体" w:hAnsi="Times New Roman"/>
                <w:sz w:val="24"/>
                <w:szCs w:val="24"/>
              </w:rPr>
            </w:pPr>
          </w:p>
          <w:p w:rsidR="00980A81" w:rsidRDefault="00980A81" w:rsidP="00D4295F">
            <w:pPr>
              <w:widowControl w:val="0"/>
              <w:spacing w:after="0" w:line="380" w:lineRule="exact"/>
              <w:jc w:val="center"/>
              <w:rPr>
                <w:rFonts w:ascii="Times New Roman" w:eastAsia="宋体" w:hAnsi="Times New Roman"/>
                <w:sz w:val="24"/>
                <w:szCs w:val="24"/>
              </w:rPr>
            </w:pPr>
            <w:r>
              <w:rPr>
                <w:rFonts w:ascii="Times New Roman" w:eastAsia="宋体" w:hAnsi="Times New Roman"/>
                <w:sz w:val="24"/>
                <w:szCs w:val="24"/>
              </w:rPr>
              <w:t>2-5</w:t>
            </w:r>
          </w:p>
        </w:tc>
        <w:tc>
          <w:tcPr>
            <w:tcW w:w="1287" w:type="dxa"/>
            <w:vAlign w:val="center"/>
          </w:tcPr>
          <w:p w:rsidR="00F620E2" w:rsidRDefault="00F620E2" w:rsidP="00D4295F">
            <w:pPr>
              <w:widowControl w:val="0"/>
              <w:spacing w:after="0" w:line="380" w:lineRule="exact"/>
              <w:jc w:val="center"/>
              <w:rPr>
                <w:rFonts w:ascii="Times New Roman" w:eastAsia="宋体" w:hAnsi="Times New Roman"/>
                <w:sz w:val="24"/>
                <w:szCs w:val="24"/>
              </w:rPr>
            </w:pPr>
          </w:p>
          <w:p w:rsidR="00980A81" w:rsidRDefault="00980A81" w:rsidP="00D4295F">
            <w:pPr>
              <w:widowControl w:val="0"/>
              <w:spacing w:after="0" w:line="380" w:lineRule="exact"/>
              <w:jc w:val="center"/>
              <w:rPr>
                <w:rFonts w:ascii="Times New Roman" w:eastAsia="宋体" w:hAnsi="Times New Roman"/>
                <w:sz w:val="24"/>
                <w:szCs w:val="24"/>
              </w:rPr>
            </w:pPr>
            <w:r>
              <w:rPr>
                <w:rFonts w:ascii="Times New Roman" w:eastAsia="宋体" w:hAnsi="Times New Roman"/>
                <w:sz w:val="24"/>
                <w:szCs w:val="24"/>
              </w:rPr>
              <w:t>生产部门（人员）</w:t>
            </w:r>
          </w:p>
        </w:tc>
        <w:tc>
          <w:tcPr>
            <w:tcW w:w="4964" w:type="dxa"/>
            <w:vAlign w:val="center"/>
          </w:tcPr>
          <w:p w:rsidR="00980A81" w:rsidRDefault="00980A81" w:rsidP="00D4295F">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1.</w:t>
            </w:r>
            <w:r>
              <w:rPr>
                <w:rFonts w:ascii="Times New Roman" w:eastAsia="宋体" w:hAnsi="Times New Roman"/>
                <w:sz w:val="24"/>
                <w:szCs w:val="24"/>
              </w:rPr>
              <w:t>协助分管副总开展安全生产工作，对生产科的安全生产工作全面负责。</w:t>
            </w:r>
          </w:p>
          <w:p w:rsidR="00980A81" w:rsidRDefault="00980A81" w:rsidP="00D4295F">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sz w:val="24"/>
                <w:szCs w:val="24"/>
              </w:rPr>
              <w:t>组织编制部门及各岗位人员的安全生产责任及安全生产目标。</w:t>
            </w:r>
          </w:p>
          <w:p w:rsidR="00980A81" w:rsidRDefault="00980A81" w:rsidP="00D4295F">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3.</w:t>
            </w:r>
            <w:r>
              <w:rPr>
                <w:rFonts w:ascii="Times New Roman" w:eastAsia="宋体" w:hAnsi="Times New Roman"/>
                <w:sz w:val="24"/>
                <w:szCs w:val="24"/>
              </w:rPr>
              <w:t>组织编制本部门的年、季、月度安全生产工作计划。</w:t>
            </w:r>
          </w:p>
          <w:p w:rsidR="00980A81" w:rsidRDefault="00980A81" w:rsidP="00D4295F">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4.</w:t>
            </w:r>
            <w:r>
              <w:rPr>
                <w:rFonts w:ascii="Times New Roman" w:eastAsia="宋体" w:hAnsi="Times New Roman"/>
                <w:sz w:val="24"/>
                <w:szCs w:val="24"/>
              </w:rPr>
              <w:t>组织制定部门及生产车间的安全教育与培训计划，并组织实施。</w:t>
            </w:r>
          </w:p>
          <w:p w:rsidR="00980A81" w:rsidRDefault="00980A81" w:rsidP="00D4295F">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5.</w:t>
            </w:r>
            <w:r>
              <w:rPr>
                <w:rFonts w:ascii="Times New Roman" w:eastAsia="宋体" w:hAnsi="Times New Roman"/>
                <w:sz w:val="24"/>
                <w:szCs w:val="24"/>
              </w:rPr>
              <w:t>组织制定或修订岗位操作法、工艺规程等。</w:t>
            </w:r>
          </w:p>
          <w:p w:rsidR="00980A81" w:rsidRDefault="00980A81" w:rsidP="00D4295F">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6.</w:t>
            </w:r>
            <w:r>
              <w:rPr>
                <w:rFonts w:ascii="Times New Roman" w:eastAsia="宋体" w:hAnsi="Times New Roman"/>
                <w:sz w:val="24"/>
                <w:szCs w:val="24"/>
              </w:rPr>
              <w:t>组织审核工艺变更、设备设施变更及管理变更等。</w:t>
            </w:r>
          </w:p>
          <w:p w:rsidR="00980A81" w:rsidRDefault="00980A81" w:rsidP="00D4295F">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7.</w:t>
            </w:r>
            <w:r>
              <w:rPr>
                <w:rFonts w:ascii="Times New Roman" w:eastAsia="宋体" w:hAnsi="Times New Roman"/>
                <w:sz w:val="24"/>
                <w:szCs w:val="24"/>
              </w:rPr>
              <w:t>组织开展引入施工队伍、承包商单位、租赁单位的安全培训教育、技术交底、安全管理协议签订及监督管理等工作。</w:t>
            </w:r>
          </w:p>
          <w:p w:rsidR="00980A81" w:rsidRDefault="00980A81" w:rsidP="00D4295F">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8.</w:t>
            </w:r>
            <w:r>
              <w:rPr>
                <w:rFonts w:ascii="Times New Roman" w:eastAsia="宋体" w:hAnsi="Times New Roman"/>
                <w:sz w:val="24"/>
                <w:szCs w:val="24"/>
              </w:rPr>
              <w:t>定期组织生产车间开展各种形式的隐患排查。</w:t>
            </w:r>
          </w:p>
          <w:p w:rsidR="00980A81" w:rsidRDefault="00980A81" w:rsidP="00D4295F">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9.</w:t>
            </w:r>
            <w:r>
              <w:rPr>
                <w:rFonts w:ascii="Times New Roman" w:eastAsia="宋体" w:hAnsi="Times New Roman"/>
                <w:sz w:val="24"/>
                <w:szCs w:val="24"/>
              </w:rPr>
              <w:t>负责生产工艺等相关事故的报告、分析、调查处理。</w:t>
            </w:r>
          </w:p>
          <w:p w:rsidR="00980A81" w:rsidRDefault="00980A81" w:rsidP="00D4295F">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10.</w:t>
            </w:r>
            <w:r>
              <w:rPr>
                <w:rFonts w:ascii="Times New Roman" w:eastAsia="宋体" w:hAnsi="Times New Roman"/>
                <w:sz w:val="24"/>
                <w:szCs w:val="24"/>
              </w:rPr>
              <w:t>组织编制生产安全事故应急预案，编制岗位应急处置方案，定期组织演练；负责应急处理时生产稳定及公用工程协调工作。</w:t>
            </w:r>
          </w:p>
          <w:p w:rsidR="00980A81" w:rsidRDefault="00980A81" w:rsidP="00D4295F">
            <w:pPr>
              <w:spacing w:after="0" w:line="320" w:lineRule="exact"/>
              <w:ind w:firstLineChars="200" w:firstLine="480"/>
              <w:jc w:val="both"/>
              <w:rPr>
                <w:rFonts w:ascii="Times New Roman" w:eastAsia="宋体" w:hAnsi="Times New Roman"/>
                <w:sz w:val="24"/>
                <w:szCs w:val="24"/>
              </w:rPr>
            </w:pPr>
          </w:p>
          <w:p w:rsidR="00980A81" w:rsidRDefault="00980A81" w:rsidP="00D4295F">
            <w:pPr>
              <w:spacing w:after="0" w:line="320" w:lineRule="exact"/>
              <w:ind w:firstLineChars="200" w:firstLine="480"/>
              <w:jc w:val="both"/>
              <w:rPr>
                <w:rFonts w:ascii="Times New Roman" w:eastAsia="宋体" w:hAnsi="Times New Roman"/>
                <w:sz w:val="24"/>
                <w:szCs w:val="24"/>
              </w:rPr>
            </w:pPr>
          </w:p>
          <w:p w:rsidR="00E611BA" w:rsidRDefault="00E611BA" w:rsidP="00E611BA">
            <w:pPr>
              <w:pStyle w:val="a0"/>
            </w:pPr>
          </w:p>
          <w:p w:rsidR="00E611BA" w:rsidRDefault="00E611BA" w:rsidP="00E611BA"/>
          <w:p w:rsidR="00E611BA" w:rsidRDefault="00E611BA" w:rsidP="00E611BA">
            <w:pPr>
              <w:pStyle w:val="a0"/>
            </w:pPr>
          </w:p>
          <w:p w:rsidR="00E611BA" w:rsidRDefault="00E611BA" w:rsidP="00E611BA"/>
          <w:p w:rsidR="00E611BA" w:rsidRDefault="00E611BA" w:rsidP="00E611BA">
            <w:pPr>
              <w:pStyle w:val="a0"/>
            </w:pPr>
          </w:p>
          <w:p w:rsidR="00E611BA" w:rsidRDefault="00E611BA" w:rsidP="00E611BA"/>
          <w:p w:rsidR="00E611BA" w:rsidRDefault="00E611BA" w:rsidP="00E611BA">
            <w:pPr>
              <w:pStyle w:val="a0"/>
            </w:pPr>
          </w:p>
          <w:p w:rsidR="00E611BA" w:rsidRDefault="00E611BA" w:rsidP="00E611BA"/>
          <w:p w:rsidR="00E611BA" w:rsidRDefault="00E611BA" w:rsidP="00E611BA">
            <w:pPr>
              <w:pStyle w:val="a0"/>
            </w:pPr>
          </w:p>
          <w:p w:rsidR="00E611BA" w:rsidRDefault="00E611BA" w:rsidP="00E611BA"/>
          <w:p w:rsidR="00E611BA" w:rsidRDefault="00E611BA" w:rsidP="00E611BA">
            <w:pPr>
              <w:pStyle w:val="a0"/>
            </w:pPr>
          </w:p>
          <w:p w:rsidR="00E611BA" w:rsidRDefault="00E611BA" w:rsidP="00E611BA"/>
          <w:p w:rsidR="00E611BA" w:rsidRDefault="00E611BA" w:rsidP="00E611BA">
            <w:pPr>
              <w:pStyle w:val="a0"/>
            </w:pPr>
          </w:p>
          <w:p w:rsidR="00E611BA" w:rsidRDefault="00E611BA" w:rsidP="00E611BA"/>
          <w:p w:rsidR="00E611BA" w:rsidRDefault="00E611BA" w:rsidP="00E611BA">
            <w:pPr>
              <w:pStyle w:val="a0"/>
            </w:pPr>
          </w:p>
          <w:p w:rsidR="00E611BA" w:rsidRDefault="00E611BA" w:rsidP="00E611BA"/>
          <w:p w:rsidR="00E611BA" w:rsidRDefault="00E611BA" w:rsidP="00E611BA">
            <w:pPr>
              <w:pStyle w:val="a0"/>
            </w:pPr>
          </w:p>
          <w:p w:rsidR="00E611BA" w:rsidRDefault="00E611BA" w:rsidP="00E611BA"/>
          <w:p w:rsidR="00E611BA" w:rsidRPr="00E611BA" w:rsidRDefault="00E611BA" w:rsidP="00E611BA"/>
        </w:tc>
        <w:tc>
          <w:tcPr>
            <w:tcW w:w="5779" w:type="dxa"/>
          </w:tcPr>
          <w:p w:rsidR="00980A81" w:rsidRDefault="00980A81" w:rsidP="00D4295F">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lastRenderedPageBreak/>
              <w:t>1.</w:t>
            </w:r>
            <w:r>
              <w:rPr>
                <w:rFonts w:ascii="Times New Roman" w:eastAsia="宋体" w:hAnsi="Times New Roman"/>
                <w:sz w:val="24"/>
                <w:szCs w:val="24"/>
              </w:rPr>
              <w:t>担任安全生产标准化建设、安全生产清单制管理等建设小组的成员，参加公司安全生产工作会议，向下级传达、落实会议精神，组织开展本部门工作，向分管副总定期汇报本部门的安全生产工作（</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月）。</w:t>
            </w:r>
          </w:p>
          <w:p w:rsidR="00980A81" w:rsidRDefault="00980A81" w:rsidP="00D4295F">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sz w:val="24"/>
                <w:szCs w:val="24"/>
              </w:rPr>
              <w:t>与分管副总签订部门安全生产目标责任书（</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年），与部门人员签订安全生产目标责任书（</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年），组织部门安全生产目标考核（</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月）。</w:t>
            </w:r>
          </w:p>
          <w:p w:rsidR="00980A81" w:rsidRDefault="00980A81" w:rsidP="00D4295F">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3.</w:t>
            </w:r>
            <w:r>
              <w:rPr>
                <w:rFonts w:ascii="Times New Roman" w:eastAsia="宋体" w:hAnsi="Times New Roman"/>
                <w:sz w:val="24"/>
                <w:szCs w:val="24"/>
              </w:rPr>
              <w:t>制定部门安全生产工作计划，并向生产车间下达生产指令，并监督、落实执行情况。</w:t>
            </w:r>
          </w:p>
          <w:p w:rsidR="00980A81" w:rsidRDefault="00980A81" w:rsidP="00D4295F">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4.</w:t>
            </w:r>
            <w:r>
              <w:rPr>
                <w:rFonts w:ascii="Times New Roman" w:eastAsia="宋体" w:hAnsi="Times New Roman"/>
                <w:sz w:val="24"/>
                <w:szCs w:val="24"/>
              </w:rPr>
              <w:t>负责抓好生产管理人员的专业培训工作及新进员工的公司级培训，监督生产系统的车间、班组安全教育及各类标准化技能教育培训。</w:t>
            </w:r>
          </w:p>
          <w:p w:rsidR="00980A81" w:rsidRDefault="00980A81" w:rsidP="00D4295F">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5.</w:t>
            </w:r>
            <w:r>
              <w:rPr>
                <w:rFonts w:ascii="Times New Roman" w:eastAsia="宋体" w:hAnsi="Times New Roman"/>
                <w:sz w:val="24"/>
                <w:szCs w:val="24"/>
              </w:rPr>
              <w:t>负责制定或修订岗位操作法、工艺规程等，并监督执行。</w:t>
            </w:r>
          </w:p>
          <w:p w:rsidR="00980A81" w:rsidRDefault="00980A81" w:rsidP="00D4295F">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6.</w:t>
            </w:r>
            <w:r>
              <w:rPr>
                <w:rFonts w:ascii="Times New Roman" w:eastAsia="宋体" w:hAnsi="Times New Roman"/>
                <w:sz w:val="24"/>
                <w:szCs w:val="24"/>
              </w:rPr>
              <w:t>制定变更管理制度，严格变更管理，按制度执行变更程序，监督落实变更过程中安全风险措施的落实和验收工作。</w:t>
            </w:r>
          </w:p>
          <w:p w:rsidR="00980A81" w:rsidRDefault="00980A81" w:rsidP="00D4295F">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7.</w:t>
            </w:r>
            <w:r>
              <w:rPr>
                <w:rFonts w:ascii="Times New Roman" w:eastAsia="宋体" w:hAnsi="Times New Roman"/>
                <w:sz w:val="24"/>
                <w:szCs w:val="24"/>
              </w:rPr>
              <w:t>负责施工队伍、承包商单位、租赁单位的培训教育、安全交底、安全管理协议签订、监督管理等。</w:t>
            </w:r>
          </w:p>
          <w:p w:rsidR="00980A81" w:rsidRDefault="00980A81" w:rsidP="00D4295F">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8.</w:t>
            </w:r>
            <w:r>
              <w:rPr>
                <w:rFonts w:ascii="Times New Roman" w:eastAsia="宋体" w:hAnsi="Times New Roman"/>
                <w:sz w:val="24"/>
                <w:szCs w:val="24"/>
              </w:rPr>
              <w:t>定期组织涉及生产运行、工艺技术、公用工程、建构筑物等的综合、专项、季节性隐患排查或其他形式的排查，并按照</w:t>
            </w:r>
            <w:r>
              <w:rPr>
                <w:rFonts w:ascii="Times New Roman" w:eastAsia="宋体" w:hAnsi="Times New Roman"/>
                <w:sz w:val="24"/>
                <w:szCs w:val="24"/>
              </w:rPr>
              <w:t>“</w:t>
            </w:r>
            <w:r>
              <w:rPr>
                <w:rFonts w:ascii="Times New Roman" w:eastAsia="宋体" w:hAnsi="Times New Roman"/>
                <w:sz w:val="24"/>
                <w:szCs w:val="24"/>
              </w:rPr>
              <w:t>四定</w:t>
            </w:r>
            <w:r>
              <w:rPr>
                <w:rFonts w:ascii="Times New Roman" w:eastAsia="宋体" w:hAnsi="Times New Roman"/>
                <w:sz w:val="24"/>
                <w:szCs w:val="24"/>
              </w:rPr>
              <w:t>”</w:t>
            </w:r>
            <w:r>
              <w:rPr>
                <w:rFonts w:ascii="Times New Roman" w:eastAsia="宋体" w:hAnsi="Times New Roman"/>
                <w:sz w:val="24"/>
                <w:szCs w:val="24"/>
              </w:rPr>
              <w:t>原则或向主要负责人及有关部门提出报告督促整改完成，及时消除隐患。</w:t>
            </w:r>
          </w:p>
          <w:p w:rsidR="00980A81" w:rsidRDefault="00980A81" w:rsidP="00D4295F">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9.</w:t>
            </w:r>
            <w:r>
              <w:rPr>
                <w:rFonts w:ascii="Times New Roman" w:eastAsia="宋体" w:hAnsi="Times New Roman"/>
                <w:sz w:val="24"/>
                <w:szCs w:val="24"/>
              </w:rPr>
              <w:t>发生生产安全事故时及时赶赴现场调查处理并向分管副总汇报。</w:t>
            </w:r>
          </w:p>
          <w:p w:rsidR="00980A81" w:rsidRDefault="00980A81" w:rsidP="00556F5F">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lastRenderedPageBreak/>
              <w:t>10.</w:t>
            </w:r>
            <w:r>
              <w:rPr>
                <w:rFonts w:ascii="Times New Roman" w:eastAsia="宋体" w:hAnsi="Times New Roman"/>
                <w:sz w:val="24"/>
                <w:szCs w:val="24"/>
              </w:rPr>
              <w:t>组织、参加或督促下级部门开展生产安全事故专项应急救援预案演练（至少</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年）和现场处置方案演练（至少</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半年），并检查演练情况，积极参与、协助开展公司综合应急救援预案演练（至少</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年）。</w:t>
            </w:r>
          </w:p>
        </w:tc>
        <w:tc>
          <w:tcPr>
            <w:tcW w:w="1308" w:type="dxa"/>
            <w:vAlign w:val="center"/>
          </w:tcPr>
          <w:p w:rsidR="00980A81" w:rsidRDefault="00556F5F" w:rsidP="00556F5F">
            <w:pPr>
              <w:widowControl w:val="0"/>
              <w:spacing w:after="0" w:line="380" w:lineRule="exact"/>
              <w:rPr>
                <w:rFonts w:ascii="Times New Roman" w:eastAsia="宋体" w:hAnsi="Times New Roman"/>
                <w:sz w:val="28"/>
                <w:szCs w:val="28"/>
              </w:rPr>
            </w:pPr>
            <w:r>
              <w:rPr>
                <w:rFonts w:ascii="Times New Roman" w:eastAsia="宋体" w:hAnsi="Times New Roman" w:hint="eastAsia"/>
                <w:sz w:val="24"/>
                <w:szCs w:val="24"/>
              </w:rPr>
              <w:lastRenderedPageBreak/>
              <w:t>郑红军</w:t>
            </w:r>
            <w:r>
              <w:rPr>
                <w:rFonts w:ascii="Times New Roman" w:eastAsia="宋体" w:hAnsi="Times New Roman" w:hint="eastAsia"/>
                <w:sz w:val="24"/>
                <w:szCs w:val="24"/>
              </w:rPr>
              <w:t xml:space="preserve">  </w:t>
            </w:r>
            <w:r>
              <w:rPr>
                <w:rFonts w:ascii="Times New Roman" w:eastAsia="宋体" w:hAnsi="Times New Roman" w:hint="eastAsia"/>
                <w:sz w:val="24"/>
                <w:szCs w:val="24"/>
              </w:rPr>
              <w:t>唐容贵</w:t>
            </w:r>
          </w:p>
        </w:tc>
      </w:tr>
      <w:tr w:rsidR="00980A81" w:rsidTr="00EE6153">
        <w:tc>
          <w:tcPr>
            <w:tcW w:w="838" w:type="dxa"/>
            <w:vAlign w:val="center"/>
          </w:tcPr>
          <w:p w:rsidR="00980A81" w:rsidRDefault="00980A81" w:rsidP="00D4295F">
            <w:pPr>
              <w:widowControl w:val="0"/>
              <w:spacing w:after="0" w:line="380" w:lineRule="exact"/>
              <w:jc w:val="center"/>
              <w:rPr>
                <w:rFonts w:ascii="Times New Roman" w:eastAsia="宋体" w:hAnsi="Times New Roman"/>
                <w:sz w:val="24"/>
                <w:szCs w:val="24"/>
              </w:rPr>
            </w:pPr>
            <w:r>
              <w:rPr>
                <w:rFonts w:ascii="Times New Roman" w:eastAsia="宋体" w:hAnsi="Times New Roman"/>
                <w:sz w:val="24"/>
                <w:szCs w:val="24"/>
              </w:rPr>
              <w:lastRenderedPageBreak/>
              <w:t>2-6</w:t>
            </w:r>
          </w:p>
        </w:tc>
        <w:tc>
          <w:tcPr>
            <w:tcW w:w="1287" w:type="dxa"/>
            <w:vAlign w:val="center"/>
          </w:tcPr>
          <w:p w:rsidR="00980A81" w:rsidRDefault="00980A81" w:rsidP="00556F5F">
            <w:pPr>
              <w:widowControl w:val="0"/>
              <w:spacing w:after="0" w:line="380" w:lineRule="exact"/>
              <w:jc w:val="center"/>
              <w:rPr>
                <w:rFonts w:ascii="Times New Roman" w:eastAsia="宋体" w:hAnsi="Times New Roman"/>
                <w:sz w:val="24"/>
                <w:szCs w:val="24"/>
              </w:rPr>
            </w:pPr>
            <w:r>
              <w:rPr>
                <w:rFonts w:ascii="Times New Roman" w:eastAsia="宋体" w:hAnsi="Times New Roman"/>
                <w:sz w:val="24"/>
                <w:szCs w:val="24"/>
              </w:rPr>
              <w:t>设备</w:t>
            </w:r>
            <w:r w:rsidR="00556F5F">
              <w:rPr>
                <w:rFonts w:ascii="Times New Roman" w:eastAsia="宋体" w:hAnsi="Times New Roman" w:hint="eastAsia"/>
                <w:sz w:val="24"/>
                <w:szCs w:val="24"/>
              </w:rPr>
              <w:t>人员</w:t>
            </w:r>
          </w:p>
        </w:tc>
        <w:tc>
          <w:tcPr>
            <w:tcW w:w="4964" w:type="dxa"/>
            <w:vAlign w:val="center"/>
          </w:tcPr>
          <w:p w:rsidR="00980A81" w:rsidRPr="00E611BA" w:rsidRDefault="00980A81" w:rsidP="00D4295F">
            <w:pPr>
              <w:widowControl w:val="0"/>
              <w:spacing w:after="0" w:line="320" w:lineRule="exact"/>
              <w:ind w:firstLineChars="200" w:firstLine="480"/>
              <w:jc w:val="both"/>
              <w:rPr>
                <w:rFonts w:asciiTheme="majorEastAsia" w:eastAsiaTheme="majorEastAsia" w:hAnsiTheme="majorEastAsia"/>
                <w:sz w:val="24"/>
                <w:szCs w:val="24"/>
              </w:rPr>
            </w:pPr>
            <w:r w:rsidRPr="00E611BA">
              <w:rPr>
                <w:rFonts w:asciiTheme="majorEastAsia" w:eastAsiaTheme="majorEastAsia" w:hAnsiTheme="majorEastAsia"/>
                <w:sz w:val="24"/>
                <w:szCs w:val="24"/>
              </w:rPr>
              <w:t>1.协助分管副总开展安全生产工作，对设备的安全生产工作全面负责。</w:t>
            </w:r>
          </w:p>
          <w:p w:rsidR="00980A81" w:rsidRPr="00E611BA" w:rsidRDefault="00980A81" w:rsidP="00D4295F">
            <w:pPr>
              <w:widowControl w:val="0"/>
              <w:spacing w:after="0" w:line="320" w:lineRule="exact"/>
              <w:ind w:firstLineChars="200" w:firstLine="480"/>
              <w:jc w:val="both"/>
              <w:rPr>
                <w:rFonts w:asciiTheme="majorEastAsia" w:eastAsiaTheme="majorEastAsia" w:hAnsiTheme="majorEastAsia"/>
                <w:sz w:val="24"/>
                <w:szCs w:val="24"/>
              </w:rPr>
            </w:pPr>
            <w:r w:rsidRPr="00E611BA">
              <w:rPr>
                <w:rFonts w:asciiTheme="majorEastAsia" w:eastAsiaTheme="majorEastAsia" w:hAnsiTheme="majorEastAsia"/>
                <w:sz w:val="24"/>
                <w:szCs w:val="24"/>
              </w:rPr>
              <w:t>2.组织编制部门及各岗位人员的安全生产责任及安全生产目标。</w:t>
            </w:r>
          </w:p>
          <w:p w:rsidR="00980A81" w:rsidRPr="00E611BA" w:rsidRDefault="00980A81" w:rsidP="00D4295F">
            <w:pPr>
              <w:widowControl w:val="0"/>
              <w:spacing w:after="0" w:line="320" w:lineRule="exact"/>
              <w:ind w:firstLineChars="200" w:firstLine="480"/>
              <w:jc w:val="both"/>
              <w:rPr>
                <w:rFonts w:asciiTheme="majorEastAsia" w:eastAsiaTheme="majorEastAsia" w:hAnsiTheme="majorEastAsia"/>
                <w:sz w:val="24"/>
                <w:szCs w:val="24"/>
              </w:rPr>
            </w:pPr>
            <w:r w:rsidRPr="00E611BA">
              <w:rPr>
                <w:rFonts w:asciiTheme="majorEastAsia" w:eastAsiaTheme="majorEastAsia" w:hAnsiTheme="majorEastAsia"/>
                <w:sz w:val="24"/>
                <w:szCs w:val="24"/>
              </w:rPr>
              <w:t>3.制定生产设备设施（包括安全设施）的年度和日常检维修计划。</w:t>
            </w:r>
          </w:p>
          <w:p w:rsidR="00980A81" w:rsidRPr="00E611BA" w:rsidRDefault="00980A81" w:rsidP="00D4295F">
            <w:pPr>
              <w:widowControl w:val="0"/>
              <w:spacing w:after="0" w:line="320" w:lineRule="exact"/>
              <w:ind w:firstLineChars="200" w:firstLine="480"/>
              <w:jc w:val="both"/>
              <w:rPr>
                <w:rFonts w:asciiTheme="majorEastAsia" w:eastAsiaTheme="majorEastAsia" w:hAnsiTheme="majorEastAsia"/>
                <w:sz w:val="24"/>
                <w:szCs w:val="24"/>
              </w:rPr>
            </w:pPr>
            <w:r w:rsidRPr="00E611BA">
              <w:rPr>
                <w:rFonts w:asciiTheme="majorEastAsia" w:eastAsiaTheme="majorEastAsia" w:hAnsiTheme="majorEastAsia"/>
                <w:sz w:val="24"/>
                <w:szCs w:val="24"/>
              </w:rPr>
              <w:t>4.负责维护、检查、修理、保养、试验、鉴定各种设备。</w:t>
            </w:r>
          </w:p>
          <w:p w:rsidR="00980A81" w:rsidRPr="00E611BA" w:rsidRDefault="00980A81" w:rsidP="00D4295F">
            <w:pPr>
              <w:widowControl w:val="0"/>
              <w:spacing w:after="0" w:line="320" w:lineRule="exact"/>
              <w:ind w:firstLineChars="200" w:firstLine="480"/>
              <w:jc w:val="both"/>
              <w:rPr>
                <w:rFonts w:asciiTheme="majorEastAsia" w:eastAsiaTheme="majorEastAsia" w:hAnsiTheme="majorEastAsia"/>
                <w:sz w:val="24"/>
                <w:szCs w:val="24"/>
              </w:rPr>
            </w:pPr>
            <w:r w:rsidRPr="00E611BA">
              <w:rPr>
                <w:rFonts w:asciiTheme="majorEastAsia" w:eastAsiaTheme="majorEastAsia" w:hAnsiTheme="majorEastAsia"/>
                <w:sz w:val="24"/>
                <w:szCs w:val="24"/>
              </w:rPr>
              <w:t>5.组织或参与制定（或修订）各类设备、设施的操作规程、检维修、调试等规程和设备设施管理制度。</w:t>
            </w:r>
          </w:p>
          <w:p w:rsidR="00980A81" w:rsidRPr="00E611BA" w:rsidRDefault="00980A81" w:rsidP="00D4295F">
            <w:pPr>
              <w:widowControl w:val="0"/>
              <w:spacing w:after="0" w:line="320" w:lineRule="exact"/>
              <w:ind w:firstLineChars="200" w:firstLine="480"/>
              <w:jc w:val="both"/>
              <w:rPr>
                <w:rFonts w:asciiTheme="majorEastAsia" w:eastAsiaTheme="majorEastAsia" w:hAnsiTheme="majorEastAsia"/>
                <w:sz w:val="24"/>
                <w:szCs w:val="24"/>
              </w:rPr>
            </w:pPr>
            <w:r w:rsidRPr="00E611BA">
              <w:rPr>
                <w:rFonts w:asciiTheme="majorEastAsia" w:eastAsiaTheme="majorEastAsia" w:hAnsiTheme="majorEastAsia"/>
                <w:sz w:val="24"/>
                <w:szCs w:val="24"/>
              </w:rPr>
              <w:t>6.负责公司特种设备等的管理。</w:t>
            </w:r>
          </w:p>
          <w:p w:rsidR="00980A81" w:rsidRPr="00E611BA" w:rsidRDefault="00980A81" w:rsidP="00D4295F">
            <w:pPr>
              <w:widowControl w:val="0"/>
              <w:spacing w:after="0" w:line="320" w:lineRule="exact"/>
              <w:ind w:firstLineChars="200" w:firstLine="480"/>
              <w:jc w:val="both"/>
              <w:rPr>
                <w:rFonts w:asciiTheme="majorEastAsia" w:eastAsiaTheme="majorEastAsia" w:hAnsiTheme="majorEastAsia"/>
                <w:sz w:val="24"/>
                <w:szCs w:val="24"/>
              </w:rPr>
            </w:pPr>
            <w:r w:rsidRPr="00E611BA">
              <w:rPr>
                <w:rFonts w:asciiTheme="majorEastAsia" w:eastAsiaTheme="majorEastAsia" w:hAnsiTheme="majorEastAsia"/>
                <w:sz w:val="24"/>
                <w:szCs w:val="24"/>
              </w:rPr>
              <w:t>7.参与有关机械设备事故的调查。</w:t>
            </w:r>
          </w:p>
          <w:p w:rsidR="00980A81" w:rsidRPr="00E611BA" w:rsidRDefault="00980A81" w:rsidP="00D4295F">
            <w:pPr>
              <w:widowControl w:val="0"/>
              <w:spacing w:after="0" w:line="320" w:lineRule="exact"/>
              <w:ind w:firstLineChars="200" w:firstLine="480"/>
              <w:jc w:val="both"/>
              <w:rPr>
                <w:rFonts w:asciiTheme="majorEastAsia" w:eastAsiaTheme="majorEastAsia" w:hAnsiTheme="majorEastAsia"/>
                <w:sz w:val="24"/>
                <w:szCs w:val="24"/>
              </w:rPr>
            </w:pPr>
            <w:r w:rsidRPr="00E611BA">
              <w:rPr>
                <w:rFonts w:asciiTheme="majorEastAsia" w:eastAsiaTheme="majorEastAsia" w:hAnsiTheme="majorEastAsia"/>
                <w:sz w:val="24"/>
                <w:szCs w:val="24"/>
              </w:rPr>
              <w:t>8.负责相关特殊作业票的审批。</w:t>
            </w:r>
          </w:p>
          <w:p w:rsidR="00980A81" w:rsidRPr="00E611BA" w:rsidRDefault="00980A81" w:rsidP="00D4295F">
            <w:pPr>
              <w:widowControl w:val="0"/>
              <w:spacing w:after="0" w:line="320" w:lineRule="exact"/>
              <w:ind w:firstLineChars="200" w:firstLine="480"/>
              <w:jc w:val="both"/>
              <w:rPr>
                <w:rFonts w:asciiTheme="majorEastAsia" w:eastAsiaTheme="majorEastAsia" w:hAnsiTheme="majorEastAsia"/>
                <w:sz w:val="24"/>
                <w:szCs w:val="24"/>
              </w:rPr>
            </w:pPr>
          </w:p>
          <w:p w:rsidR="00EE6153" w:rsidRPr="00E611BA" w:rsidRDefault="00EE6153" w:rsidP="00EE6153">
            <w:pPr>
              <w:pStyle w:val="a0"/>
              <w:rPr>
                <w:rFonts w:asciiTheme="majorEastAsia" w:eastAsiaTheme="majorEastAsia" w:hAnsiTheme="majorEastAsia"/>
              </w:rPr>
            </w:pPr>
          </w:p>
          <w:p w:rsidR="00EE6153" w:rsidRPr="00E611BA" w:rsidRDefault="00EE6153" w:rsidP="00EE6153">
            <w:pPr>
              <w:rPr>
                <w:rFonts w:asciiTheme="majorEastAsia" w:eastAsiaTheme="majorEastAsia" w:hAnsiTheme="majorEastAsia"/>
              </w:rPr>
            </w:pPr>
          </w:p>
          <w:p w:rsidR="00EE6153" w:rsidRPr="00E611BA" w:rsidRDefault="00EE6153" w:rsidP="00EE6153">
            <w:pPr>
              <w:pStyle w:val="a0"/>
              <w:rPr>
                <w:rFonts w:asciiTheme="majorEastAsia" w:eastAsiaTheme="majorEastAsia" w:hAnsiTheme="majorEastAsia"/>
              </w:rPr>
            </w:pPr>
          </w:p>
          <w:p w:rsidR="00E611BA" w:rsidRPr="00E611BA" w:rsidRDefault="00E611BA" w:rsidP="00E611BA">
            <w:pPr>
              <w:rPr>
                <w:rFonts w:asciiTheme="majorEastAsia" w:eastAsiaTheme="majorEastAsia" w:hAnsiTheme="majorEastAsia"/>
              </w:rPr>
            </w:pPr>
          </w:p>
          <w:p w:rsidR="00E611BA" w:rsidRPr="00E611BA" w:rsidRDefault="00E611BA" w:rsidP="00E611BA">
            <w:pPr>
              <w:pStyle w:val="a0"/>
              <w:rPr>
                <w:rFonts w:asciiTheme="majorEastAsia" w:eastAsiaTheme="majorEastAsia" w:hAnsiTheme="majorEastAsia"/>
              </w:rPr>
            </w:pPr>
          </w:p>
          <w:p w:rsidR="00E611BA" w:rsidRPr="00E611BA" w:rsidRDefault="00E611BA" w:rsidP="00E611BA">
            <w:pPr>
              <w:rPr>
                <w:rFonts w:asciiTheme="majorEastAsia" w:eastAsiaTheme="majorEastAsia" w:hAnsiTheme="majorEastAsia"/>
              </w:rPr>
            </w:pPr>
          </w:p>
          <w:p w:rsidR="00EE6153" w:rsidRPr="00E611BA" w:rsidRDefault="00EE6153" w:rsidP="00EE6153">
            <w:pPr>
              <w:rPr>
                <w:rFonts w:asciiTheme="majorEastAsia" w:eastAsiaTheme="majorEastAsia" w:hAnsiTheme="majorEastAsia"/>
              </w:rPr>
            </w:pPr>
          </w:p>
        </w:tc>
        <w:tc>
          <w:tcPr>
            <w:tcW w:w="5779" w:type="dxa"/>
          </w:tcPr>
          <w:p w:rsidR="00980A81" w:rsidRPr="00E611BA" w:rsidRDefault="00980A81" w:rsidP="00D4295F">
            <w:pPr>
              <w:widowControl w:val="0"/>
              <w:spacing w:after="0" w:line="320" w:lineRule="exact"/>
              <w:ind w:firstLineChars="200" w:firstLine="480"/>
              <w:jc w:val="both"/>
              <w:rPr>
                <w:rFonts w:asciiTheme="majorEastAsia" w:eastAsiaTheme="majorEastAsia" w:hAnsiTheme="majorEastAsia"/>
                <w:sz w:val="24"/>
                <w:szCs w:val="24"/>
              </w:rPr>
            </w:pPr>
            <w:r w:rsidRPr="00E611BA">
              <w:rPr>
                <w:rFonts w:asciiTheme="majorEastAsia" w:eastAsiaTheme="majorEastAsia" w:hAnsiTheme="majorEastAsia"/>
                <w:sz w:val="24"/>
                <w:szCs w:val="24"/>
              </w:rPr>
              <w:t>1.担任安全生产标准化建设、安全生产清单制管理等建设小组的成员，参加公司安全生产工作会议，向下级传达、落实会议精神，组织开展本部门工作，向分管副总定期汇报本部门的安全生产工作（1次/月）。</w:t>
            </w:r>
          </w:p>
          <w:p w:rsidR="00980A81" w:rsidRPr="00E611BA" w:rsidRDefault="00980A81" w:rsidP="00D4295F">
            <w:pPr>
              <w:widowControl w:val="0"/>
              <w:spacing w:after="0" w:line="320" w:lineRule="exact"/>
              <w:ind w:firstLineChars="200" w:firstLine="480"/>
              <w:jc w:val="both"/>
              <w:rPr>
                <w:rFonts w:asciiTheme="majorEastAsia" w:eastAsiaTheme="majorEastAsia" w:hAnsiTheme="majorEastAsia"/>
                <w:sz w:val="24"/>
                <w:szCs w:val="24"/>
              </w:rPr>
            </w:pPr>
            <w:r w:rsidRPr="00E611BA">
              <w:rPr>
                <w:rFonts w:asciiTheme="majorEastAsia" w:eastAsiaTheme="majorEastAsia" w:hAnsiTheme="majorEastAsia"/>
                <w:sz w:val="24"/>
                <w:szCs w:val="24"/>
              </w:rPr>
              <w:t>2.与分管副总签订部门安全生产目标责任书（1次/年），与部门人员签订安全生产目标责任书（1次/年），组织部门安全生产目标考核（1次/月）。</w:t>
            </w:r>
          </w:p>
          <w:p w:rsidR="00980A81" w:rsidRPr="00E611BA" w:rsidRDefault="00D34CEC" w:rsidP="00D4295F">
            <w:pPr>
              <w:widowControl w:val="0"/>
              <w:spacing w:after="0" w:line="320" w:lineRule="exact"/>
              <w:ind w:firstLineChars="200" w:firstLine="480"/>
              <w:jc w:val="both"/>
              <w:rPr>
                <w:rFonts w:asciiTheme="majorEastAsia" w:eastAsiaTheme="majorEastAsia" w:hAnsiTheme="majorEastAsia"/>
                <w:sz w:val="24"/>
                <w:szCs w:val="24"/>
              </w:rPr>
            </w:pPr>
            <w:r w:rsidRPr="00E611BA">
              <w:rPr>
                <w:rFonts w:asciiTheme="majorEastAsia" w:eastAsiaTheme="majorEastAsia" w:hAnsiTheme="majorEastAsia" w:hint="eastAsia"/>
                <w:sz w:val="24"/>
                <w:szCs w:val="24"/>
              </w:rPr>
              <w:t>3.</w:t>
            </w:r>
            <w:r w:rsidR="00980A81" w:rsidRPr="00E611BA">
              <w:rPr>
                <w:rFonts w:asciiTheme="majorEastAsia" w:eastAsiaTheme="majorEastAsia" w:hAnsiTheme="majorEastAsia"/>
                <w:sz w:val="24"/>
                <w:szCs w:val="24"/>
              </w:rPr>
              <w:t>制定生产设备设施、安全设施的检维修计划，及时对设备、设施进行检维修，确保生产正常运行。</w:t>
            </w:r>
          </w:p>
          <w:p w:rsidR="00980A81" w:rsidRPr="00E611BA" w:rsidRDefault="00D34CEC" w:rsidP="00D4295F">
            <w:pPr>
              <w:widowControl w:val="0"/>
              <w:spacing w:after="0" w:line="320" w:lineRule="exact"/>
              <w:ind w:firstLineChars="200" w:firstLine="480"/>
              <w:jc w:val="both"/>
              <w:rPr>
                <w:rFonts w:asciiTheme="majorEastAsia" w:eastAsiaTheme="majorEastAsia" w:hAnsiTheme="majorEastAsia"/>
                <w:sz w:val="24"/>
                <w:szCs w:val="24"/>
              </w:rPr>
            </w:pPr>
            <w:r w:rsidRPr="00E611BA">
              <w:rPr>
                <w:rFonts w:asciiTheme="majorEastAsia" w:eastAsiaTheme="majorEastAsia" w:hAnsiTheme="majorEastAsia" w:hint="eastAsia"/>
                <w:sz w:val="24"/>
                <w:szCs w:val="24"/>
              </w:rPr>
              <w:t>4</w:t>
            </w:r>
            <w:r w:rsidR="00980A81" w:rsidRPr="00E611BA">
              <w:rPr>
                <w:rFonts w:asciiTheme="majorEastAsia" w:eastAsiaTheme="majorEastAsia" w:hAnsiTheme="majorEastAsia"/>
                <w:sz w:val="24"/>
                <w:szCs w:val="24"/>
              </w:rPr>
              <w:t>.通过维护、检查、修理、保养、试验等工作，保证各种设备和设施处于正常运行状态，安全防护装置完整、有效，及时提出淘汰工艺设备的建议。</w:t>
            </w:r>
          </w:p>
          <w:p w:rsidR="00980A81" w:rsidRPr="00E611BA" w:rsidRDefault="00D34CEC" w:rsidP="00D4295F">
            <w:pPr>
              <w:widowControl w:val="0"/>
              <w:spacing w:after="0" w:line="320" w:lineRule="exact"/>
              <w:ind w:firstLineChars="200" w:firstLine="480"/>
              <w:jc w:val="both"/>
              <w:rPr>
                <w:rFonts w:asciiTheme="majorEastAsia" w:eastAsiaTheme="majorEastAsia" w:hAnsiTheme="majorEastAsia"/>
                <w:sz w:val="24"/>
                <w:szCs w:val="24"/>
              </w:rPr>
            </w:pPr>
            <w:r w:rsidRPr="00E611BA">
              <w:rPr>
                <w:rFonts w:asciiTheme="majorEastAsia" w:eastAsiaTheme="majorEastAsia" w:hAnsiTheme="majorEastAsia" w:hint="eastAsia"/>
                <w:sz w:val="24"/>
                <w:szCs w:val="24"/>
              </w:rPr>
              <w:t>5</w:t>
            </w:r>
            <w:r w:rsidR="00980A81" w:rsidRPr="00E611BA">
              <w:rPr>
                <w:rFonts w:asciiTheme="majorEastAsia" w:eastAsiaTheme="majorEastAsia" w:hAnsiTheme="majorEastAsia"/>
                <w:sz w:val="24"/>
                <w:szCs w:val="24"/>
              </w:rPr>
              <w:t>.编写各类与设备实施相关的规程和制度。</w:t>
            </w:r>
          </w:p>
          <w:p w:rsidR="00980A81" w:rsidRPr="00E611BA" w:rsidRDefault="00D34CEC" w:rsidP="00D4295F">
            <w:pPr>
              <w:widowControl w:val="0"/>
              <w:spacing w:after="0" w:line="320" w:lineRule="exact"/>
              <w:ind w:firstLineChars="200" w:firstLine="480"/>
              <w:jc w:val="both"/>
              <w:rPr>
                <w:rFonts w:asciiTheme="majorEastAsia" w:eastAsiaTheme="majorEastAsia" w:hAnsiTheme="majorEastAsia"/>
                <w:sz w:val="24"/>
                <w:szCs w:val="24"/>
              </w:rPr>
            </w:pPr>
            <w:r w:rsidRPr="00E611BA">
              <w:rPr>
                <w:rFonts w:asciiTheme="majorEastAsia" w:eastAsiaTheme="majorEastAsia" w:hAnsiTheme="majorEastAsia" w:hint="eastAsia"/>
                <w:sz w:val="24"/>
                <w:szCs w:val="24"/>
              </w:rPr>
              <w:t>6</w:t>
            </w:r>
            <w:r w:rsidR="00980A81" w:rsidRPr="00E611BA">
              <w:rPr>
                <w:rFonts w:asciiTheme="majorEastAsia" w:eastAsiaTheme="majorEastAsia" w:hAnsiTheme="majorEastAsia"/>
                <w:sz w:val="24"/>
                <w:szCs w:val="24"/>
              </w:rPr>
              <w:t>.建立特种设备等设备台账，对特种设备出现的问题及时处理，并负责特种设备的登记和检验工作；做好设备设施的档案管理工作。</w:t>
            </w:r>
          </w:p>
          <w:p w:rsidR="00980A81" w:rsidRPr="00E611BA" w:rsidRDefault="00D34CEC" w:rsidP="00D4295F">
            <w:pPr>
              <w:widowControl w:val="0"/>
              <w:spacing w:after="0" w:line="320" w:lineRule="exact"/>
              <w:ind w:firstLineChars="200" w:firstLine="480"/>
              <w:jc w:val="both"/>
              <w:rPr>
                <w:rFonts w:asciiTheme="majorEastAsia" w:eastAsiaTheme="majorEastAsia" w:hAnsiTheme="majorEastAsia"/>
                <w:sz w:val="24"/>
                <w:szCs w:val="24"/>
              </w:rPr>
            </w:pPr>
            <w:r w:rsidRPr="00E611BA">
              <w:rPr>
                <w:rFonts w:asciiTheme="majorEastAsia" w:eastAsiaTheme="majorEastAsia" w:hAnsiTheme="majorEastAsia" w:hint="eastAsia"/>
                <w:sz w:val="24"/>
                <w:szCs w:val="24"/>
              </w:rPr>
              <w:t>7</w:t>
            </w:r>
            <w:r w:rsidR="00980A81" w:rsidRPr="00E611BA">
              <w:rPr>
                <w:rFonts w:asciiTheme="majorEastAsia" w:eastAsiaTheme="majorEastAsia" w:hAnsiTheme="majorEastAsia"/>
                <w:sz w:val="24"/>
                <w:szCs w:val="24"/>
              </w:rPr>
              <w:t>.参与事故调查，分析和提出整改意见。</w:t>
            </w:r>
          </w:p>
          <w:p w:rsidR="002C0025" w:rsidRPr="00E611BA" w:rsidRDefault="00D34CEC" w:rsidP="00EE6153">
            <w:pPr>
              <w:widowControl w:val="0"/>
              <w:spacing w:after="0" w:line="320" w:lineRule="exact"/>
              <w:ind w:firstLineChars="200" w:firstLine="480"/>
              <w:jc w:val="both"/>
              <w:rPr>
                <w:rFonts w:asciiTheme="majorEastAsia" w:eastAsiaTheme="majorEastAsia" w:hAnsiTheme="majorEastAsia"/>
              </w:rPr>
            </w:pPr>
            <w:r w:rsidRPr="00E611BA">
              <w:rPr>
                <w:rFonts w:asciiTheme="majorEastAsia" w:eastAsiaTheme="majorEastAsia" w:hAnsiTheme="majorEastAsia" w:hint="eastAsia"/>
                <w:sz w:val="24"/>
                <w:szCs w:val="24"/>
              </w:rPr>
              <w:t>8</w:t>
            </w:r>
            <w:r w:rsidR="00980A81" w:rsidRPr="00E611BA">
              <w:rPr>
                <w:rFonts w:asciiTheme="majorEastAsia" w:eastAsiaTheme="majorEastAsia" w:hAnsiTheme="majorEastAsia"/>
                <w:sz w:val="24"/>
                <w:szCs w:val="24"/>
              </w:rPr>
              <w:t>.根据标准规范的要求审批职责范围内的特殊作业。</w:t>
            </w:r>
          </w:p>
        </w:tc>
        <w:tc>
          <w:tcPr>
            <w:tcW w:w="1308" w:type="dxa"/>
            <w:vAlign w:val="center"/>
          </w:tcPr>
          <w:p w:rsidR="00980A81" w:rsidRPr="00E611BA" w:rsidRDefault="00556F5F" w:rsidP="00556F5F">
            <w:pPr>
              <w:widowControl w:val="0"/>
              <w:spacing w:after="0" w:line="380" w:lineRule="exact"/>
              <w:jc w:val="both"/>
              <w:rPr>
                <w:rFonts w:asciiTheme="majorEastAsia" w:eastAsiaTheme="majorEastAsia" w:hAnsiTheme="majorEastAsia"/>
                <w:sz w:val="28"/>
                <w:szCs w:val="28"/>
              </w:rPr>
            </w:pPr>
            <w:r w:rsidRPr="00E611BA">
              <w:rPr>
                <w:rFonts w:asciiTheme="majorEastAsia" w:eastAsiaTheme="majorEastAsia" w:hAnsiTheme="majorEastAsia" w:hint="eastAsia"/>
                <w:sz w:val="24"/>
                <w:szCs w:val="24"/>
              </w:rPr>
              <w:t>陈小刚</w:t>
            </w:r>
          </w:p>
        </w:tc>
      </w:tr>
      <w:tr w:rsidR="00980A81" w:rsidTr="00E611BA">
        <w:tc>
          <w:tcPr>
            <w:tcW w:w="838" w:type="dxa"/>
            <w:vAlign w:val="center"/>
          </w:tcPr>
          <w:p w:rsidR="00980A81" w:rsidRDefault="00980A81" w:rsidP="00D4295F">
            <w:pPr>
              <w:widowControl w:val="0"/>
              <w:spacing w:after="0" w:line="380" w:lineRule="exact"/>
              <w:jc w:val="center"/>
              <w:rPr>
                <w:rFonts w:ascii="Times New Roman" w:eastAsia="宋体" w:hAnsi="Times New Roman"/>
                <w:sz w:val="24"/>
                <w:szCs w:val="24"/>
              </w:rPr>
            </w:pPr>
            <w:r>
              <w:rPr>
                <w:rFonts w:ascii="Times New Roman" w:eastAsia="宋体" w:hAnsi="Times New Roman"/>
                <w:sz w:val="24"/>
                <w:szCs w:val="24"/>
              </w:rPr>
              <w:lastRenderedPageBreak/>
              <w:t>2-7</w:t>
            </w:r>
          </w:p>
        </w:tc>
        <w:tc>
          <w:tcPr>
            <w:tcW w:w="1287" w:type="dxa"/>
            <w:vAlign w:val="center"/>
          </w:tcPr>
          <w:p w:rsidR="00D34CEC" w:rsidRDefault="00D34CEC" w:rsidP="00D34CEC">
            <w:pPr>
              <w:widowControl w:val="0"/>
              <w:spacing w:after="0" w:line="380" w:lineRule="exact"/>
              <w:rPr>
                <w:rFonts w:ascii="Times New Roman" w:eastAsia="宋体" w:hAnsi="Times New Roman"/>
                <w:sz w:val="24"/>
                <w:szCs w:val="24"/>
              </w:rPr>
            </w:pPr>
            <w:r>
              <w:rPr>
                <w:rFonts w:ascii="Times New Roman" w:eastAsia="宋体" w:hAnsi="Times New Roman" w:hint="eastAsia"/>
                <w:sz w:val="24"/>
                <w:szCs w:val="24"/>
              </w:rPr>
              <w:t>办公室、</w:t>
            </w:r>
            <w:r w:rsidR="00556F5F">
              <w:rPr>
                <w:rFonts w:ascii="Times New Roman" w:eastAsia="宋体" w:hAnsi="Times New Roman"/>
                <w:sz w:val="24"/>
                <w:szCs w:val="24"/>
              </w:rPr>
              <w:t>人力资源财务</w:t>
            </w:r>
          </w:p>
          <w:p w:rsidR="00980A81" w:rsidRDefault="00D34CEC" w:rsidP="00D34CEC">
            <w:pPr>
              <w:widowControl w:val="0"/>
              <w:spacing w:after="0" w:line="380" w:lineRule="exact"/>
              <w:rPr>
                <w:rFonts w:ascii="Times New Roman" w:eastAsia="宋体" w:hAnsi="Times New Roman"/>
                <w:sz w:val="24"/>
                <w:szCs w:val="24"/>
              </w:rPr>
            </w:pPr>
            <w:r>
              <w:rPr>
                <w:rFonts w:ascii="Times New Roman" w:eastAsia="宋体" w:hAnsi="Times New Roman" w:hint="eastAsia"/>
                <w:sz w:val="24"/>
                <w:szCs w:val="24"/>
              </w:rPr>
              <w:t>（</w:t>
            </w:r>
            <w:r w:rsidR="00556F5F">
              <w:rPr>
                <w:rFonts w:ascii="Times New Roman" w:eastAsia="宋体" w:hAnsi="Times New Roman" w:hint="eastAsia"/>
                <w:sz w:val="24"/>
                <w:szCs w:val="24"/>
              </w:rPr>
              <w:t>综合科</w:t>
            </w:r>
            <w:r>
              <w:rPr>
                <w:rFonts w:ascii="Times New Roman" w:eastAsia="宋体" w:hAnsi="Times New Roman" w:hint="eastAsia"/>
                <w:sz w:val="24"/>
                <w:szCs w:val="24"/>
              </w:rPr>
              <w:t>）</w:t>
            </w:r>
          </w:p>
        </w:tc>
        <w:tc>
          <w:tcPr>
            <w:tcW w:w="4964" w:type="dxa"/>
          </w:tcPr>
          <w:p w:rsidR="00980A81" w:rsidRDefault="00980A81" w:rsidP="00E611BA">
            <w:pPr>
              <w:widowControl w:val="0"/>
              <w:spacing w:after="0" w:line="320" w:lineRule="exact"/>
              <w:ind w:firstLineChars="200" w:firstLine="480"/>
              <w:rPr>
                <w:rFonts w:ascii="Times New Roman" w:eastAsia="宋体" w:hAnsi="Times New Roman"/>
                <w:sz w:val="24"/>
                <w:szCs w:val="24"/>
              </w:rPr>
            </w:pPr>
            <w:r>
              <w:rPr>
                <w:rFonts w:ascii="Times New Roman" w:eastAsia="宋体" w:hAnsi="Times New Roman"/>
                <w:sz w:val="24"/>
                <w:szCs w:val="24"/>
              </w:rPr>
              <w:t>1.</w:t>
            </w:r>
            <w:r>
              <w:rPr>
                <w:rFonts w:ascii="Times New Roman" w:eastAsia="宋体" w:hAnsi="Times New Roman"/>
                <w:sz w:val="24"/>
                <w:szCs w:val="24"/>
              </w:rPr>
              <w:t>及时传达落实公司各时期安全工作的指示、精神，协助分管副总开展安全生产工作。</w:t>
            </w:r>
          </w:p>
          <w:p w:rsidR="00980A81" w:rsidRDefault="00980A81" w:rsidP="00E611BA">
            <w:pPr>
              <w:widowControl w:val="0"/>
              <w:spacing w:after="0" w:line="320" w:lineRule="exact"/>
              <w:ind w:firstLineChars="200" w:firstLine="480"/>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sz w:val="24"/>
                <w:szCs w:val="24"/>
              </w:rPr>
              <w:t>组织编制部门及各岗位人员的安全生产责任及安全生产目标。</w:t>
            </w:r>
          </w:p>
          <w:p w:rsidR="00980A81" w:rsidRDefault="00980A81" w:rsidP="00E611BA">
            <w:pPr>
              <w:widowControl w:val="0"/>
              <w:spacing w:after="0" w:line="320" w:lineRule="exact"/>
              <w:ind w:firstLineChars="200" w:firstLine="480"/>
              <w:rPr>
                <w:rFonts w:ascii="Times New Roman" w:eastAsia="宋体" w:hAnsi="Times New Roman"/>
                <w:sz w:val="24"/>
                <w:szCs w:val="24"/>
              </w:rPr>
            </w:pPr>
            <w:r>
              <w:rPr>
                <w:rFonts w:ascii="Times New Roman" w:eastAsia="宋体" w:hAnsi="Times New Roman"/>
                <w:sz w:val="24"/>
                <w:szCs w:val="24"/>
              </w:rPr>
              <w:t>3.</w:t>
            </w:r>
            <w:r>
              <w:rPr>
                <w:rFonts w:ascii="Times New Roman" w:eastAsia="宋体" w:hAnsi="Times New Roman"/>
                <w:sz w:val="24"/>
                <w:szCs w:val="24"/>
              </w:rPr>
              <w:t>组织相关部门进行安全生产绩效和安全生产责任、目标的考核工作。</w:t>
            </w:r>
          </w:p>
          <w:p w:rsidR="00980A81" w:rsidRDefault="00980A81" w:rsidP="00E611BA">
            <w:pPr>
              <w:widowControl w:val="0"/>
              <w:spacing w:after="0" w:line="320" w:lineRule="exact"/>
              <w:ind w:firstLineChars="200" w:firstLine="480"/>
              <w:rPr>
                <w:rFonts w:ascii="Times New Roman" w:eastAsia="宋体" w:hAnsi="Times New Roman"/>
                <w:sz w:val="24"/>
                <w:szCs w:val="24"/>
              </w:rPr>
            </w:pPr>
            <w:r>
              <w:rPr>
                <w:rFonts w:ascii="Times New Roman" w:eastAsia="宋体" w:hAnsi="Times New Roman"/>
                <w:sz w:val="24"/>
                <w:szCs w:val="24"/>
              </w:rPr>
              <w:t>4.</w:t>
            </w:r>
            <w:r>
              <w:rPr>
                <w:rFonts w:ascii="Times New Roman" w:eastAsia="宋体" w:hAnsi="Times New Roman"/>
                <w:sz w:val="24"/>
                <w:szCs w:val="24"/>
              </w:rPr>
              <w:t>组织对员工的安全技术教育及特种作业人员的培训、考核工作。</w:t>
            </w:r>
          </w:p>
          <w:p w:rsidR="00980A81" w:rsidRDefault="00980A81" w:rsidP="00E611BA">
            <w:pPr>
              <w:widowControl w:val="0"/>
              <w:spacing w:after="0" w:line="320" w:lineRule="exact"/>
              <w:ind w:firstLineChars="200" w:firstLine="480"/>
              <w:rPr>
                <w:rFonts w:ascii="Times New Roman" w:eastAsia="宋体" w:hAnsi="Times New Roman"/>
                <w:sz w:val="24"/>
                <w:szCs w:val="24"/>
              </w:rPr>
            </w:pPr>
            <w:r>
              <w:rPr>
                <w:rFonts w:ascii="Times New Roman" w:eastAsia="宋体" w:hAnsi="Times New Roman"/>
                <w:sz w:val="24"/>
                <w:szCs w:val="24"/>
              </w:rPr>
              <w:t>5.</w:t>
            </w:r>
            <w:r>
              <w:rPr>
                <w:rFonts w:ascii="Times New Roman" w:eastAsia="宋体" w:hAnsi="Times New Roman"/>
                <w:sz w:val="24"/>
                <w:szCs w:val="24"/>
              </w:rPr>
              <w:t>负责组织制定并贯彻劳动纪律管理规定。</w:t>
            </w:r>
          </w:p>
          <w:p w:rsidR="00980A81" w:rsidRDefault="00980A81" w:rsidP="00E611BA">
            <w:pPr>
              <w:widowControl w:val="0"/>
              <w:spacing w:after="0" w:line="320" w:lineRule="exact"/>
              <w:ind w:firstLineChars="200" w:firstLine="480"/>
              <w:rPr>
                <w:rFonts w:ascii="Times New Roman" w:eastAsia="宋体" w:hAnsi="Times New Roman"/>
                <w:sz w:val="24"/>
                <w:szCs w:val="24"/>
              </w:rPr>
            </w:pPr>
            <w:r>
              <w:rPr>
                <w:rFonts w:ascii="Times New Roman" w:eastAsia="宋体" w:hAnsi="Times New Roman"/>
                <w:sz w:val="24"/>
                <w:szCs w:val="24"/>
              </w:rPr>
              <w:t>6.</w:t>
            </w:r>
            <w:r>
              <w:rPr>
                <w:rFonts w:ascii="Times New Roman" w:eastAsia="宋体" w:hAnsi="Times New Roman"/>
                <w:sz w:val="24"/>
                <w:szCs w:val="24"/>
              </w:rPr>
              <w:t>参与公共卫生等综合安全事故及工伤事故的调查、处理。</w:t>
            </w:r>
          </w:p>
          <w:p w:rsidR="00980A81" w:rsidRDefault="00980A81" w:rsidP="00E611BA">
            <w:pPr>
              <w:widowControl w:val="0"/>
              <w:spacing w:after="0" w:line="320" w:lineRule="exact"/>
              <w:ind w:firstLineChars="200" w:firstLine="480"/>
              <w:rPr>
                <w:rFonts w:ascii="Times New Roman" w:eastAsia="宋体" w:hAnsi="Times New Roman"/>
                <w:sz w:val="24"/>
                <w:szCs w:val="24"/>
              </w:rPr>
            </w:pPr>
            <w:r>
              <w:rPr>
                <w:rFonts w:ascii="Times New Roman" w:eastAsia="宋体" w:hAnsi="Times New Roman"/>
                <w:sz w:val="24"/>
                <w:szCs w:val="24"/>
              </w:rPr>
              <w:t>7.</w:t>
            </w:r>
            <w:r>
              <w:rPr>
                <w:rFonts w:ascii="Times New Roman" w:eastAsia="宋体" w:hAnsi="Times New Roman"/>
                <w:sz w:val="24"/>
                <w:szCs w:val="24"/>
              </w:rPr>
              <w:t>购买工伤保险、定期组织职工进行职业病体检，协助做好公司员工职业健康管理工作。</w:t>
            </w:r>
          </w:p>
          <w:p w:rsidR="00556F5F" w:rsidRDefault="002C0025" w:rsidP="00E611BA">
            <w:pPr>
              <w:widowControl w:val="0"/>
              <w:spacing w:after="0" w:line="320" w:lineRule="exact"/>
              <w:ind w:firstLineChars="200" w:firstLine="480"/>
              <w:rPr>
                <w:rFonts w:ascii="Times New Roman" w:eastAsia="宋体" w:hAnsi="Times New Roman"/>
                <w:sz w:val="24"/>
                <w:szCs w:val="24"/>
              </w:rPr>
            </w:pPr>
            <w:r>
              <w:rPr>
                <w:rFonts w:ascii="Times New Roman" w:eastAsia="宋体" w:hAnsi="Times New Roman" w:hint="eastAsia"/>
                <w:sz w:val="24"/>
                <w:szCs w:val="24"/>
              </w:rPr>
              <w:t>8</w:t>
            </w:r>
            <w:r w:rsidR="00556F5F">
              <w:rPr>
                <w:rFonts w:ascii="Times New Roman" w:eastAsia="宋体" w:hAnsi="Times New Roman"/>
                <w:sz w:val="24"/>
                <w:szCs w:val="24"/>
              </w:rPr>
              <w:t>.</w:t>
            </w:r>
            <w:r w:rsidR="00556F5F">
              <w:rPr>
                <w:rFonts w:ascii="Times New Roman" w:eastAsia="宋体" w:hAnsi="Times New Roman"/>
                <w:sz w:val="24"/>
                <w:szCs w:val="24"/>
              </w:rPr>
              <w:t>负责编制年度安全生产经费预算，监督各部门做好安全生产资金归集管理。</w:t>
            </w:r>
          </w:p>
          <w:p w:rsidR="00556F5F" w:rsidRDefault="002C0025" w:rsidP="00E611BA">
            <w:pPr>
              <w:widowControl w:val="0"/>
              <w:spacing w:after="0" w:line="320" w:lineRule="exact"/>
              <w:ind w:firstLineChars="200" w:firstLine="480"/>
              <w:rPr>
                <w:rFonts w:ascii="Times New Roman" w:eastAsia="宋体" w:hAnsi="Times New Roman"/>
                <w:sz w:val="24"/>
                <w:szCs w:val="24"/>
              </w:rPr>
            </w:pPr>
            <w:r>
              <w:rPr>
                <w:rFonts w:ascii="Times New Roman" w:eastAsia="宋体" w:hAnsi="Times New Roman" w:hint="eastAsia"/>
                <w:sz w:val="24"/>
                <w:szCs w:val="24"/>
              </w:rPr>
              <w:t>9</w:t>
            </w:r>
            <w:r w:rsidR="00556F5F">
              <w:rPr>
                <w:rFonts w:ascii="Times New Roman" w:eastAsia="宋体" w:hAnsi="Times New Roman"/>
                <w:sz w:val="24"/>
                <w:szCs w:val="24"/>
              </w:rPr>
              <w:t>.</w:t>
            </w:r>
            <w:r w:rsidR="00556F5F">
              <w:rPr>
                <w:rFonts w:ascii="Times New Roman" w:eastAsia="宋体" w:hAnsi="Times New Roman"/>
                <w:sz w:val="24"/>
                <w:szCs w:val="24"/>
              </w:rPr>
              <w:t>严格执行公司资金管理流程和制度，保证资金安全。</w:t>
            </w:r>
          </w:p>
          <w:p w:rsidR="00556F5F" w:rsidRDefault="002C0025" w:rsidP="00E611BA">
            <w:pPr>
              <w:widowControl w:val="0"/>
              <w:spacing w:after="0" w:line="320" w:lineRule="exact"/>
              <w:ind w:firstLineChars="200" w:firstLine="480"/>
              <w:rPr>
                <w:rFonts w:ascii="Times New Roman" w:eastAsia="宋体" w:hAnsi="Times New Roman"/>
                <w:sz w:val="24"/>
                <w:szCs w:val="24"/>
              </w:rPr>
            </w:pPr>
            <w:r>
              <w:rPr>
                <w:rFonts w:ascii="Times New Roman" w:eastAsia="宋体" w:hAnsi="Times New Roman" w:hint="eastAsia"/>
                <w:sz w:val="24"/>
                <w:szCs w:val="24"/>
              </w:rPr>
              <w:t>10</w:t>
            </w:r>
            <w:r w:rsidR="00556F5F">
              <w:rPr>
                <w:rFonts w:ascii="Times New Roman" w:eastAsia="宋体" w:hAnsi="Times New Roman"/>
                <w:sz w:val="24"/>
                <w:szCs w:val="24"/>
              </w:rPr>
              <w:t>.</w:t>
            </w:r>
            <w:r w:rsidR="00556F5F">
              <w:rPr>
                <w:rFonts w:ascii="Times New Roman" w:eastAsia="宋体" w:hAnsi="Times New Roman"/>
                <w:sz w:val="24"/>
                <w:szCs w:val="24"/>
              </w:rPr>
              <w:t>负责按规定提取和使用安全生产费用，专户核算、建立台账。</w:t>
            </w:r>
          </w:p>
          <w:p w:rsidR="00556F5F" w:rsidRDefault="002C0025" w:rsidP="00E611BA">
            <w:pPr>
              <w:widowControl w:val="0"/>
              <w:spacing w:after="0" w:line="320" w:lineRule="exact"/>
              <w:ind w:firstLineChars="200" w:firstLine="480"/>
              <w:rPr>
                <w:rFonts w:ascii="Times New Roman" w:eastAsia="宋体" w:hAnsi="Times New Roman"/>
                <w:sz w:val="24"/>
                <w:szCs w:val="24"/>
              </w:rPr>
            </w:pPr>
            <w:r>
              <w:rPr>
                <w:rFonts w:ascii="Times New Roman" w:eastAsia="宋体" w:hAnsi="Times New Roman" w:hint="eastAsia"/>
                <w:sz w:val="24"/>
                <w:szCs w:val="24"/>
              </w:rPr>
              <w:t>11</w:t>
            </w:r>
            <w:r w:rsidR="00556F5F">
              <w:rPr>
                <w:rFonts w:ascii="Times New Roman" w:eastAsia="宋体" w:hAnsi="Times New Roman"/>
                <w:sz w:val="24"/>
                <w:szCs w:val="24"/>
              </w:rPr>
              <w:t>.</w:t>
            </w:r>
            <w:r w:rsidR="00556F5F">
              <w:rPr>
                <w:rFonts w:ascii="Times New Roman" w:eastAsia="宋体" w:hAnsi="Times New Roman"/>
                <w:sz w:val="24"/>
                <w:szCs w:val="24"/>
              </w:rPr>
              <w:t>及时向安全管理部门报告安全费用的提取和使用情况。</w:t>
            </w:r>
          </w:p>
          <w:p w:rsidR="00556F5F" w:rsidRDefault="002C0025" w:rsidP="00E611BA">
            <w:pPr>
              <w:widowControl w:val="0"/>
              <w:spacing w:after="0" w:line="320" w:lineRule="exact"/>
              <w:ind w:firstLineChars="200" w:firstLine="480"/>
              <w:rPr>
                <w:rFonts w:ascii="Times New Roman" w:eastAsia="宋体" w:hAnsi="Times New Roman"/>
                <w:sz w:val="24"/>
                <w:szCs w:val="24"/>
              </w:rPr>
            </w:pPr>
            <w:r>
              <w:rPr>
                <w:rFonts w:ascii="Times New Roman" w:eastAsia="宋体" w:hAnsi="Times New Roman" w:hint="eastAsia"/>
                <w:sz w:val="24"/>
                <w:szCs w:val="24"/>
              </w:rPr>
              <w:t>12.</w:t>
            </w:r>
            <w:r w:rsidR="00556F5F">
              <w:rPr>
                <w:rFonts w:ascii="Times New Roman" w:eastAsia="宋体" w:hAnsi="Times New Roman"/>
                <w:sz w:val="24"/>
                <w:szCs w:val="24"/>
              </w:rPr>
              <w:t>负责相关保险的缴付和理赔。</w:t>
            </w:r>
          </w:p>
          <w:p w:rsidR="00980A81" w:rsidRDefault="00980A81" w:rsidP="00E611BA">
            <w:pPr>
              <w:widowControl w:val="0"/>
              <w:spacing w:after="0" w:line="320" w:lineRule="exact"/>
              <w:ind w:firstLineChars="200" w:firstLine="480"/>
              <w:rPr>
                <w:rFonts w:ascii="Times New Roman" w:eastAsia="宋体" w:hAnsi="Times New Roman"/>
                <w:sz w:val="24"/>
                <w:szCs w:val="24"/>
              </w:rPr>
            </w:pPr>
          </w:p>
          <w:p w:rsidR="00E611BA" w:rsidRDefault="00E611BA" w:rsidP="00E611BA">
            <w:pPr>
              <w:pStyle w:val="a0"/>
            </w:pPr>
          </w:p>
          <w:p w:rsidR="00E611BA" w:rsidRDefault="00E611BA" w:rsidP="00E611BA"/>
          <w:p w:rsidR="00E611BA" w:rsidRDefault="00E611BA" w:rsidP="00E611BA">
            <w:pPr>
              <w:pStyle w:val="a0"/>
            </w:pPr>
          </w:p>
          <w:p w:rsidR="00E611BA" w:rsidRDefault="00E611BA" w:rsidP="00E611BA"/>
          <w:p w:rsidR="00E611BA" w:rsidRDefault="00E611BA" w:rsidP="00E611BA">
            <w:pPr>
              <w:pStyle w:val="a0"/>
            </w:pPr>
          </w:p>
          <w:p w:rsidR="00E611BA" w:rsidRDefault="00E611BA" w:rsidP="00E611BA"/>
          <w:p w:rsidR="00E611BA" w:rsidRDefault="00E611BA" w:rsidP="00E611BA">
            <w:pPr>
              <w:pStyle w:val="a0"/>
            </w:pPr>
          </w:p>
          <w:p w:rsidR="00E611BA" w:rsidRDefault="00E611BA" w:rsidP="00E611BA"/>
          <w:p w:rsidR="00E611BA" w:rsidRDefault="00E611BA" w:rsidP="00E611BA">
            <w:pPr>
              <w:pStyle w:val="a0"/>
            </w:pPr>
          </w:p>
          <w:p w:rsidR="00E611BA" w:rsidRDefault="00E611BA" w:rsidP="00E611BA"/>
          <w:p w:rsidR="00E611BA" w:rsidRDefault="00E611BA" w:rsidP="00E611BA">
            <w:pPr>
              <w:pStyle w:val="a0"/>
            </w:pPr>
          </w:p>
          <w:p w:rsidR="00E611BA" w:rsidRDefault="00E611BA" w:rsidP="00E611BA"/>
          <w:p w:rsidR="00E611BA" w:rsidRDefault="00E611BA" w:rsidP="00E611BA">
            <w:pPr>
              <w:pStyle w:val="a0"/>
            </w:pPr>
          </w:p>
          <w:p w:rsidR="00E611BA" w:rsidRDefault="00E611BA" w:rsidP="00E611BA"/>
          <w:p w:rsidR="00E611BA" w:rsidRDefault="00E611BA" w:rsidP="00E611BA">
            <w:pPr>
              <w:pStyle w:val="a0"/>
            </w:pPr>
          </w:p>
          <w:p w:rsidR="00E611BA" w:rsidRDefault="00E611BA" w:rsidP="00E611BA"/>
          <w:p w:rsidR="00E611BA" w:rsidRDefault="00E611BA" w:rsidP="00E611BA">
            <w:pPr>
              <w:pStyle w:val="a0"/>
            </w:pPr>
          </w:p>
          <w:p w:rsidR="00E611BA" w:rsidRPr="00E611BA" w:rsidRDefault="00E611BA" w:rsidP="00E611BA"/>
        </w:tc>
        <w:tc>
          <w:tcPr>
            <w:tcW w:w="5779" w:type="dxa"/>
            <w:vAlign w:val="center"/>
          </w:tcPr>
          <w:p w:rsidR="00980A81" w:rsidRDefault="00980A81" w:rsidP="00D4295F">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lastRenderedPageBreak/>
              <w:t>1.</w:t>
            </w:r>
            <w:r>
              <w:rPr>
                <w:rFonts w:ascii="Times New Roman" w:eastAsia="宋体" w:hAnsi="Times New Roman"/>
                <w:sz w:val="24"/>
                <w:szCs w:val="24"/>
              </w:rPr>
              <w:t>参加公司安全生产工作会议，召开部门安全生产工作会议，向下级传达、落实会议精神，组织开展本部门工作，向分管副总定期汇报本部门的安全生产工作（</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月）。</w:t>
            </w:r>
          </w:p>
          <w:p w:rsidR="00980A81" w:rsidRDefault="00980A81" w:rsidP="00D4295F">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sz w:val="24"/>
                <w:szCs w:val="24"/>
              </w:rPr>
              <w:t>与分管副总签订部门安全生产目标责任书（</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年），与部门人员签订安全生产目标责任书（</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年），组织部门安全生产目标考核（</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月）。</w:t>
            </w:r>
          </w:p>
          <w:p w:rsidR="00980A81" w:rsidRDefault="00980A81" w:rsidP="00D4295F">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3.</w:t>
            </w:r>
            <w:r>
              <w:rPr>
                <w:rFonts w:ascii="Times New Roman" w:eastAsia="宋体" w:hAnsi="Times New Roman"/>
                <w:sz w:val="24"/>
                <w:szCs w:val="24"/>
              </w:rPr>
              <w:t>组织相关部门进行安全生产绩效和安全生产责任、目标的考核工作，把每月安全工作业绩纳入员工晋级和奖励考核的重要内容。（</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年）</w:t>
            </w:r>
          </w:p>
          <w:p w:rsidR="00980A81" w:rsidRDefault="00980A81" w:rsidP="00D4295F">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4.</w:t>
            </w:r>
            <w:r>
              <w:rPr>
                <w:rFonts w:ascii="Times New Roman" w:eastAsia="宋体" w:hAnsi="Times New Roman"/>
                <w:sz w:val="24"/>
                <w:szCs w:val="24"/>
              </w:rPr>
              <w:t>负责将安全生产教育培训计划列入公司年度培训计划中，组织各类各级人员的安全培训；负责组织协调主要负责人、安全管理人员、特种作业人员、特种设备作业人员培训、考核取证、复审工作。</w:t>
            </w:r>
          </w:p>
          <w:p w:rsidR="00980A81" w:rsidRDefault="00980A81" w:rsidP="00D4295F">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5.</w:t>
            </w:r>
            <w:r>
              <w:rPr>
                <w:rFonts w:ascii="Times New Roman" w:eastAsia="宋体" w:hAnsi="Times New Roman"/>
                <w:sz w:val="24"/>
                <w:szCs w:val="24"/>
              </w:rPr>
              <w:t>组织制定劳动纪律管理规定，负责对职工劳动纪律执行情况进行检查和考核处理。（</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月）</w:t>
            </w:r>
          </w:p>
          <w:p w:rsidR="00980A81" w:rsidRDefault="00980A81" w:rsidP="00D4295F">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6.</w:t>
            </w:r>
            <w:r>
              <w:rPr>
                <w:rFonts w:ascii="Times New Roman" w:eastAsia="宋体" w:hAnsi="Times New Roman"/>
                <w:sz w:val="24"/>
                <w:szCs w:val="24"/>
              </w:rPr>
              <w:t>参与公司公共卫生、绿化、保安、自然灾害、消防、治安等综合治理事故的调查、处理，执行对事故相关责任人的处理决定，负责进行工伤鉴定和办理赔偿的具体事宜。</w:t>
            </w:r>
          </w:p>
          <w:p w:rsidR="00980A81" w:rsidRDefault="00980A81" w:rsidP="00D4295F">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7.</w:t>
            </w:r>
            <w:r>
              <w:rPr>
                <w:rFonts w:ascii="Times New Roman" w:eastAsia="宋体" w:hAnsi="Times New Roman"/>
                <w:sz w:val="24"/>
                <w:szCs w:val="24"/>
              </w:rPr>
              <w:t>督促足额缴纳工伤保险（</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月），定期组织对职工进行职业病体检（</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年），组织离退休和离职员工在退休前或离职前进行职业健康体检。</w:t>
            </w:r>
          </w:p>
          <w:p w:rsidR="00556F5F" w:rsidRDefault="002C0025" w:rsidP="00556F5F">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hint="eastAsia"/>
                <w:sz w:val="24"/>
                <w:szCs w:val="24"/>
              </w:rPr>
              <w:t>8</w:t>
            </w:r>
            <w:r w:rsidR="00556F5F">
              <w:rPr>
                <w:rFonts w:ascii="Times New Roman" w:eastAsia="宋体" w:hAnsi="Times New Roman"/>
                <w:sz w:val="24"/>
                <w:szCs w:val="24"/>
              </w:rPr>
              <w:t>.</w:t>
            </w:r>
            <w:r w:rsidR="00556F5F">
              <w:rPr>
                <w:rFonts w:ascii="Times New Roman" w:eastAsia="宋体" w:hAnsi="Times New Roman"/>
                <w:sz w:val="24"/>
                <w:szCs w:val="24"/>
              </w:rPr>
              <w:t>负责编制年度安全生产经费预算，并监督各部门的执行情况。</w:t>
            </w:r>
          </w:p>
          <w:p w:rsidR="00556F5F" w:rsidRDefault="002C0025" w:rsidP="00556F5F">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hint="eastAsia"/>
                <w:sz w:val="24"/>
                <w:szCs w:val="24"/>
              </w:rPr>
              <w:t>9</w:t>
            </w:r>
            <w:r w:rsidR="00556F5F">
              <w:rPr>
                <w:rFonts w:ascii="Times New Roman" w:eastAsia="宋体" w:hAnsi="Times New Roman"/>
                <w:sz w:val="24"/>
                <w:szCs w:val="24"/>
              </w:rPr>
              <w:t>.</w:t>
            </w:r>
            <w:r w:rsidR="00556F5F">
              <w:rPr>
                <w:rFonts w:ascii="Times New Roman" w:eastAsia="宋体" w:hAnsi="Times New Roman"/>
                <w:sz w:val="24"/>
                <w:szCs w:val="24"/>
              </w:rPr>
              <w:t>制定公司资金管理制度、流程，监督部门人员</w:t>
            </w:r>
            <w:r w:rsidR="00556F5F">
              <w:rPr>
                <w:rFonts w:ascii="Times New Roman" w:eastAsia="宋体" w:hAnsi="Times New Roman"/>
                <w:sz w:val="24"/>
                <w:szCs w:val="24"/>
              </w:rPr>
              <w:lastRenderedPageBreak/>
              <w:t>严格执行公司资金管理流程和制度。</w:t>
            </w:r>
          </w:p>
          <w:p w:rsidR="00556F5F" w:rsidRDefault="002C0025" w:rsidP="00556F5F">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hint="eastAsia"/>
                <w:sz w:val="24"/>
                <w:szCs w:val="24"/>
              </w:rPr>
              <w:t>10</w:t>
            </w:r>
            <w:r w:rsidR="00556F5F">
              <w:rPr>
                <w:rFonts w:ascii="Times New Roman" w:eastAsia="宋体" w:hAnsi="Times New Roman"/>
                <w:sz w:val="24"/>
                <w:szCs w:val="24"/>
              </w:rPr>
              <w:t>.</w:t>
            </w:r>
            <w:r w:rsidR="00556F5F">
              <w:rPr>
                <w:rFonts w:ascii="Times New Roman" w:eastAsia="宋体" w:hAnsi="Times New Roman"/>
                <w:sz w:val="24"/>
                <w:szCs w:val="24"/>
              </w:rPr>
              <w:t>负责按规定提取和使用安全生产费用，专户核算，建立台账，按规定范围使用，不得挤占、挪用，保证事故隐患治理、安全教育等开支足额支付。</w:t>
            </w:r>
          </w:p>
          <w:p w:rsidR="00556F5F" w:rsidRDefault="002C0025" w:rsidP="00556F5F">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hint="eastAsia"/>
                <w:sz w:val="24"/>
                <w:szCs w:val="24"/>
              </w:rPr>
              <w:t>11</w:t>
            </w:r>
            <w:r w:rsidR="00556F5F">
              <w:rPr>
                <w:rFonts w:ascii="Times New Roman" w:eastAsia="宋体" w:hAnsi="Times New Roman"/>
                <w:sz w:val="24"/>
                <w:szCs w:val="24"/>
              </w:rPr>
              <w:t>.</w:t>
            </w:r>
            <w:r>
              <w:rPr>
                <w:rFonts w:ascii="Times New Roman" w:eastAsia="宋体" w:hAnsi="Times New Roman"/>
                <w:sz w:val="24"/>
                <w:szCs w:val="24"/>
              </w:rPr>
              <w:t>定期向安全管理部门</w:t>
            </w:r>
            <w:r w:rsidR="00556F5F">
              <w:rPr>
                <w:rFonts w:ascii="Times New Roman" w:eastAsia="宋体" w:hAnsi="Times New Roman"/>
                <w:sz w:val="24"/>
                <w:szCs w:val="24"/>
              </w:rPr>
              <w:t>报告安全费用的提取和使用情况。（</w:t>
            </w:r>
            <w:r w:rsidR="00556F5F">
              <w:rPr>
                <w:rFonts w:ascii="Times New Roman" w:eastAsia="宋体" w:hAnsi="Times New Roman"/>
                <w:sz w:val="24"/>
                <w:szCs w:val="24"/>
              </w:rPr>
              <w:t>1</w:t>
            </w:r>
            <w:r w:rsidR="00556F5F">
              <w:rPr>
                <w:rFonts w:ascii="Times New Roman" w:eastAsia="宋体" w:hAnsi="Times New Roman"/>
                <w:sz w:val="24"/>
                <w:szCs w:val="24"/>
              </w:rPr>
              <w:t>月</w:t>
            </w:r>
            <w:r w:rsidR="00556F5F">
              <w:rPr>
                <w:rFonts w:ascii="Times New Roman" w:eastAsia="宋体" w:hAnsi="Times New Roman"/>
                <w:sz w:val="24"/>
                <w:szCs w:val="24"/>
              </w:rPr>
              <w:t>/</w:t>
            </w:r>
            <w:r w:rsidR="00556F5F">
              <w:rPr>
                <w:rFonts w:ascii="Times New Roman" w:eastAsia="宋体" w:hAnsi="Times New Roman"/>
                <w:sz w:val="24"/>
                <w:szCs w:val="24"/>
              </w:rPr>
              <w:t>次）</w:t>
            </w:r>
          </w:p>
          <w:p w:rsidR="00556F5F" w:rsidRDefault="002C0025" w:rsidP="00556F5F">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hint="eastAsia"/>
                <w:sz w:val="24"/>
                <w:szCs w:val="24"/>
              </w:rPr>
              <w:t>12</w:t>
            </w:r>
            <w:r w:rsidR="00556F5F">
              <w:rPr>
                <w:rFonts w:ascii="Times New Roman" w:eastAsia="宋体" w:hAnsi="Times New Roman"/>
                <w:sz w:val="24"/>
                <w:szCs w:val="24"/>
              </w:rPr>
              <w:t>.</w:t>
            </w:r>
            <w:r w:rsidR="00556F5F">
              <w:rPr>
                <w:rFonts w:ascii="Times New Roman" w:eastAsia="宋体" w:hAnsi="Times New Roman"/>
                <w:sz w:val="24"/>
                <w:szCs w:val="24"/>
              </w:rPr>
              <w:t>督促财务人员足额缴纳工伤等保险和事故理赔事宜。</w:t>
            </w:r>
          </w:p>
          <w:p w:rsidR="00980A81" w:rsidRPr="00556F5F" w:rsidRDefault="00980A81" w:rsidP="00D4295F">
            <w:pPr>
              <w:widowControl w:val="0"/>
              <w:spacing w:after="0" w:line="320" w:lineRule="exact"/>
              <w:ind w:firstLineChars="200" w:firstLine="480"/>
              <w:jc w:val="both"/>
              <w:rPr>
                <w:rFonts w:ascii="Times New Roman" w:eastAsia="宋体" w:hAnsi="Times New Roman"/>
                <w:sz w:val="24"/>
                <w:szCs w:val="24"/>
              </w:rPr>
            </w:pPr>
          </w:p>
        </w:tc>
        <w:tc>
          <w:tcPr>
            <w:tcW w:w="1308" w:type="dxa"/>
            <w:vAlign w:val="center"/>
          </w:tcPr>
          <w:p w:rsidR="00980A81" w:rsidRPr="00E611BA" w:rsidRDefault="00E611BA" w:rsidP="00D4295F">
            <w:pPr>
              <w:widowControl w:val="0"/>
              <w:spacing w:after="0" w:line="380" w:lineRule="exact"/>
              <w:jc w:val="both"/>
              <w:rPr>
                <w:rFonts w:ascii="Times New Roman" w:eastAsia="宋体" w:hAnsi="Times New Roman"/>
                <w:sz w:val="24"/>
                <w:szCs w:val="24"/>
              </w:rPr>
            </w:pPr>
            <w:r w:rsidRPr="00E611BA">
              <w:rPr>
                <w:rFonts w:ascii="Times New Roman" w:eastAsia="宋体" w:hAnsi="Times New Roman" w:hint="eastAsia"/>
                <w:sz w:val="24"/>
                <w:szCs w:val="24"/>
              </w:rPr>
              <w:lastRenderedPageBreak/>
              <w:t>邓勇</w:t>
            </w:r>
          </w:p>
        </w:tc>
      </w:tr>
      <w:tr w:rsidR="00A376E6" w:rsidTr="00E611BA">
        <w:tc>
          <w:tcPr>
            <w:tcW w:w="838" w:type="dxa"/>
            <w:vAlign w:val="center"/>
          </w:tcPr>
          <w:p w:rsidR="00A376E6" w:rsidRDefault="00A376E6" w:rsidP="00556F5F">
            <w:pPr>
              <w:widowControl w:val="0"/>
              <w:spacing w:after="0" w:line="380" w:lineRule="exact"/>
              <w:jc w:val="center"/>
              <w:rPr>
                <w:rFonts w:ascii="Times New Roman" w:eastAsia="宋体" w:hAnsi="Times New Roman"/>
                <w:sz w:val="24"/>
                <w:szCs w:val="24"/>
              </w:rPr>
            </w:pPr>
            <w:r>
              <w:rPr>
                <w:rFonts w:ascii="Times New Roman" w:eastAsia="宋体" w:hAnsi="Times New Roman"/>
                <w:sz w:val="24"/>
                <w:szCs w:val="24"/>
              </w:rPr>
              <w:lastRenderedPageBreak/>
              <w:t>2-</w:t>
            </w:r>
            <w:r>
              <w:rPr>
                <w:rFonts w:ascii="Times New Roman" w:eastAsia="宋体" w:hAnsi="Times New Roman" w:hint="eastAsia"/>
                <w:sz w:val="24"/>
                <w:szCs w:val="24"/>
              </w:rPr>
              <w:t>8</w:t>
            </w:r>
          </w:p>
        </w:tc>
        <w:tc>
          <w:tcPr>
            <w:tcW w:w="1287" w:type="dxa"/>
            <w:vAlign w:val="center"/>
          </w:tcPr>
          <w:p w:rsidR="00A376E6" w:rsidRPr="00556F5F" w:rsidRDefault="00A376E6" w:rsidP="00A376E6">
            <w:pPr>
              <w:widowControl w:val="0"/>
              <w:spacing w:after="0" w:line="380" w:lineRule="exact"/>
              <w:jc w:val="center"/>
              <w:rPr>
                <w:rFonts w:ascii="Times New Roman" w:eastAsia="宋体" w:hAnsi="Times New Roman"/>
                <w:sz w:val="24"/>
                <w:szCs w:val="24"/>
              </w:rPr>
            </w:pPr>
            <w:r w:rsidRPr="00556F5F">
              <w:rPr>
                <w:rFonts w:ascii="Times New Roman" w:eastAsia="宋体" w:hAnsi="Times New Roman" w:hint="eastAsia"/>
                <w:color w:val="000000"/>
                <w:sz w:val="24"/>
                <w:szCs w:val="24"/>
              </w:rPr>
              <w:t>生产车间</w:t>
            </w:r>
            <w:r>
              <w:rPr>
                <w:rFonts w:ascii="Times New Roman" w:eastAsia="宋体" w:hAnsi="Times New Roman" w:hint="eastAsia"/>
                <w:color w:val="000000"/>
                <w:sz w:val="24"/>
                <w:szCs w:val="24"/>
              </w:rPr>
              <w:t>组</w:t>
            </w:r>
            <w:r w:rsidRPr="00556F5F">
              <w:rPr>
                <w:rFonts w:ascii="Times New Roman" w:eastAsia="宋体" w:hAnsi="Times New Roman"/>
                <w:color w:val="000000"/>
                <w:sz w:val="24"/>
                <w:szCs w:val="24"/>
              </w:rPr>
              <w:t>长</w:t>
            </w:r>
          </w:p>
        </w:tc>
        <w:tc>
          <w:tcPr>
            <w:tcW w:w="4964" w:type="dxa"/>
          </w:tcPr>
          <w:p w:rsidR="00A376E6" w:rsidRDefault="00A376E6" w:rsidP="00E611BA">
            <w:pPr>
              <w:widowControl w:val="0"/>
              <w:spacing w:after="0" w:line="320" w:lineRule="exact"/>
              <w:ind w:firstLineChars="200" w:firstLine="480"/>
              <w:rPr>
                <w:rFonts w:ascii="Times New Roman" w:eastAsia="宋体" w:hAnsi="Times New Roman"/>
                <w:sz w:val="24"/>
                <w:szCs w:val="24"/>
              </w:rPr>
            </w:pPr>
            <w:r>
              <w:rPr>
                <w:rFonts w:ascii="Times New Roman" w:eastAsia="宋体" w:hAnsi="Times New Roman"/>
                <w:sz w:val="24"/>
                <w:szCs w:val="24"/>
              </w:rPr>
              <w:t>1.</w:t>
            </w:r>
            <w:r>
              <w:rPr>
                <w:rFonts w:ascii="Times New Roman" w:eastAsia="宋体" w:hAnsi="Times New Roman"/>
                <w:sz w:val="24"/>
                <w:szCs w:val="24"/>
              </w:rPr>
              <w:t>认真执行劳动保护方针政策、规章制度以及本公司和车间的安全工作指令、决定等，对本班员工在生产中的安全负责。</w:t>
            </w:r>
          </w:p>
          <w:p w:rsidR="00A376E6" w:rsidRDefault="00A376E6" w:rsidP="00E611BA">
            <w:pPr>
              <w:widowControl w:val="0"/>
              <w:spacing w:after="0" w:line="320" w:lineRule="exact"/>
              <w:ind w:firstLineChars="200" w:firstLine="480"/>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sz w:val="24"/>
                <w:szCs w:val="24"/>
              </w:rPr>
              <w:t>组织编制部门及各岗位人员的安全生产责任及安全生产目标。</w:t>
            </w:r>
          </w:p>
          <w:p w:rsidR="00A376E6" w:rsidRDefault="00A376E6" w:rsidP="00E611BA">
            <w:pPr>
              <w:widowControl w:val="0"/>
              <w:spacing w:after="0" w:line="320" w:lineRule="exact"/>
              <w:ind w:firstLineChars="200" w:firstLine="480"/>
              <w:rPr>
                <w:rFonts w:ascii="Times New Roman" w:eastAsia="宋体" w:hAnsi="Times New Roman"/>
                <w:sz w:val="24"/>
                <w:szCs w:val="24"/>
              </w:rPr>
            </w:pPr>
            <w:r>
              <w:rPr>
                <w:rFonts w:ascii="Times New Roman" w:eastAsia="宋体" w:hAnsi="Times New Roman"/>
                <w:sz w:val="24"/>
                <w:szCs w:val="24"/>
              </w:rPr>
              <w:t>3.</w:t>
            </w:r>
            <w:r>
              <w:rPr>
                <w:rFonts w:ascii="Times New Roman" w:eastAsia="宋体" w:hAnsi="Times New Roman"/>
                <w:sz w:val="24"/>
                <w:szCs w:val="24"/>
              </w:rPr>
              <w:t>按要求定期开展班组安全教育与培训。</w:t>
            </w:r>
          </w:p>
          <w:p w:rsidR="00A376E6" w:rsidRDefault="00A376E6" w:rsidP="00E611BA">
            <w:pPr>
              <w:widowControl w:val="0"/>
              <w:spacing w:after="0" w:line="320" w:lineRule="exact"/>
              <w:ind w:firstLineChars="200" w:firstLine="480"/>
              <w:rPr>
                <w:rFonts w:ascii="Times New Roman" w:eastAsia="宋体" w:hAnsi="Times New Roman"/>
                <w:sz w:val="24"/>
                <w:szCs w:val="24"/>
              </w:rPr>
            </w:pPr>
            <w:r>
              <w:rPr>
                <w:rFonts w:ascii="Times New Roman" w:eastAsia="宋体" w:hAnsi="Times New Roman"/>
                <w:sz w:val="24"/>
                <w:szCs w:val="24"/>
              </w:rPr>
              <w:t>4.</w:t>
            </w:r>
            <w:r>
              <w:rPr>
                <w:rFonts w:ascii="Times New Roman" w:eastAsia="宋体" w:hAnsi="Times New Roman"/>
                <w:sz w:val="24"/>
                <w:szCs w:val="24"/>
              </w:rPr>
              <w:t>监督执行交接班制度。</w:t>
            </w:r>
          </w:p>
          <w:p w:rsidR="00A376E6" w:rsidRDefault="00A376E6" w:rsidP="00E611BA">
            <w:pPr>
              <w:widowControl w:val="0"/>
              <w:spacing w:after="0" w:line="320" w:lineRule="exact"/>
              <w:ind w:firstLineChars="200" w:firstLine="480"/>
              <w:rPr>
                <w:rFonts w:ascii="Times New Roman" w:eastAsia="宋体" w:hAnsi="Times New Roman"/>
                <w:sz w:val="24"/>
                <w:szCs w:val="24"/>
              </w:rPr>
            </w:pPr>
            <w:r>
              <w:rPr>
                <w:rFonts w:ascii="Times New Roman" w:eastAsia="宋体" w:hAnsi="Times New Roman"/>
                <w:sz w:val="24"/>
                <w:szCs w:val="24"/>
              </w:rPr>
              <w:t>5.</w:t>
            </w:r>
            <w:r>
              <w:rPr>
                <w:rFonts w:ascii="Times New Roman" w:eastAsia="宋体" w:hAnsi="Times New Roman"/>
                <w:sz w:val="24"/>
                <w:szCs w:val="24"/>
              </w:rPr>
              <w:t>组织班组每日安全检查。</w:t>
            </w:r>
          </w:p>
          <w:p w:rsidR="00A376E6" w:rsidRDefault="00A376E6" w:rsidP="00E611BA">
            <w:pPr>
              <w:widowControl w:val="0"/>
              <w:spacing w:after="0" w:line="320" w:lineRule="exact"/>
              <w:ind w:firstLineChars="200" w:firstLine="480"/>
              <w:rPr>
                <w:rFonts w:ascii="Times New Roman" w:eastAsia="宋体" w:hAnsi="Times New Roman"/>
                <w:sz w:val="24"/>
                <w:szCs w:val="24"/>
              </w:rPr>
            </w:pPr>
            <w:r>
              <w:rPr>
                <w:rFonts w:ascii="Times New Roman" w:eastAsia="宋体" w:hAnsi="Times New Roman"/>
                <w:sz w:val="24"/>
                <w:szCs w:val="24"/>
              </w:rPr>
              <w:t>6.</w:t>
            </w:r>
            <w:r>
              <w:rPr>
                <w:rFonts w:ascii="Times New Roman" w:eastAsia="宋体" w:hAnsi="Times New Roman"/>
                <w:sz w:val="24"/>
                <w:szCs w:val="24"/>
              </w:rPr>
              <w:t>开展班组安全活动。</w:t>
            </w:r>
          </w:p>
          <w:p w:rsidR="00A376E6" w:rsidRDefault="00A376E6" w:rsidP="00E611BA">
            <w:pPr>
              <w:widowControl w:val="0"/>
              <w:spacing w:after="0" w:line="320" w:lineRule="exact"/>
              <w:ind w:firstLineChars="200" w:firstLine="480"/>
              <w:rPr>
                <w:rFonts w:ascii="Times New Roman" w:eastAsia="宋体" w:hAnsi="Times New Roman"/>
                <w:sz w:val="24"/>
                <w:szCs w:val="24"/>
              </w:rPr>
            </w:pPr>
            <w:r>
              <w:rPr>
                <w:rFonts w:ascii="Times New Roman" w:eastAsia="宋体" w:hAnsi="Times New Roman"/>
                <w:sz w:val="24"/>
                <w:szCs w:val="24"/>
              </w:rPr>
              <w:t>7.</w:t>
            </w:r>
            <w:r>
              <w:rPr>
                <w:rFonts w:ascii="Times New Roman" w:eastAsia="宋体" w:hAnsi="Times New Roman"/>
                <w:sz w:val="24"/>
                <w:szCs w:val="24"/>
              </w:rPr>
              <w:t>组织参与本班组应急救援预案演练。</w:t>
            </w:r>
          </w:p>
          <w:p w:rsidR="00A376E6" w:rsidRDefault="00A376E6" w:rsidP="00E611BA">
            <w:pPr>
              <w:widowControl w:val="0"/>
              <w:spacing w:after="0" w:line="320" w:lineRule="exact"/>
              <w:ind w:firstLineChars="200" w:firstLine="480"/>
              <w:rPr>
                <w:rFonts w:ascii="Times New Roman" w:eastAsia="宋体" w:hAnsi="Times New Roman"/>
                <w:sz w:val="24"/>
                <w:szCs w:val="24"/>
              </w:rPr>
            </w:pPr>
            <w:r>
              <w:rPr>
                <w:rFonts w:ascii="Times New Roman" w:eastAsia="宋体" w:hAnsi="Times New Roman"/>
                <w:sz w:val="24"/>
                <w:szCs w:val="24"/>
              </w:rPr>
              <w:t>8.</w:t>
            </w:r>
            <w:r>
              <w:rPr>
                <w:rFonts w:ascii="Times New Roman" w:eastAsia="宋体" w:hAnsi="Times New Roman"/>
                <w:sz w:val="24"/>
                <w:szCs w:val="24"/>
              </w:rPr>
              <w:t>负责班组防护器具、设备设施、安全装置和消防器材的日常管理、维护保养工作。</w:t>
            </w:r>
          </w:p>
          <w:p w:rsidR="00A376E6" w:rsidRDefault="00A376E6" w:rsidP="00E611BA">
            <w:pPr>
              <w:widowControl w:val="0"/>
              <w:spacing w:after="0" w:line="320" w:lineRule="exact"/>
              <w:ind w:firstLineChars="200" w:firstLine="480"/>
              <w:rPr>
                <w:rFonts w:ascii="Times New Roman" w:eastAsia="宋体" w:hAnsi="Times New Roman"/>
                <w:sz w:val="24"/>
                <w:szCs w:val="24"/>
              </w:rPr>
            </w:pPr>
            <w:r>
              <w:rPr>
                <w:rFonts w:ascii="Times New Roman" w:eastAsia="宋体" w:hAnsi="Times New Roman"/>
                <w:sz w:val="24"/>
                <w:szCs w:val="24"/>
              </w:rPr>
              <w:t>9.</w:t>
            </w:r>
            <w:r>
              <w:rPr>
                <w:rFonts w:ascii="Times New Roman" w:eastAsia="宋体" w:hAnsi="Times New Roman"/>
                <w:sz w:val="24"/>
                <w:szCs w:val="24"/>
              </w:rPr>
              <w:t>严格劳动纪律，不违章指挥，有权制止一切违章作业。</w:t>
            </w:r>
          </w:p>
          <w:p w:rsidR="00A376E6" w:rsidRDefault="00A376E6" w:rsidP="00E611BA">
            <w:pPr>
              <w:widowControl w:val="0"/>
              <w:spacing w:after="0" w:line="320" w:lineRule="exact"/>
              <w:ind w:firstLineChars="200" w:firstLine="480"/>
              <w:rPr>
                <w:rFonts w:ascii="Times New Roman" w:eastAsia="宋体" w:hAnsi="Times New Roman"/>
                <w:sz w:val="24"/>
                <w:szCs w:val="24"/>
              </w:rPr>
            </w:pPr>
            <w:r>
              <w:rPr>
                <w:rFonts w:ascii="Times New Roman" w:eastAsia="宋体" w:hAnsi="Times New Roman"/>
                <w:sz w:val="24"/>
                <w:szCs w:val="24"/>
              </w:rPr>
              <w:t>10.</w:t>
            </w:r>
            <w:r>
              <w:rPr>
                <w:rFonts w:ascii="Times New Roman" w:eastAsia="宋体" w:hAnsi="Times New Roman"/>
                <w:sz w:val="24"/>
                <w:szCs w:val="24"/>
              </w:rPr>
              <w:t>负责事故报告和现场应急处置。</w:t>
            </w:r>
          </w:p>
          <w:p w:rsidR="00A376E6" w:rsidRDefault="00A376E6" w:rsidP="00E611BA">
            <w:pPr>
              <w:widowControl w:val="0"/>
              <w:spacing w:after="0" w:line="320" w:lineRule="exact"/>
              <w:ind w:firstLineChars="200" w:firstLine="480"/>
              <w:rPr>
                <w:rFonts w:ascii="Times New Roman" w:eastAsia="宋体" w:hAnsi="Times New Roman"/>
                <w:sz w:val="24"/>
                <w:szCs w:val="24"/>
              </w:rPr>
            </w:pPr>
          </w:p>
          <w:p w:rsidR="00E611BA" w:rsidRDefault="00E611BA" w:rsidP="00E611BA">
            <w:pPr>
              <w:pStyle w:val="a0"/>
            </w:pPr>
          </w:p>
          <w:p w:rsidR="00E611BA" w:rsidRDefault="00E611BA" w:rsidP="00E611BA"/>
          <w:p w:rsidR="00E611BA" w:rsidRDefault="00E611BA" w:rsidP="00E611BA">
            <w:pPr>
              <w:pStyle w:val="a0"/>
            </w:pPr>
          </w:p>
          <w:p w:rsidR="00E611BA" w:rsidRDefault="00E611BA" w:rsidP="00E611BA"/>
          <w:p w:rsidR="00E611BA" w:rsidRDefault="00E611BA" w:rsidP="00E611BA">
            <w:pPr>
              <w:pStyle w:val="a0"/>
            </w:pPr>
          </w:p>
          <w:p w:rsidR="00E611BA" w:rsidRDefault="00E611BA" w:rsidP="00E611BA"/>
          <w:p w:rsidR="00E611BA" w:rsidRDefault="00E611BA" w:rsidP="00E611BA">
            <w:pPr>
              <w:pStyle w:val="a0"/>
            </w:pPr>
          </w:p>
          <w:p w:rsidR="00E611BA" w:rsidRDefault="00E611BA" w:rsidP="00E611BA"/>
          <w:p w:rsidR="00E611BA" w:rsidRDefault="00E611BA" w:rsidP="00E611BA">
            <w:pPr>
              <w:pStyle w:val="a0"/>
            </w:pPr>
          </w:p>
          <w:p w:rsidR="00E611BA" w:rsidRDefault="00E611BA" w:rsidP="00E611BA"/>
          <w:p w:rsidR="00E611BA" w:rsidRDefault="00E611BA" w:rsidP="00E611BA">
            <w:pPr>
              <w:pStyle w:val="a0"/>
            </w:pPr>
          </w:p>
          <w:p w:rsidR="00E611BA" w:rsidRDefault="00E611BA" w:rsidP="00E611BA"/>
          <w:p w:rsidR="00E611BA" w:rsidRDefault="00E611BA" w:rsidP="00E611BA">
            <w:pPr>
              <w:pStyle w:val="a0"/>
            </w:pPr>
          </w:p>
          <w:p w:rsidR="00E611BA" w:rsidRDefault="00E611BA" w:rsidP="00E611BA"/>
          <w:p w:rsidR="00E611BA" w:rsidRDefault="00E611BA" w:rsidP="00E611BA">
            <w:pPr>
              <w:pStyle w:val="a0"/>
            </w:pPr>
          </w:p>
          <w:p w:rsidR="00E611BA" w:rsidRDefault="00E611BA" w:rsidP="00E611BA"/>
          <w:p w:rsidR="00E611BA" w:rsidRDefault="00E611BA" w:rsidP="00E611BA">
            <w:pPr>
              <w:pStyle w:val="a0"/>
            </w:pPr>
          </w:p>
          <w:p w:rsidR="00E611BA" w:rsidRDefault="00E611BA" w:rsidP="00E611BA"/>
          <w:p w:rsidR="00E611BA" w:rsidRDefault="00E611BA" w:rsidP="00E611BA">
            <w:pPr>
              <w:pStyle w:val="a0"/>
            </w:pPr>
          </w:p>
          <w:p w:rsidR="00E611BA" w:rsidRDefault="00E611BA" w:rsidP="00E611BA"/>
          <w:p w:rsidR="00E611BA" w:rsidRDefault="00E611BA" w:rsidP="00E611BA">
            <w:pPr>
              <w:pStyle w:val="a0"/>
            </w:pPr>
          </w:p>
          <w:p w:rsidR="00E611BA" w:rsidRDefault="00E611BA" w:rsidP="00E611BA"/>
          <w:p w:rsidR="00E611BA" w:rsidRDefault="00E611BA" w:rsidP="00E611BA">
            <w:pPr>
              <w:pStyle w:val="a0"/>
            </w:pPr>
          </w:p>
          <w:p w:rsidR="00E611BA" w:rsidRDefault="00E611BA" w:rsidP="00E611BA"/>
          <w:p w:rsidR="00E611BA" w:rsidRPr="00E611BA" w:rsidRDefault="00E611BA" w:rsidP="00E611BA">
            <w:pPr>
              <w:pStyle w:val="a0"/>
            </w:pPr>
          </w:p>
        </w:tc>
        <w:tc>
          <w:tcPr>
            <w:tcW w:w="5779" w:type="dxa"/>
          </w:tcPr>
          <w:p w:rsidR="00A376E6" w:rsidRDefault="00A376E6" w:rsidP="00E611BA">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lastRenderedPageBreak/>
              <w:t>1.</w:t>
            </w:r>
            <w:r>
              <w:rPr>
                <w:rFonts w:ascii="Times New Roman" w:eastAsia="宋体" w:hAnsi="Times New Roman"/>
                <w:sz w:val="24"/>
                <w:szCs w:val="24"/>
              </w:rPr>
              <w:t>参加车间的安全生产工作会议，向车间</w:t>
            </w:r>
            <w:r w:rsidR="00DB575D">
              <w:rPr>
                <w:rFonts w:ascii="Times New Roman" w:eastAsia="宋体" w:hAnsi="Times New Roman" w:hint="eastAsia"/>
                <w:sz w:val="24"/>
                <w:szCs w:val="24"/>
              </w:rPr>
              <w:t>负责人</w:t>
            </w:r>
            <w:r>
              <w:rPr>
                <w:rFonts w:ascii="Times New Roman" w:eastAsia="宋体" w:hAnsi="Times New Roman"/>
                <w:sz w:val="24"/>
                <w:szCs w:val="24"/>
              </w:rPr>
              <w:t>汇报班组的安全生产工作。（</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月）</w:t>
            </w:r>
          </w:p>
          <w:p w:rsidR="00A376E6" w:rsidRDefault="00A376E6" w:rsidP="00E611BA">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sz w:val="24"/>
                <w:szCs w:val="24"/>
              </w:rPr>
              <w:t>与车间签订班组安全生产目标责任书（</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年），与班组员工签订安全生产目标责任书（</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年），组织班组开展安全生产目标考核，根据员工安全制度落实情况对员工进行绩效评价。（</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月）</w:t>
            </w:r>
          </w:p>
          <w:p w:rsidR="00A376E6" w:rsidRDefault="00A376E6" w:rsidP="00E611BA">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3.</w:t>
            </w:r>
            <w:r>
              <w:rPr>
                <w:rFonts w:ascii="Times New Roman" w:eastAsia="宋体" w:hAnsi="Times New Roman"/>
                <w:sz w:val="24"/>
                <w:szCs w:val="24"/>
              </w:rPr>
              <w:t>制定班组安全培训计划，进行操作规程、事故案例等学习教育，落实员工每年再培训的时间不得少于</w:t>
            </w:r>
            <w:r>
              <w:rPr>
                <w:rFonts w:ascii="Times New Roman" w:eastAsia="宋体" w:hAnsi="Times New Roman"/>
                <w:sz w:val="24"/>
                <w:szCs w:val="24"/>
              </w:rPr>
              <w:t>20</w:t>
            </w:r>
            <w:r>
              <w:rPr>
                <w:rFonts w:ascii="Times New Roman" w:eastAsia="宋体" w:hAnsi="Times New Roman"/>
                <w:sz w:val="24"/>
                <w:szCs w:val="24"/>
              </w:rPr>
              <w:t>学时，并填写员工日常教育培训记录；负责新进员工</w:t>
            </w:r>
            <w:r>
              <w:rPr>
                <w:rFonts w:ascii="Times New Roman" w:eastAsia="宋体" w:hAnsi="Times New Roman"/>
                <w:sz w:val="24"/>
                <w:szCs w:val="24"/>
              </w:rPr>
              <w:t>“</w:t>
            </w:r>
            <w:r>
              <w:rPr>
                <w:rFonts w:ascii="Times New Roman" w:eastAsia="宋体" w:hAnsi="Times New Roman"/>
                <w:sz w:val="24"/>
                <w:szCs w:val="24"/>
              </w:rPr>
              <w:t>三级安全教育培训</w:t>
            </w:r>
            <w:r>
              <w:rPr>
                <w:rFonts w:ascii="Times New Roman" w:eastAsia="宋体" w:hAnsi="Times New Roman"/>
                <w:sz w:val="24"/>
                <w:szCs w:val="24"/>
              </w:rPr>
              <w:t>”</w:t>
            </w:r>
            <w:r>
              <w:rPr>
                <w:rFonts w:ascii="Times New Roman" w:eastAsia="宋体" w:hAnsi="Times New Roman"/>
                <w:sz w:val="24"/>
                <w:szCs w:val="24"/>
              </w:rPr>
              <w:t>的班组级安全教育。</w:t>
            </w:r>
          </w:p>
          <w:p w:rsidR="00A376E6" w:rsidRDefault="00A376E6" w:rsidP="00E611BA">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4.</w:t>
            </w:r>
            <w:r>
              <w:rPr>
                <w:rFonts w:ascii="Times New Roman" w:eastAsia="宋体" w:hAnsi="Times New Roman"/>
                <w:sz w:val="24"/>
                <w:szCs w:val="24"/>
              </w:rPr>
              <w:t>召开班前班后会，做到班前讲安全，班中检查安全，班后总结安全。（</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天）</w:t>
            </w:r>
          </w:p>
          <w:p w:rsidR="00A376E6" w:rsidRDefault="00A376E6" w:rsidP="00E611BA">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5.</w:t>
            </w:r>
            <w:r>
              <w:rPr>
                <w:rFonts w:ascii="Times New Roman" w:eastAsia="宋体" w:hAnsi="Times New Roman"/>
                <w:sz w:val="24"/>
                <w:szCs w:val="24"/>
              </w:rPr>
              <w:t>组织班组每日安全检查，落实重大风险管控措施，发现隐患及时解决，作好记录，不能解决的要上报领导，同时采取控制措施。（</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天）</w:t>
            </w:r>
          </w:p>
          <w:p w:rsidR="00A376E6" w:rsidRDefault="00A376E6" w:rsidP="00E611BA">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6.</w:t>
            </w:r>
            <w:r>
              <w:rPr>
                <w:rFonts w:ascii="Times New Roman" w:eastAsia="宋体" w:hAnsi="Times New Roman"/>
                <w:sz w:val="24"/>
                <w:szCs w:val="24"/>
              </w:rPr>
              <w:t>组织开展各项安全生产活动，总结交流安全生产经验，表彰奖励安全生产先进班组和个人；组织开展岗位安全技术练兵；开展多渠道、多形式、全方位的安全生产知识宣传，定期组织安全技术考核。</w:t>
            </w:r>
          </w:p>
          <w:p w:rsidR="00A376E6" w:rsidRDefault="00A376E6" w:rsidP="00E611BA">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7.</w:t>
            </w:r>
            <w:r>
              <w:rPr>
                <w:rFonts w:ascii="Times New Roman" w:eastAsia="宋体" w:hAnsi="Times New Roman"/>
                <w:sz w:val="24"/>
                <w:szCs w:val="24"/>
              </w:rPr>
              <w:t>根据演练计划参与应急演练，参加综合和专项应急预案演练（至少</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年）、现场处置方案演练（至少</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半年）。</w:t>
            </w:r>
          </w:p>
          <w:p w:rsidR="00A376E6" w:rsidRDefault="00A376E6" w:rsidP="00E611BA">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8.</w:t>
            </w:r>
            <w:r>
              <w:rPr>
                <w:rFonts w:ascii="Times New Roman" w:eastAsia="宋体" w:hAnsi="Times New Roman"/>
                <w:sz w:val="24"/>
                <w:szCs w:val="24"/>
              </w:rPr>
              <w:t>制定班组防护用具、消防设施、设备设施（包括安全措施）的管理、维护计划，对防毒设施、安全环保设施、消防设施加强管理确保其正常运行。</w:t>
            </w:r>
          </w:p>
          <w:p w:rsidR="00A376E6" w:rsidRDefault="00A376E6" w:rsidP="00E611BA">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9.</w:t>
            </w:r>
            <w:r>
              <w:rPr>
                <w:rFonts w:ascii="Times New Roman" w:eastAsia="宋体" w:hAnsi="Times New Roman"/>
                <w:sz w:val="24"/>
                <w:szCs w:val="24"/>
              </w:rPr>
              <w:t>监督员工劳动防护用品使用情况和劳动纪律执</w:t>
            </w:r>
            <w:r>
              <w:rPr>
                <w:rFonts w:ascii="Times New Roman" w:eastAsia="宋体" w:hAnsi="Times New Roman"/>
                <w:sz w:val="24"/>
                <w:szCs w:val="24"/>
              </w:rPr>
              <w:lastRenderedPageBreak/>
              <w:t>行情况，严禁违章、冒险作业，严禁在工作中脱岗、串岗、睡岗。（不定时检查，至少</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班）</w:t>
            </w:r>
          </w:p>
          <w:p w:rsidR="00A376E6" w:rsidRDefault="00A376E6" w:rsidP="00EE6153">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10.</w:t>
            </w:r>
            <w:r>
              <w:rPr>
                <w:rFonts w:ascii="Times New Roman" w:eastAsia="宋体" w:hAnsi="Times New Roman"/>
                <w:sz w:val="24"/>
                <w:szCs w:val="24"/>
              </w:rPr>
              <w:t>发生事故要立即报告车间主任（或上级）管理人员，保护现场，并如实提供事故发生的情况，进行防止事故扩大采取必要的措施。</w:t>
            </w:r>
          </w:p>
        </w:tc>
        <w:tc>
          <w:tcPr>
            <w:tcW w:w="1308" w:type="dxa"/>
            <w:vAlign w:val="center"/>
          </w:tcPr>
          <w:p w:rsidR="00A376E6" w:rsidRDefault="00E611BA" w:rsidP="00E611BA">
            <w:pPr>
              <w:widowControl w:val="0"/>
              <w:spacing w:after="0" w:line="380" w:lineRule="exact"/>
              <w:rPr>
                <w:rFonts w:ascii="Times New Roman" w:eastAsia="宋体" w:hAnsi="Times New Roman"/>
                <w:sz w:val="28"/>
                <w:szCs w:val="28"/>
              </w:rPr>
            </w:pPr>
            <w:r>
              <w:rPr>
                <w:rFonts w:ascii="Times New Roman" w:eastAsia="宋体" w:hAnsi="Times New Roman" w:hint="eastAsia"/>
                <w:sz w:val="24"/>
                <w:szCs w:val="24"/>
              </w:rPr>
              <w:lastRenderedPageBreak/>
              <w:t>郑红军</w:t>
            </w:r>
            <w:r>
              <w:rPr>
                <w:rFonts w:ascii="Times New Roman" w:eastAsia="宋体" w:hAnsi="Times New Roman" w:hint="eastAsia"/>
                <w:sz w:val="24"/>
                <w:szCs w:val="24"/>
              </w:rPr>
              <w:t xml:space="preserve">  </w:t>
            </w:r>
            <w:r>
              <w:rPr>
                <w:rFonts w:ascii="Times New Roman" w:eastAsia="宋体" w:hAnsi="Times New Roman" w:hint="eastAsia"/>
                <w:sz w:val="24"/>
                <w:szCs w:val="24"/>
              </w:rPr>
              <w:t>唐容贵</w:t>
            </w:r>
          </w:p>
        </w:tc>
      </w:tr>
      <w:tr w:rsidR="00D135F9" w:rsidTr="00E611BA">
        <w:trPr>
          <w:trHeight w:val="7204"/>
        </w:trPr>
        <w:tc>
          <w:tcPr>
            <w:tcW w:w="838" w:type="dxa"/>
            <w:vAlign w:val="center"/>
          </w:tcPr>
          <w:p w:rsidR="00D135F9" w:rsidRDefault="00D135F9" w:rsidP="00D135F9">
            <w:pPr>
              <w:widowControl w:val="0"/>
              <w:spacing w:after="0" w:line="380" w:lineRule="exact"/>
              <w:jc w:val="center"/>
              <w:rPr>
                <w:rFonts w:ascii="Times New Roman" w:eastAsia="宋体" w:hAnsi="Times New Roman"/>
                <w:sz w:val="24"/>
                <w:szCs w:val="24"/>
              </w:rPr>
            </w:pPr>
            <w:r>
              <w:rPr>
                <w:rFonts w:ascii="Times New Roman" w:eastAsia="宋体" w:hAnsi="Times New Roman"/>
                <w:sz w:val="24"/>
                <w:szCs w:val="24"/>
              </w:rPr>
              <w:lastRenderedPageBreak/>
              <w:t>2-</w:t>
            </w:r>
            <w:r>
              <w:rPr>
                <w:rFonts w:ascii="Times New Roman" w:eastAsia="宋体" w:hAnsi="Times New Roman" w:hint="eastAsia"/>
                <w:sz w:val="24"/>
                <w:szCs w:val="24"/>
              </w:rPr>
              <w:t>9</w:t>
            </w:r>
          </w:p>
        </w:tc>
        <w:tc>
          <w:tcPr>
            <w:tcW w:w="1287" w:type="dxa"/>
            <w:vAlign w:val="center"/>
          </w:tcPr>
          <w:p w:rsidR="00D135F9" w:rsidRDefault="00D135F9" w:rsidP="00E611BA">
            <w:pPr>
              <w:widowControl w:val="0"/>
              <w:spacing w:after="0" w:line="380" w:lineRule="exact"/>
              <w:jc w:val="center"/>
              <w:rPr>
                <w:rFonts w:ascii="Times New Roman" w:eastAsia="宋体" w:hAnsi="Times New Roman"/>
                <w:sz w:val="24"/>
                <w:szCs w:val="24"/>
              </w:rPr>
            </w:pPr>
            <w:r>
              <w:rPr>
                <w:rFonts w:ascii="Times New Roman" w:eastAsia="宋体" w:hAnsi="Times New Roman"/>
                <w:sz w:val="24"/>
                <w:szCs w:val="24"/>
              </w:rPr>
              <w:t>其他行业一线人员</w:t>
            </w:r>
          </w:p>
        </w:tc>
        <w:tc>
          <w:tcPr>
            <w:tcW w:w="4964" w:type="dxa"/>
          </w:tcPr>
          <w:p w:rsidR="00D135F9" w:rsidRDefault="00D135F9" w:rsidP="00E611BA">
            <w:pPr>
              <w:widowControl w:val="0"/>
              <w:spacing w:after="0" w:line="320" w:lineRule="exact"/>
              <w:ind w:firstLineChars="200" w:firstLine="480"/>
              <w:rPr>
                <w:rFonts w:ascii="Times New Roman" w:eastAsia="宋体" w:hAnsi="Times New Roman"/>
                <w:sz w:val="24"/>
                <w:szCs w:val="24"/>
              </w:rPr>
            </w:pPr>
            <w:r>
              <w:rPr>
                <w:rFonts w:ascii="Times New Roman" w:eastAsia="宋体" w:hAnsi="Times New Roman"/>
                <w:sz w:val="24"/>
                <w:szCs w:val="24"/>
              </w:rPr>
              <w:t>1.</w:t>
            </w:r>
            <w:r>
              <w:rPr>
                <w:rFonts w:ascii="Times New Roman" w:eastAsia="宋体" w:hAnsi="Times New Roman"/>
                <w:sz w:val="24"/>
                <w:szCs w:val="24"/>
              </w:rPr>
              <w:t>在作业过程中，应当严格遵守本单位的安全生产规章制度和操作规程，服从管理，正确佩戴和使用劳动防护用品。</w:t>
            </w:r>
          </w:p>
          <w:p w:rsidR="00D135F9" w:rsidRDefault="00D135F9" w:rsidP="00E611BA">
            <w:pPr>
              <w:widowControl w:val="0"/>
              <w:spacing w:after="0" w:line="320" w:lineRule="exact"/>
              <w:ind w:firstLineChars="200" w:firstLine="480"/>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sz w:val="24"/>
                <w:szCs w:val="24"/>
              </w:rPr>
              <w:t>应当接受安全生产教育和培训，掌握本职工作所需的安全生产知识，提高安全生产技能，增强事故预防和应急处理能力。</w:t>
            </w:r>
          </w:p>
          <w:p w:rsidR="00D135F9" w:rsidRDefault="00D135F9" w:rsidP="00E611BA">
            <w:pPr>
              <w:widowControl w:val="0"/>
              <w:spacing w:after="0" w:line="320" w:lineRule="exact"/>
              <w:ind w:firstLineChars="200" w:firstLine="480"/>
              <w:rPr>
                <w:rFonts w:ascii="Times New Roman" w:eastAsia="宋体" w:hAnsi="Times New Roman"/>
                <w:sz w:val="24"/>
                <w:szCs w:val="24"/>
              </w:rPr>
            </w:pPr>
            <w:r>
              <w:rPr>
                <w:rFonts w:ascii="Times New Roman" w:eastAsia="宋体" w:hAnsi="Times New Roman"/>
                <w:sz w:val="24"/>
                <w:szCs w:val="24"/>
              </w:rPr>
              <w:t>3.</w:t>
            </w:r>
            <w:r>
              <w:rPr>
                <w:rFonts w:ascii="Times New Roman" w:eastAsia="宋体" w:hAnsi="Times New Roman"/>
                <w:sz w:val="24"/>
                <w:szCs w:val="24"/>
              </w:rPr>
              <w:t>发现事故隐患或者其他不安全因素，应当立即向现场安全生产管理人员或者本单位负责人报告；接到报告的人员应当及时予以处理。</w:t>
            </w:r>
          </w:p>
          <w:p w:rsidR="00D135F9" w:rsidRDefault="00D135F9" w:rsidP="00E611BA">
            <w:pPr>
              <w:widowControl w:val="0"/>
              <w:spacing w:after="0" w:line="320" w:lineRule="exact"/>
              <w:ind w:firstLineChars="200" w:firstLine="480"/>
              <w:rPr>
                <w:rFonts w:ascii="Times New Roman" w:eastAsia="宋体" w:hAnsi="Times New Roman"/>
                <w:sz w:val="24"/>
                <w:szCs w:val="24"/>
              </w:rPr>
            </w:pPr>
          </w:p>
        </w:tc>
        <w:tc>
          <w:tcPr>
            <w:tcW w:w="5779" w:type="dxa"/>
          </w:tcPr>
          <w:p w:rsidR="00D135F9" w:rsidRDefault="00D135F9" w:rsidP="00E611BA">
            <w:pPr>
              <w:widowControl w:val="0"/>
              <w:spacing w:after="0" w:line="320" w:lineRule="exact"/>
              <w:ind w:firstLineChars="200" w:firstLine="480"/>
              <w:rPr>
                <w:rFonts w:ascii="Times New Roman" w:eastAsia="宋体" w:hAnsi="Times New Roman"/>
                <w:sz w:val="24"/>
                <w:szCs w:val="24"/>
              </w:rPr>
            </w:pPr>
            <w:r>
              <w:rPr>
                <w:rFonts w:ascii="Times New Roman" w:eastAsia="宋体" w:hAnsi="Times New Roman"/>
                <w:sz w:val="24"/>
                <w:szCs w:val="24"/>
              </w:rPr>
              <w:t>1.</w:t>
            </w:r>
            <w:r>
              <w:rPr>
                <w:rFonts w:ascii="Times New Roman" w:eastAsia="宋体" w:hAnsi="Times New Roman"/>
                <w:sz w:val="24"/>
                <w:szCs w:val="24"/>
              </w:rPr>
              <w:t>严格遵守规则制度和操作规程，上班正确佩戴和使用劳动防护用品；</w:t>
            </w:r>
          </w:p>
          <w:p w:rsidR="00D135F9" w:rsidRDefault="00D135F9" w:rsidP="00E611BA">
            <w:pPr>
              <w:widowControl w:val="0"/>
              <w:spacing w:after="0" w:line="320" w:lineRule="exact"/>
              <w:ind w:firstLineChars="200" w:firstLine="480"/>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sz w:val="24"/>
                <w:szCs w:val="24"/>
              </w:rPr>
              <w:t>自觉接受安全教育培训，掌握必要的安全生产知识；</w:t>
            </w:r>
          </w:p>
          <w:p w:rsidR="00D135F9" w:rsidRDefault="00D135F9" w:rsidP="00E611BA">
            <w:pPr>
              <w:widowControl w:val="0"/>
              <w:spacing w:after="0" w:line="320" w:lineRule="exact"/>
              <w:ind w:firstLineChars="200" w:firstLine="480"/>
              <w:rPr>
                <w:rFonts w:ascii="Times New Roman" w:eastAsia="宋体" w:hAnsi="Times New Roman"/>
                <w:sz w:val="24"/>
                <w:szCs w:val="24"/>
              </w:rPr>
            </w:pPr>
            <w:r>
              <w:rPr>
                <w:rFonts w:ascii="Times New Roman" w:eastAsia="宋体" w:hAnsi="Times New Roman"/>
                <w:sz w:val="24"/>
                <w:szCs w:val="24"/>
              </w:rPr>
              <w:t>3.</w:t>
            </w:r>
            <w:r>
              <w:rPr>
                <w:rFonts w:ascii="Times New Roman" w:eastAsia="宋体" w:hAnsi="Times New Roman"/>
                <w:sz w:val="24"/>
                <w:szCs w:val="24"/>
              </w:rPr>
              <w:t>每班开展班前、中、后检查，对存在的问题及时进行处理，并做好登记；</w:t>
            </w:r>
          </w:p>
          <w:p w:rsidR="00D135F9" w:rsidRDefault="00D135F9" w:rsidP="00E611BA">
            <w:pPr>
              <w:widowControl w:val="0"/>
              <w:spacing w:after="0" w:line="320" w:lineRule="exact"/>
              <w:ind w:firstLineChars="200" w:firstLine="480"/>
              <w:rPr>
                <w:rFonts w:ascii="Times New Roman" w:eastAsia="宋体" w:hAnsi="Times New Roman"/>
                <w:sz w:val="24"/>
                <w:szCs w:val="24"/>
              </w:rPr>
            </w:pPr>
            <w:r>
              <w:rPr>
                <w:rFonts w:ascii="Times New Roman" w:eastAsia="宋体" w:hAnsi="Times New Roman"/>
                <w:sz w:val="24"/>
                <w:szCs w:val="24"/>
              </w:rPr>
              <w:t>4.</w:t>
            </w:r>
            <w:r>
              <w:rPr>
                <w:rFonts w:ascii="Times New Roman" w:eastAsia="宋体" w:hAnsi="Times New Roman"/>
                <w:sz w:val="24"/>
                <w:szCs w:val="24"/>
              </w:rPr>
              <w:t>积极参加安全活动，认真学习安全生产法规、案例，每月至少讨论发言一次岗位安全技术、应急处置、作业行为等存在的问题与整改措施。</w:t>
            </w:r>
          </w:p>
          <w:p w:rsidR="00D135F9" w:rsidRDefault="00D135F9" w:rsidP="00E611BA">
            <w:pPr>
              <w:widowControl w:val="0"/>
              <w:spacing w:after="0" w:line="320" w:lineRule="exact"/>
              <w:ind w:firstLineChars="200" w:firstLine="480"/>
              <w:rPr>
                <w:rFonts w:ascii="Times New Roman" w:eastAsia="宋体" w:hAnsi="Times New Roman"/>
                <w:sz w:val="24"/>
                <w:szCs w:val="24"/>
              </w:rPr>
            </w:pPr>
            <w:r>
              <w:rPr>
                <w:rFonts w:ascii="Times New Roman" w:eastAsia="宋体" w:hAnsi="Times New Roman"/>
                <w:sz w:val="24"/>
                <w:szCs w:val="24"/>
              </w:rPr>
              <w:t>5.</w:t>
            </w:r>
            <w:r>
              <w:rPr>
                <w:rFonts w:ascii="Times New Roman" w:eastAsia="宋体" w:hAnsi="Times New Roman"/>
                <w:sz w:val="24"/>
                <w:szCs w:val="24"/>
              </w:rPr>
              <w:t>要认真填写岗位记录，严格执行安全交接班制度；</w:t>
            </w:r>
          </w:p>
          <w:p w:rsidR="00D135F9" w:rsidRDefault="00D135F9" w:rsidP="00E611BA">
            <w:pPr>
              <w:widowControl w:val="0"/>
              <w:spacing w:after="0" w:line="320" w:lineRule="exact"/>
              <w:ind w:firstLineChars="200" w:firstLine="480"/>
              <w:rPr>
                <w:rFonts w:ascii="Times New Roman" w:eastAsia="宋体" w:hAnsi="Times New Roman"/>
                <w:sz w:val="24"/>
                <w:szCs w:val="24"/>
              </w:rPr>
            </w:pPr>
            <w:r>
              <w:rPr>
                <w:rFonts w:ascii="Times New Roman" w:eastAsia="宋体" w:hAnsi="Times New Roman"/>
                <w:sz w:val="24"/>
                <w:szCs w:val="24"/>
              </w:rPr>
              <w:t>6.</w:t>
            </w:r>
            <w:r>
              <w:rPr>
                <w:rFonts w:ascii="Times New Roman" w:eastAsia="宋体" w:hAnsi="Times New Roman"/>
                <w:sz w:val="24"/>
                <w:szCs w:val="24"/>
              </w:rPr>
              <w:t>熟悉本岗位操作规程及岗位危害因素辨识；</w:t>
            </w:r>
          </w:p>
          <w:p w:rsidR="00D135F9" w:rsidRDefault="00D135F9" w:rsidP="00E611BA">
            <w:pPr>
              <w:widowControl w:val="0"/>
              <w:spacing w:after="0" w:line="320" w:lineRule="exact"/>
              <w:ind w:firstLineChars="200" w:firstLine="480"/>
              <w:rPr>
                <w:rFonts w:ascii="Times New Roman" w:eastAsia="宋体" w:hAnsi="Times New Roman"/>
                <w:sz w:val="24"/>
                <w:szCs w:val="24"/>
              </w:rPr>
            </w:pPr>
          </w:p>
        </w:tc>
        <w:tc>
          <w:tcPr>
            <w:tcW w:w="1308" w:type="dxa"/>
            <w:vAlign w:val="center"/>
          </w:tcPr>
          <w:p w:rsidR="00D135F9" w:rsidRDefault="00D135F9" w:rsidP="00D4295F">
            <w:pPr>
              <w:widowControl w:val="0"/>
              <w:spacing w:after="0" w:line="380" w:lineRule="exact"/>
              <w:jc w:val="both"/>
              <w:rPr>
                <w:rFonts w:ascii="Times New Roman" w:eastAsia="宋体" w:hAnsi="Times New Roman"/>
                <w:sz w:val="28"/>
                <w:szCs w:val="28"/>
              </w:rPr>
            </w:pPr>
          </w:p>
        </w:tc>
      </w:tr>
    </w:tbl>
    <w:p w:rsidR="00980A81" w:rsidRDefault="00980A81" w:rsidP="00980A81">
      <w:pPr>
        <w:ind w:firstLineChars="200" w:firstLine="480"/>
        <w:rPr>
          <w:rFonts w:ascii="Times New Roman" w:eastAsia="黑体" w:hAnsi="Times New Roman"/>
          <w:sz w:val="24"/>
          <w:szCs w:val="24"/>
        </w:rPr>
      </w:pPr>
    </w:p>
    <w:p w:rsidR="00F81B1B" w:rsidRDefault="00F81B1B" w:rsidP="00980A81">
      <w:pPr>
        <w:spacing w:after="0" w:line="580" w:lineRule="exact"/>
        <w:jc w:val="center"/>
        <w:rPr>
          <w:rFonts w:ascii="Times New Roman" w:eastAsia="方正小标宋简体" w:hAnsi="Times New Roman"/>
          <w:sz w:val="36"/>
          <w:szCs w:val="36"/>
        </w:rPr>
      </w:pPr>
    </w:p>
    <w:p w:rsidR="00980A81" w:rsidRDefault="00980A81" w:rsidP="00980A81">
      <w:pPr>
        <w:spacing w:after="0" w:line="580" w:lineRule="exact"/>
        <w:jc w:val="center"/>
        <w:rPr>
          <w:rFonts w:ascii="Times New Roman" w:eastAsia="方正小标宋简体" w:hAnsi="Times New Roman"/>
          <w:sz w:val="36"/>
          <w:szCs w:val="36"/>
        </w:rPr>
      </w:pPr>
      <w:r>
        <w:rPr>
          <w:rFonts w:ascii="Times New Roman" w:eastAsia="方正小标宋简体" w:hAnsi="Times New Roman"/>
          <w:sz w:val="36"/>
          <w:szCs w:val="36"/>
        </w:rPr>
        <w:lastRenderedPageBreak/>
        <w:t>三、工贸行业企业重大安全风险管控责任清单</w:t>
      </w:r>
    </w:p>
    <w:p w:rsidR="00980A81" w:rsidRDefault="00980A81" w:rsidP="00980A81">
      <w:pPr>
        <w:rPr>
          <w:rFonts w:ascii="Times New Roman" w:eastAsia="KaiTi_GB2312" w:hAnsi="Times New Roman"/>
          <w:sz w:val="32"/>
          <w:szCs w:val="32"/>
        </w:rPr>
      </w:pPr>
    </w:p>
    <w:p w:rsidR="00980A81" w:rsidRDefault="00980A81" w:rsidP="00980A81">
      <w:pPr>
        <w:rPr>
          <w:rFonts w:ascii="Times New Roman" w:eastAsia="KaiTi_GB2312" w:hAnsi="Times New Roman"/>
          <w:sz w:val="32"/>
          <w:szCs w:val="32"/>
        </w:rPr>
      </w:pPr>
      <w:r>
        <w:rPr>
          <w:rFonts w:ascii="Times New Roman" w:eastAsia="KaiTi_GB2312" w:hAnsi="Times New Roman"/>
          <w:sz w:val="32"/>
          <w:szCs w:val="32"/>
        </w:rPr>
        <w:t>（一）金属</w:t>
      </w:r>
      <w:r w:rsidR="00F81B1B">
        <w:rPr>
          <w:rFonts w:ascii="Times New Roman" w:eastAsia="KaiTi_GB2312" w:hAnsi="Times New Roman" w:hint="eastAsia"/>
          <w:sz w:val="32"/>
          <w:szCs w:val="32"/>
        </w:rPr>
        <w:t>加工</w:t>
      </w:r>
    </w:p>
    <w:tbl>
      <w:tblPr>
        <w:tblW w:w="1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
        <w:gridCol w:w="1032"/>
        <w:gridCol w:w="1310"/>
        <w:gridCol w:w="1310"/>
        <w:gridCol w:w="840"/>
        <w:gridCol w:w="5507"/>
        <w:gridCol w:w="3134"/>
      </w:tblGrid>
      <w:tr w:rsidR="00980A81" w:rsidTr="00EE6153">
        <w:trPr>
          <w:trHeight w:val="854"/>
        </w:trPr>
        <w:tc>
          <w:tcPr>
            <w:tcW w:w="708" w:type="dxa"/>
            <w:vAlign w:val="center"/>
          </w:tcPr>
          <w:p w:rsidR="00980A81" w:rsidRDefault="00980A81" w:rsidP="00D4295F">
            <w:pPr>
              <w:spacing w:line="260" w:lineRule="exact"/>
              <w:jc w:val="center"/>
              <w:rPr>
                <w:rFonts w:ascii="Times New Roman" w:eastAsia="黑体" w:hAnsi="Times New Roman"/>
                <w:sz w:val="24"/>
              </w:rPr>
            </w:pPr>
            <w:r>
              <w:rPr>
                <w:rFonts w:ascii="Times New Roman" w:eastAsia="黑体" w:hAnsi="Times New Roman"/>
                <w:sz w:val="24"/>
              </w:rPr>
              <w:t>序号</w:t>
            </w:r>
          </w:p>
        </w:tc>
        <w:tc>
          <w:tcPr>
            <w:tcW w:w="1032" w:type="dxa"/>
            <w:vAlign w:val="center"/>
          </w:tcPr>
          <w:p w:rsidR="00980A81" w:rsidRDefault="00980A81" w:rsidP="00D4295F">
            <w:pPr>
              <w:spacing w:line="260" w:lineRule="exact"/>
              <w:jc w:val="center"/>
              <w:rPr>
                <w:rFonts w:ascii="Times New Roman" w:eastAsia="黑体" w:hAnsi="Times New Roman"/>
                <w:sz w:val="24"/>
              </w:rPr>
            </w:pPr>
            <w:r>
              <w:rPr>
                <w:rFonts w:ascii="Times New Roman" w:eastAsia="黑体" w:hAnsi="Times New Roman"/>
                <w:sz w:val="24"/>
              </w:rPr>
              <w:t>风险点</w:t>
            </w:r>
          </w:p>
        </w:tc>
        <w:tc>
          <w:tcPr>
            <w:tcW w:w="1310" w:type="dxa"/>
            <w:vAlign w:val="center"/>
          </w:tcPr>
          <w:p w:rsidR="00980A81" w:rsidRDefault="00980A81" w:rsidP="00D4295F">
            <w:pPr>
              <w:spacing w:line="260" w:lineRule="exact"/>
              <w:jc w:val="center"/>
              <w:rPr>
                <w:rFonts w:ascii="Times New Roman" w:eastAsia="黑体" w:hAnsi="Times New Roman"/>
                <w:sz w:val="24"/>
              </w:rPr>
            </w:pPr>
            <w:r>
              <w:rPr>
                <w:rFonts w:ascii="Times New Roman" w:eastAsia="黑体" w:hAnsi="Times New Roman"/>
                <w:sz w:val="24"/>
              </w:rPr>
              <w:t>风险因素</w:t>
            </w:r>
          </w:p>
        </w:tc>
        <w:tc>
          <w:tcPr>
            <w:tcW w:w="1310" w:type="dxa"/>
            <w:vAlign w:val="center"/>
          </w:tcPr>
          <w:p w:rsidR="00980A81" w:rsidRDefault="00980A81" w:rsidP="00D4295F">
            <w:pPr>
              <w:spacing w:line="260" w:lineRule="exact"/>
              <w:jc w:val="center"/>
              <w:rPr>
                <w:rFonts w:ascii="Times New Roman" w:eastAsia="黑体" w:hAnsi="Times New Roman"/>
                <w:sz w:val="24"/>
              </w:rPr>
            </w:pPr>
            <w:r>
              <w:rPr>
                <w:rFonts w:ascii="Times New Roman" w:eastAsia="黑体" w:hAnsi="Times New Roman"/>
                <w:sz w:val="24"/>
              </w:rPr>
              <w:t>可能导致的后果</w:t>
            </w:r>
          </w:p>
        </w:tc>
        <w:tc>
          <w:tcPr>
            <w:tcW w:w="840" w:type="dxa"/>
            <w:vAlign w:val="center"/>
          </w:tcPr>
          <w:p w:rsidR="00980A81" w:rsidRDefault="00980A81" w:rsidP="00D4295F">
            <w:pPr>
              <w:spacing w:line="260" w:lineRule="exact"/>
              <w:jc w:val="center"/>
              <w:rPr>
                <w:rFonts w:ascii="Times New Roman" w:eastAsia="黑体" w:hAnsi="Times New Roman"/>
                <w:sz w:val="24"/>
              </w:rPr>
            </w:pPr>
            <w:r>
              <w:rPr>
                <w:rFonts w:ascii="Times New Roman" w:eastAsia="黑体" w:hAnsi="Times New Roman"/>
                <w:sz w:val="24"/>
              </w:rPr>
              <w:t>风险等级</w:t>
            </w:r>
          </w:p>
        </w:tc>
        <w:tc>
          <w:tcPr>
            <w:tcW w:w="5507" w:type="dxa"/>
            <w:vAlign w:val="center"/>
          </w:tcPr>
          <w:p w:rsidR="00980A81" w:rsidRDefault="00980A81" w:rsidP="00D4295F">
            <w:pPr>
              <w:spacing w:line="260" w:lineRule="exact"/>
              <w:jc w:val="center"/>
              <w:rPr>
                <w:rFonts w:ascii="Times New Roman" w:eastAsia="黑体" w:hAnsi="Times New Roman"/>
                <w:sz w:val="24"/>
              </w:rPr>
            </w:pPr>
            <w:r>
              <w:rPr>
                <w:rFonts w:ascii="Times New Roman" w:eastAsia="黑体" w:hAnsi="Times New Roman"/>
                <w:sz w:val="24"/>
              </w:rPr>
              <w:t>管控措施</w:t>
            </w:r>
          </w:p>
        </w:tc>
        <w:tc>
          <w:tcPr>
            <w:tcW w:w="3134" w:type="dxa"/>
            <w:vAlign w:val="center"/>
          </w:tcPr>
          <w:p w:rsidR="00980A81" w:rsidRDefault="00980A81" w:rsidP="00D4295F">
            <w:pPr>
              <w:spacing w:line="260" w:lineRule="exact"/>
              <w:jc w:val="center"/>
              <w:rPr>
                <w:rFonts w:ascii="Times New Roman" w:eastAsia="黑体" w:hAnsi="Times New Roman"/>
                <w:sz w:val="24"/>
              </w:rPr>
            </w:pPr>
            <w:r>
              <w:rPr>
                <w:rFonts w:ascii="Times New Roman" w:eastAsia="黑体" w:hAnsi="Times New Roman"/>
                <w:sz w:val="24"/>
              </w:rPr>
              <w:t>责任人</w:t>
            </w:r>
          </w:p>
        </w:tc>
      </w:tr>
      <w:tr w:rsidR="00FC029C" w:rsidTr="00EE6153">
        <w:trPr>
          <w:trHeight w:val="2613"/>
        </w:trPr>
        <w:tc>
          <w:tcPr>
            <w:tcW w:w="708" w:type="dxa"/>
            <w:vAlign w:val="center"/>
          </w:tcPr>
          <w:p w:rsidR="00FC029C" w:rsidRDefault="00FC029C" w:rsidP="00D4295F">
            <w:pPr>
              <w:spacing w:line="260" w:lineRule="exact"/>
              <w:jc w:val="center"/>
              <w:rPr>
                <w:rFonts w:ascii="Times New Roman" w:eastAsia="宋体" w:hAnsi="Times New Roman"/>
                <w:sz w:val="24"/>
              </w:rPr>
            </w:pPr>
            <w:r>
              <w:rPr>
                <w:rFonts w:ascii="Times New Roman" w:eastAsia="宋体" w:hAnsi="Times New Roman"/>
                <w:sz w:val="24"/>
              </w:rPr>
              <w:t>1</w:t>
            </w:r>
          </w:p>
        </w:tc>
        <w:tc>
          <w:tcPr>
            <w:tcW w:w="1032" w:type="dxa"/>
            <w:vAlign w:val="center"/>
          </w:tcPr>
          <w:p w:rsidR="00FC029C" w:rsidRDefault="00FC029C" w:rsidP="00E611BA">
            <w:pPr>
              <w:spacing w:line="260" w:lineRule="exact"/>
              <w:jc w:val="center"/>
              <w:rPr>
                <w:rFonts w:ascii="Times New Roman" w:eastAsia="宋体" w:hAnsi="Times New Roman"/>
                <w:sz w:val="24"/>
              </w:rPr>
            </w:pPr>
            <w:r>
              <w:rPr>
                <w:rFonts w:ascii="Times New Roman" w:eastAsia="宋体" w:hAnsi="Times New Roman"/>
                <w:sz w:val="24"/>
              </w:rPr>
              <w:t>吊装作业</w:t>
            </w:r>
          </w:p>
        </w:tc>
        <w:tc>
          <w:tcPr>
            <w:tcW w:w="1310" w:type="dxa"/>
            <w:vAlign w:val="center"/>
          </w:tcPr>
          <w:p w:rsidR="00FC029C" w:rsidRDefault="00FC029C" w:rsidP="00FC029C">
            <w:pPr>
              <w:spacing w:line="260" w:lineRule="exact"/>
              <w:jc w:val="center"/>
              <w:rPr>
                <w:rFonts w:ascii="Times New Roman" w:eastAsia="宋体" w:hAnsi="Times New Roman"/>
                <w:sz w:val="24"/>
              </w:rPr>
            </w:pPr>
            <w:r>
              <w:rPr>
                <w:rFonts w:ascii="Times New Roman" w:eastAsia="宋体" w:hAnsi="Times New Roman"/>
                <w:sz w:val="24"/>
              </w:rPr>
              <w:t>吊具</w:t>
            </w:r>
          </w:p>
        </w:tc>
        <w:tc>
          <w:tcPr>
            <w:tcW w:w="1310" w:type="dxa"/>
            <w:vAlign w:val="center"/>
          </w:tcPr>
          <w:p w:rsidR="00FC029C" w:rsidRDefault="00FC029C" w:rsidP="00FC029C">
            <w:pPr>
              <w:spacing w:line="260" w:lineRule="exact"/>
              <w:jc w:val="center"/>
              <w:rPr>
                <w:rFonts w:ascii="Times New Roman" w:eastAsia="宋体" w:hAnsi="Times New Roman"/>
                <w:sz w:val="24"/>
              </w:rPr>
            </w:pPr>
            <w:r>
              <w:rPr>
                <w:rFonts w:ascii="Times New Roman" w:eastAsia="宋体" w:hAnsi="Times New Roman"/>
                <w:sz w:val="24"/>
              </w:rPr>
              <w:t>起重伤害</w:t>
            </w:r>
          </w:p>
        </w:tc>
        <w:tc>
          <w:tcPr>
            <w:tcW w:w="840" w:type="dxa"/>
            <w:vAlign w:val="center"/>
          </w:tcPr>
          <w:p w:rsidR="00FC029C" w:rsidRDefault="00FC029C" w:rsidP="00E611BA">
            <w:pPr>
              <w:spacing w:line="260" w:lineRule="exact"/>
              <w:jc w:val="center"/>
              <w:rPr>
                <w:rFonts w:ascii="Times New Roman" w:eastAsia="宋体" w:hAnsi="Times New Roman"/>
                <w:sz w:val="24"/>
              </w:rPr>
            </w:pPr>
            <w:r>
              <w:rPr>
                <w:rFonts w:ascii="Times New Roman" w:eastAsia="宋体" w:hAnsi="Times New Roman"/>
                <w:sz w:val="24"/>
              </w:rPr>
              <w:t>橙色</w:t>
            </w:r>
          </w:p>
        </w:tc>
        <w:tc>
          <w:tcPr>
            <w:tcW w:w="5507" w:type="dxa"/>
            <w:vAlign w:val="center"/>
          </w:tcPr>
          <w:p w:rsidR="00FC029C" w:rsidRDefault="00FC029C" w:rsidP="00E611BA">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1.</w:t>
            </w:r>
            <w:r>
              <w:rPr>
                <w:rFonts w:ascii="Times New Roman" w:eastAsia="宋体" w:hAnsi="Times New Roman"/>
                <w:sz w:val="24"/>
                <w:szCs w:val="24"/>
              </w:rPr>
              <w:t>起重机选型符合行业法规标准规范的要求。</w:t>
            </w:r>
          </w:p>
          <w:p w:rsidR="00FC029C" w:rsidRDefault="00FC029C" w:rsidP="00E611BA">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sz w:val="24"/>
                <w:szCs w:val="24"/>
              </w:rPr>
              <w:t>持证上岗。</w:t>
            </w:r>
          </w:p>
          <w:p w:rsidR="00FC029C" w:rsidRDefault="00FC029C" w:rsidP="00E611BA">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3.</w:t>
            </w:r>
            <w:r>
              <w:rPr>
                <w:rFonts w:ascii="Times New Roman" w:eastAsia="宋体" w:hAnsi="Times New Roman"/>
                <w:sz w:val="24"/>
                <w:szCs w:val="24"/>
              </w:rPr>
              <w:t>专人指挥、专人监护。</w:t>
            </w:r>
          </w:p>
          <w:p w:rsidR="00FC029C" w:rsidRDefault="00FC029C" w:rsidP="00E611BA">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4.</w:t>
            </w:r>
            <w:r>
              <w:rPr>
                <w:rFonts w:ascii="Times New Roman" w:eastAsia="宋体" w:hAnsi="Times New Roman"/>
                <w:sz w:val="24"/>
                <w:szCs w:val="24"/>
              </w:rPr>
              <w:t>作业现场设置安全警戒标志或警戒线。</w:t>
            </w:r>
          </w:p>
          <w:p w:rsidR="00FC029C" w:rsidRDefault="00FC029C" w:rsidP="00E611BA">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5.</w:t>
            </w:r>
            <w:r>
              <w:rPr>
                <w:rFonts w:ascii="Times New Roman" w:eastAsia="宋体" w:hAnsi="Times New Roman"/>
                <w:sz w:val="24"/>
                <w:szCs w:val="24"/>
              </w:rPr>
              <w:t>定期对吊具进行安全检查和探伤检测。</w:t>
            </w:r>
          </w:p>
          <w:p w:rsidR="00FC029C" w:rsidRDefault="00FC029C" w:rsidP="00E611BA">
            <w:pPr>
              <w:widowControl w:val="0"/>
              <w:spacing w:after="0" w:line="320" w:lineRule="exact"/>
              <w:ind w:firstLineChars="200" w:firstLine="480"/>
              <w:jc w:val="both"/>
              <w:rPr>
                <w:rFonts w:ascii="Times New Roman" w:eastAsia="宋体" w:hAnsi="Times New Roman"/>
                <w:sz w:val="24"/>
              </w:rPr>
            </w:pPr>
            <w:r>
              <w:rPr>
                <w:rFonts w:ascii="Times New Roman" w:eastAsia="宋体" w:hAnsi="Times New Roman"/>
                <w:sz w:val="24"/>
                <w:szCs w:val="24"/>
              </w:rPr>
              <w:t>6.</w:t>
            </w:r>
            <w:r>
              <w:rPr>
                <w:rFonts w:ascii="Times New Roman" w:eastAsia="宋体" w:hAnsi="Times New Roman"/>
                <w:sz w:val="24"/>
                <w:szCs w:val="24"/>
              </w:rPr>
              <w:t>起重机及其安全附件、安全保护装置的日常管理。</w:t>
            </w:r>
          </w:p>
        </w:tc>
        <w:tc>
          <w:tcPr>
            <w:tcW w:w="3134" w:type="dxa"/>
            <w:vAlign w:val="center"/>
          </w:tcPr>
          <w:p w:rsidR="00FC029C" w:rsidRDefault="00FC029C" w:rsidP="00E611BA">
            <w:pPr>
              <w:widowControl w:val="0"/>
              <w:spacing w:after="0" w:line="320" w:lineRule="exact"/>
              <w:jc w:val="both"/>
              <w:rPr>
                <w:rFonts w:ascii="Times New Roman" w:eastAsia="宋体" w:hAnsi="Times New Roman"/>
                <w:sz w:val="24"/>
                <w:szCs w:val="24"/>
              </w:rPr>
            </w:pPr>
            <w:r>
              <w:rPr>
                <w:rFonts w:ascii="Times New Roman" w:eastAsia="宋体" w:hAnsi="Times New Roman"/>
                <w:sz w:val="24"/>
                <w:szCs w:val="24"/>
              </w:rPr>
              <w:t>安全管理</w:t>
            </w:r>
            <w:r>
              <w:rPr>
                <w:rFonts w:ascii="Times New Roman" w:eastAsia="宋体" w:hAnsi="Times New Roman" w:hint="eastAsia"/>
                <w:sz w:val="24"/>
                <w:szCs w:val="24"/>
              </w:rPr>
              <w:t>员</w:t>
            </w:r>
            <w:r>
              <w:rPr>
                <w:rFonts w:ascii="Times New Roman" w:eastAsia="宋体" w:hAnsi="Times New Roman"/>
                <w:sz w:val="24"/>
                <w:szCs w:val="24"/>
              </w:rPr>
              <w:t>（</w:t>
            </w:r>
            <w:r>
              <w:rPr>
                <w:rFonts w:ascii="Times New Roman" w:eastAsia="宋体" w:hAnsi="Times New Roman" w:hint="eastAsia"/>
                <w:sz w:val="24"/>
                <w:szCs w:val="24"/>
              </w:rPr>
              <w:t>郑红军</w:t>
            </w:r>
            <w:r>
              <w:rPr>
                <w:rFonts w:ascii="Times New Roman" w:eastAsia="宋体" w:hAnsi="Times New Roman"/>
                <w:sz w:val="24"/>
                <w:szCs w:val="24"/>
              </w:rPr>
              <w:t>）</w:t>
            </w:r>
          </w:p>
          <w:p w:rsidR="00FC029C" w:rsidRDefault="00FC029C" w:rsidP="00FC029C">
            <w:pPr>
              <w:widowControl w:val="0"/>
              <w:spacing w:after="0" w:line="320" w:lineRule="exact"/>
              <w:jc w:val="both"/>
              <w:rPr>
                <w:rFonts w:ascii="Times New Roman" w:eastAsia="宋体" w:hAnsi="Times New Roman"/>
                <w:sz w:val="24"/>
                <w:szCs w:val="24"/>
              </w:rPr>
            </w:pPr>
            <w:r>
              <w:rPr>
                <w:rFonts w:ascii="Times New Roman" w:eastAsia="宋体" w:hAnsi="Times New Roman" w:hint="eastAsia"/>
                <w:sz w:val="24"/>
                <w:szCs w:val="24"/>
              </w:rPr>
              <w:t>一</w:t>
            </w:r>
            <w:r>
              <w:rPr>
                <w:rFonts w:ascii="Times New Roman" w:eastAsia="宋体" w:hAnsi="Times New Roman"/>
                <w:sz w:val="24"/>
                <w:szCs w:val="24"/>
              </w:rPr>
              <w:t>组组长（</w:t>
            </w:r>
            <w:r>
              <w:rPr>
                <w:rFonts w:ascii="Times New Roman" w:eastAsia="宋体" w:hAnsi="Times New Roman" w:hint="eastAsia"/>
                <w:sz w:val="24"/>
                <w:szCs w:val="24"/>
              </w:rPr>
              <w:t>唐容贵</w:t>
            </w:r>
            <w:r>
              <w:rPr>
                <w:rFonts w:ascii="Times New Roman" w:eastAsia="宋体" w:hAnsi="Times New Roman"/>
                <w:sz w:val="24"/>
                <w:szCs w:val="24"/>
              </w:rPr>
              <w:t>）</w:t>
            </w:r>
          </w:p>
          <w:p w:rsidR="00FC029C" w:rsidRDefault="00FC029C" w:rsidP="00FC029C">
            <w:pPr>
              <w:widowControl w:val="0"/>
              <w:spacing w:after="0" w:line="320" w:lineRule="exact"/>
              <w:jc w:val="both"/>
              <w:rPr>
                <w:rFonts w:ascii="Times New Roman" w:eastAsia="宋体" w:hAnsi="Times New Roman"/>
                <w:sz w:val="24"/>
                <w:szCs w:val="24"/>
              </w:rPr>
            </w:pPr>
            <w:r>
              <w:rPr>
                <w:rFonts w:ascii="Times New Roman" w:eastAsia="宋体" w:hAnsi="Times New Roman" w:hint="eastAsia"/>
                <w:sz w:val="24"/>
                <w:szCs w:val="24"/>
              </w:rPr>
              <w:t>二</w:t>
            </w:r>
            <w:r>
              <w:rPr>
                <w:rFonts w:ascii="Times New Roman" w:eastAsia="宋体" w:hAnsi="Times New Roman"/>
                <w:sz w:val="24"/>
                <w:szCs w:val="24"/>
              </w:rPr>
              <w:t>组组长（</w:t>
            </w:r>
            <w:r>
              <w:rPr>
                <w:rFonts w:ascii="Times New Roman" w:eastAsia="宋体" w:hAnsi="Times New Roman" w:hint="eastAsia"/>
                <w:sz w:val="24"/>
                <w:szCs w:val="24"/>
              </w:rPr>
              <w:t>郑红军</w:t>
            </w:r>
            <w:r>
              <w:rPr>
                <w:rFonts w:ascii="Times New Roman" w:eastAsia="宋体" w:hAnsi="Times New Roman"/>
                <w:sz w:val="24"/>
                <w:szCs w:val="24"/>
              </w:rPr>
              <w:t>）</w:t>
            </w:r>
          </w:p>
          <w:p w:rsidR="00FC029C" w:rsidRPr="00FC029C" w:rsidRDefault="00FC029C" w:rsidP="00E611BA">
            <w:pPr>
              <w:widowControl w:val="0"/>
              <w:spacing w:after="0" w:line="320" w:lineRule="exact"/>
              <w:jc w:val="both"/>
              <w:rPr>
                <w:rFonts w:ascii="Times New Roman" w:eastAsia="宋体" w:hAnsi="Times New Roman"/>
                <w:sz w:val="24"/>
              </w:rPr>
            </w:pPr>
          </w:p>
        </w:tc>
      </w:tr>
      <w:tr w:rsidR="00FC029C" w:rsidTr="00EE6153">
        <w:trPr>
          <w:trHeight w:val="1546"/>
        </w:trPr>
        <w:tc>
          <w:tcPr>
            <w:tcW w:w="708" w:type="dxa"/>
            <w:vAlign w:val="center"/>
          </w:tcPr>
          <w:p w:rsidR="00FC029C" w:rsidRDefault="00FC029C" w:rsidP="00D4295F">
            <w:pPr>
              <w:spacing w:line="260" w:lineRule="exact"/>
              <w:jc w:val="center"/>
              <w:rPr>
                <w:rFonts w:ascii="Times New Roman" w:eastAsia="宋体" w:hAnsi="Times New Roman"/>
                <w:sz w:val="24"/>
              </w:rPr>
            </w:pPr>
            <w:r>
              <w:rPr>
                <w:rFonts w:ascii="Times New Roman" w:eastAsia="宋体" w:hAnsi="Times New Roman"/>
                <w:sz w:val="24"/>
              </w:rPr>
              <w:t>2</w:t>
            </w:r>
          </w:p>
        </w:tc>
        <w:tc>
          <w:tcPr>
            <w:tcW w:w="1032" w:type="dxa"/>
            <w:vAlign w:val="center"/>
          </w:tcPr>
          <w:p w:rsidR="00FC029C" w:rsidRDefault="00FC029C" w:rsidP="00D4295F">
            <w:pPr>
              <w:spacing w:line="260" w:lineRule="exact"/>
              <w:jc w:val="center"/>
              <w:rPr>
                <w:rFonts w:ascii="Times New Roman" w:eastAsia="宋体" w:hAnsi="Times New Roman"/>
                <w:sz w:val="24"/>
              </w:rPr>
            </w:pPr>
          </w:p>
        </w:tc>
        <w:tc>
          <w:tcPr>
            <w:tcW w:w="1310" w:type="dxa"/>
            <w:vAlign w:val="center"/>
          </w:tcPr>
          <w:p w:rsidR="00FC029C" w:rsidRDefault="00FC029C" w:rsidP="00D4295F">
            <w:pPr>
              <w:spacing w:line="260" w:lineRule="exact"/>
              <w:jc w:val="center"/>
              <w:rPr>
                <w:rFonts w:ascii="Times New Roman" w:eastAsia="宋体" w:hAnsi="Times New Roman"/>
                <w:sz w:val="24"/>
              </w:rPr>
            </w:pPr>
          </w:p>
        </w:tc>
        <w:tc>
          <w:tcPr>
            <w:tcW w:w="1310" w:type="dxa"/>
            <w:vAlign w:val="center"/>
          </w:tcPr>
          <w:p w:rsidR="00FC029C" w:rsidRDefault="00FC029C" w:rsidP="00D4295F">
            <w:pPr>
              <w:spacing w:line="260" w:lineRule="exact"/>
              <w:jc w:val="center"/>
              <w:rPr>
                <w:rFonts w:ascii="Times New Roman" w:eastAsia="宋体" w:hAnsi="Times New Roman"/>
                <w:sz w:val="24"/>
              </w:rPr>
            </w:pPr>
          </w:p>
        </w:tc>
        <w:tc>
          <w:tcPr>
            <w:tcW w:w="840" w:type="dxa"/>
            <w:vAlign w:val="center"/>
          </w:tcPr>
          <w:p w:rsidR="00FC029C" w:rsidRDefault="00FC029C" w:rsidP="00D4295F">
            <w:pPr>
              <w:spacing w:line="260" w:lineRule="exact"/>
              <w:jc w:val="center"/>
              <w:rPr>
                <w:rFonts w:ascii="Times New Roman" w:eastAsia="宋体" w:hAnsi="Times New Roman"/>
                <w:sz w:val="24"/>
              </w:rPr>
            </w:pPr>
          </w:p>
        </w:tc>
        <w:tc>
          <w:tcPr>
            <w:tcW w:w="5507" w:type="dxa"/>
            <w:vAlign w:val="center"/>
          </w:tcPr>
          <w:p w:rsidR="00FC029C" w:rsidRDefault="00FC029C" w:rsidP="00D4295F">
            <w:pPr>
              <w:widowControl w:val="0"/>
              <w:spacing w:after="0" w:line="320" w:lineRule="exact"/>
              <w:ind w:firstLineChars="200" w:firstLine="480"/>
              <w:jc w:val="both"/>
              <w:rPr>
                <w:rFonts w:ascii="Times New Roman" w:eastAsia="宋体" w:hAnsi="Times New Roman"/>
                <w:sz w:val="24"/>
              </w:rPr>
            </w:pPr>
          </w:p>
        </w:tc>
        <w:tc>
          <w:tcPr>
            <w:tcW w:w="3134" w:type="dxa"/>
            <w:vAlign w:val="center"/>
          </w:tcPr>
          <w:p w:rsidR="00FC029C" w:rsidRDefault="00FC029C" w:rsidP="00D4295F">
            <w:pPr>
              <w:widowControl w:val="0"/>
              <w:spacing w:after="0" w:line="320" w:lineRule="exact"/>
              <w:jc w:val="both"/>
              <w:rPr>
                <w:rFonts w:ascii="Times New Roman" w:eastAsia="宋体" w:hAnsi="Times New Roman"/>
                <w:sz w:val="24"/>
              </w:rPr>
            </w:pPr>
          </w:p>
        </w:tc>
      </w:tr>
      <w:tr w:rsidR="00905EB0" w:rsidTr="00EE6153">
        <w:trPr>
          <w:trHeight w:val="1823"/>
        </w:trPr>
        <w:tc>
          <w:tcPr>
            <w:tcW w:w="708" w:type="dxa"/>
            <w:vAlign w:val="center"/>
          </w:tcPr>
          <w:p w:rsidR="00905EB0" w:rsidRDefault="00905EB0" w:rsidP="00D4295F">
            <w:pPr>
              <w:spacing w:line="260" w:lineRule="exact"/>
              <w:jc w:val="center"/>
              <w:rPr>
                <w:rFonts w:ascii="Times New Roman" w:eastAsia="宋体" w:hAnsi="Times New Roman"/>
                <w:sz w:val="24"/>
              </w:rPr>
            </w:pPr>
            <w:r>
              <w:rPr>
                <w:rFonts w:ascii="Times New Roman" w:eastAsia="宋体" w:hAnsi="Times New Roman" w:hint="eastAsia"/>
                <w:sz w:val="24"/>
              </w:rPr>
              <w:t>3</w:t>
            </w:r>
          </w:p>
        </w:tc>
        <w:tc>
          <w:tcPr>
            <w:tcW w:w="1032" w:type="dxa"/>
            <w:vAlign w:val="center"/>
          </w:tcPr>
          <w:p w:rsidR="00905EB0" w:rsidRDefault="00905EB0" w:rsidP="00D4295F">
            <w:pPr>
              <w:spacing w:line="260" w:lineRule="exact"/>
              <w:jc w:val="center"/>
              <w:rPr>
                <w:rFonts w:ascii="Times New Roman" w:eastAsia="宋体" w:hAnsi="Times New Roman"/>
                <w:sz w:val="24"/>
              </w:rPr>
            </w:pPr>
          </w:p>
        </w:tc>
        <w:tc>
          <w:tcPr>
            <w:tcW w:w="1310" w:type="dxa"/>
            <w:vAlign w:val="center"/>
          </w:tcPr>
          <w:p w:rsidR="00905EB0" w:rsidRDefault="00905EB0" w:rsidP="00D4295F">
            <w:pPr>
              <w:spacing w:line="260" w:lineRule="exact"/>
              <w:jc w:val="center"/>
              <w:rPr>
                <w:rFonts w:ascii="Times New Roman" w:eastAsia="宋体" w:hAnsi="Times New Roman"/>
                <w:sz w:val="24"/>
              </w:rPr>
            </w:pPr>
          </w:p>
        </w:tc>
        <w:tc>
          <w:tcPr>
            <w:tcW w:w="1310" w:type="dxa"/>
            <w:vAlign w:val="center"/>
          </w:tcPr>
          <w:p w:rsidR="00905EB0" w:rsidRDefault="00905EB0" w:rsidP="00D4295F">
            <w:pPr>
              <w:spacing w:line="260" w:lineRule="exact"/>
              <w:jc w:val="center"/>
              <w:rPr>
                <w:rFonts w:ascii="Times New Roman" w:eastAsia="宋体" w:hAnsi="Times New Roman"/>
                <w:sz w:val="24"/>
              </w:rPr>
            </w:pPr>
          </w:p>
        </w:tc>
        <w:tc>
          <w:tcPr>
            <w:tcW w:w="840" w:type="dxa"/>
            <w:vAlign w:val="center"/>
          </w:tcPr>
          <w:p w:rsidR="00905EB0" w:rsidRDefault="00905EB0" w:rsidP="00D4295F">
            <w:pPr>
              <w:spacing w:line="260" w:lineRule="exact"/>
              <w:jc w:val="center"/>
              <w:rPr>
                <w:rFonts w:ascii="Times New Roman" w:eastAsia="宋体" w:hAnsi="Times New Roman"/>
                <w:sz w:val="24"/>
              </w:rPr>
            </w:pPr>
          </w:p>
        </w:tc>
        <w:tc>
          <w:tcPr>
            <w:tcW w:w="5507" w:type="dxa"/>
            <w:vAlign w:val="center"/>
          </w:tcPr>
          <w:p w:rsidR="00905EB0" w:rsidRDefault="00905EB0" w:rsidP="00D4295F">
            <w:pPr>
              <w:spacing w:line="260" w:lineRule="exact"/>
              <w:rPr>
                <w:rFonts w:ascii="Times New Roman" w:eastAsia="宋体" w:hAnsi="Times New Roman"/>
                <w:sz w:val="24"/>
              </w:rPr>
            </w:pPr>
          </w:p>
        </w:tc>
        <w:tc>
          <w:tcPr>
            <w:tcW w:w="3134" w:type="dxa"/>
            <w:vAlign w:val="center"/>
          </w:tcPr>
          <w:p w:rsidR="00905EB0" w:rsidRDefault="00905EB0" w:rsidP="00D4295F">
            <w:pPr>
              <w:spacing w:line="260" w:lineRule="exact"/>
              <w:rPr>
                <w:rFonts w:ascii="Times New Roman" w:eastAsia="宋体" w:hAnsi="Times New Roman"/>
                <w:sz w:val="24"/>
              </w:rPr>
            </w:pPr>
          </w:p>
        </w:tc>
      </w:tr>
    </w:tbl>
    <w:p w:rsidR="00980A81" w:rsidRDefault="00980A81" w:rsidP="00F81B1B">
      <w:pPr>
        <w:rPr>
          <w:rFonts w:ascii="Times New Roman" w:eastAsia="KaiTi_GB2312" w:hAnsi="Times New Roman"/>
          <w:sz w:val="32"/>
          <w:szCs w:val="32"/>
        </w:rPr>
      </w:pPr>
    </w:p>
    <w:p w:rsidR="00980A81" w:rsidRDefault="00980A81" w:rsidP="00980A81">
      <w:pPr>
        <w:numPr>
          <w:ilvl w:val="0"/>
          <w:numId w:val="2"/>
        </w:numPr>
        <w:spacing w:after="0" w:line="579" w:lineRule="exact"/>
        <w:jc w:val="center"/>
        <w:rPr>
          <w:rFonts w:ascii="Times New Roman" w:eastAsia="方正小标宋简体" w:hAnsi="Times New Roman"/>
          <w:sz w:val="36"/>
          <w:szCs w:val="36"/>
        </w:rPr>
      </w:pPr>
      <w:r>
        <w:rPr>
          <w:rFonts w:ascii="Times New Roman" w:eastAsia="方正小标宋简体" w:hAnsi="Times New Roman"/>
          <w:sz w:val="36"/>
          <w:szCs w:val="36"/>
        </w:rPr>
        <w:t>工贸行业企业日常安全工作清单</w:t>
      </w:r>
    </w:p>
    <w:p w:rsidR="00F81B1B" w:rsidRPr="00F81B1B" w:rsidRDefault="00F81B1B" w:rsidP="00980A81">
      <w:pPr>
        <w:jc w:val="center"/>
        <w:rPr>
          <w:rFonts w:ascii="Times New Roman" w:eastAsia="黑体" w:hAnsi="Times New Roman"/>
          <w:sz w:val="32"/>
          <w:szCs w:val="32"/>
        </w:rPr>
      </w:pPr>
    </w:p>
    <w:p w:rsidR="00980A81" w:rsidRDefault="00980A81" w:rsidP="00980A81">
      <w:pPr>
        <w:jc w:val="center"/>
        <w:rPr>
          <w:rFonts w:ascii="Times New Roman" w:eastAsia="黑体" w:hAnsi="Times New Roman"/>
          <w:sz w:val="32"/>
          <w:szCs w:val="32"/>
        </w:rPr>
      </w:pPr>
      <w:r>
        <w:rPr>
          <w:rFonts w:ascii="Times New Roman" w:eastAsia="黑体" w:hAnsi="Times New Roman"/>
          <w:sz w:val="32"/>
          <w:szCs w:val="32"/>
        </w:rPr>
        <w:t>1.</w:t>
      </w:r>
      <w:r>
        <w:rPr>
          <w:rFonts w:ascii="Times New Roman" w:eastAsia="黑体" w:hAnsi="Times New Roman"/>
          <w:sz w:val="32"/>
          <w:szCs w:val="32"/>
        </w:rPr>
        <w:t>安全生产隐患排查治理清单</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7"/>
        <w:gridCol w:w="1276"/>
        <w:gridCol w:w="2268"/>
        <w:gridCol w:w="1181"/>
        <w:gridCol w:w="1937"/>
        <w:gridCol w:w="720"/>
        <w:gridCol w:w="720"/>
        <w:gridCol w:w="1260"/>
        <w:gridCol w:w="720"/>
        <w:gridCol w:w="1181"/>
        <w:gridCol w:w="799"/>
        <w:gridCol w:w="900"/>
      </w:tblGrid>
      <w:tr w:rsidR="00980A81" w:rsidTr="00D4295F">
        <w:trPr>
          <w:tblHeader/>
        </w:trPr>
        <w:tc>
          <w:tcPr>
            <w:tcW w:w="1277" w:type="dxa"/>
            <w:vAlign w:val="center"/>
          </w:tcPr>
          <w:p w:rsidR="00980A81" w:rsidRDefault="00980A81" w:rsidP="00D4295F">
            <w:pPr>
              <w:jc w:val="center"/>
              <w:rPr>
                <w:rFonts w:ascii="Times New Roman" w:eastAsia="黑体" w:hAnsi="Times New Roman"/>
                <w:sz w:val="24"/>
                <w:szCs w:val="24"/>
              </w:rPr>
            </w:pPr>
            <w:r>
              <w:rPr>
                <w:rFonts w:ascii="Times New Roman" w:eastAsia="黑体" w:hAnsi="Times New Roman"/>
                <w:sz w:val="24"/>
                <w:szCs w:val="24"/>
              </w:rPr>
              <w:t>检查日期</w:t>
            </w:r>
          </w:p>
        </w:tc>
        <w:tc>
          <w:tcPr>
            <w:tcW w:w="1276" w:type="dxa"/>
            <w:vAlign w:val="center"/>
          </w:tcPr>
          <w:p w:rsidR="00980A81" w:rsidRDefault="00980A81" w:rsidP="00D4295F">
            <w:pPr>
              <w:jc w:val="center"/>
              <w:rPr>
                <w:rFonts w:ascii="Times New Roman" w:eastAsia="黑体" w:hAnsi="Times New Roman"/>
                <w:sz w:val="24"/>
                <w:szCs w:val="24"/>
              </w:rPr>
            </w:pPr>
            <w:r>
              <w:rPr>
                <w:rFonts w:ascii="Times New Roman" w:eastAsia="黑体" w:hAnsi="Times New Roman"/>
                <w:sz w:val="24"/>
                <w:szCs w:val="24"/>
              </w:rPr>
              <w:t>检查部位</w:t>
            </w:r>
          </w:p>
        </w:tc>
        <w:tc>
          <w:tcPr>
            <w:tcW w:w="2268" w:type="dxa"/>
            <w:vAlign w:val="center"/>
          </w:tcPr>
          <w:p w:rsidR="00980A81" w:rsidRDefault="00980A81" w:rsidP="00D4295F">
            <w:pPr>
              <w:jc w:val="center"/>
              <w:rPr>
                <w:rFonts w:ascii="Times New Roman" w:eastAsia="黑体" w:hAnsi="Times New Roman"/>
                <w:sz w:val="24"/>
                <w:szCs w:val="24"/>
              </w:rPr>
            </w:pPr>
            <w:r>
              <w:rPr>
                <w:rFonts w:ascii="Times New Roman" w:eastAsia="黑体" w:hAnsi="Times New Roman"/>
                <w:sz w:val="24"/>
                <w:szCs w:val="24"/>
              </w:rPr>
              <w:t>隐患内容</w:t>
            </w:r>
          </w:p>
        </w:tc>
        <w:tc>
          <w:tcPr>
            <w:tcW w:w="1181" w:type="dxa"/>
            <w:vAlign w:val="center"/>
          </w:tcPr>
          <w:p w:rsidR="00980A81" w:rsidRDefault="00980A81" w:rsidP="00D4295F">
            <w:pPr>
              <w:jc w:val="center"/>
              <w:rPr>
                <w:rFonts w:ascii="Times New Roman" w:eastAsia="黑体" w:hAnsi="Times New Roman"/>
                <w:sz w:val="24"/>
                <w:szCs w:val="24"/>
              </w:rPr>
            </w:pPr>
            <w:r>
              <w:rPr>
                <w:rFonts w:ascii="Times New Roman" w:eastAsia="黑体" w:hAnsi="Times New Roman"/>
                <w:sz w:val="24"/>
                <w:szCs w:val="24"/>
              </w:rPr>
              <w:t>隐患类别</w:t>
            </w:r>
          </w:p>
        </w:tc>
        <w:tc>
          <w:tcPr>
            <w:tcW w:w="1937" w:type="dxa"/>
            <w:vAlign w:val="center"/>
          </w:tcPr>
          <w:p w:rsidR="00980A81" w:rsidRDefault="00980A81" w:rsidP="00D4295F">
            <w:pPr>
              <w:jc w:val="center"/>
              <w:rPr>
                <w:rFonts w:ascii="Times New Roman" w:eastAsia="黑体" w:hAnsi="Times New Roman"/>
                <w:sz w:val="24"/>
                <w:szCs w:val="24"/>
              </w:rPr>
            </w:pPr>
            <w:r>
              <w:rPr>
                <w:rFonts w:ascii="Times New Roman" w:eastAsia="黑体" w:hAnsi="Times New Roman"/>
                <w:sz w:val="24"/>
                <w:szCs w:val="24"/>
              </w:rPr>
              <w:t>整改措施</w:t>
            </w:r>
          </w:p>
        </w:tc>
        <w:tc>
          <w:tcPr>
            <w:tcW w:w="720" w:type="dxa"/>
            <w:vAlign w:val="center"/>
          </w:tcPr>
          <w:p w:rsidR="00980A81" w:rsidRDefault="00980A81" w:rsidP="00D4295F">
            <w:pPr>
              <w:jc w:val="center"/>
              <w:rPr>
                <w:rFonts w:ascii="Times New Roman" w:eastAsia="黑体" w:hAnsi="Times New Roman"/>
                <w:sz w:val="24"/>
                <w:szCs w:val="24"/>
              </w:rPr>
            </w:pPr>
            <w:r>
              <w:rPr>
                <w:rFonts w:ascii="Times New Roman" w:eastAsia="黑体" w:hAnsi="Times New Roman"/>
                <w:sz w:val="24"/>
                <w:szCs w:val="24"/>
              </w:rPr>
              <w:t>整改时间</w:t>
            </w:r>
          </w:p>
        </w:tc>
        <w:tc>
          <w:tcPr>
            <w:tcW w:w="720" w:type="dxa"/>
            <w:vAlign w:val="center"/>
          </w:tcPr>
          <w:p w:rsidR="00980A81" w:rsidRDefault="00980A81" w:rsidP="00D4295F">
            <w:pPr>
              <w:jc w:val="center"/>
              <w:rPr>
                <w:rFonts w:ascii="Times New Roman" w:eastAsia="黑体" w:hAnsi="Times New Roman"/>
                <w:sz w:val="24"/>
                <w:szCs w:val="24"/>
              </w:rPr>
            </w:pPr>
            <w:r>
              <w:rPr>
                <w:rFonts w:ascii="Times New Roman" w:eastAsia="黑体" w:hAnsi="Times New Roman"/>
                <w:sz w:val="24"/>
                <w:szCs w:val="24"/>
              </w:rPr>
              <w:t>完成时间</w:t>
            </w:r>
          </w:p>
        </w:tc>
        <w:tc>
          <w:tcPr>
            <w:tcW w:w="1260" w:type="dxa"/>
            <w:vAlign w:val="center"/>
          </w:tcPr>
          <w:p w:rsidR="00980A81" w:rsidRDefault="00980A81" w:rsidP="00D4295F">
            <w:pPr>
              <w:jc w:val="center"/>
              <w:rPr>
                <w:rFonts w:ascii="Times New Roman" w:eastAsia="黑体" w:hAnsi="Times New Roman"/>
                <w:sz w:val="24"/>
                <w:szCs w:val="24"/>
              </w:rPr>
            </w:pPr>
            <w:r>
              <w:rPr>
                <w:rFonts w:ascii="Times New Roman" w:eastAsia="黑体" w:hAnsi="Times New Roman"/>
                <w:sz w:val="24"/>
                <w:szCs w:val="24"/>
              </w:rPr>
              <w:t>负责人</w:t>
            </w:r>
          </w:p>
        </w:tc>
        <w:tc>
          <w:tcPr>
            <w:tcW w:w="720" w:type="dxa"/>
            <w:vAlign w:val="center"/>
          </w:tcPr>
          <w:p w:rsidR="00980A81" w:rsidRDefault="00980A81" w:rsidP="00D4295F">
            <w:pPr>
              <w:jc w:val="center"/>
              <w:rPr>
                <w:rFonts w:ascii="Times New Roman" w:eastAsia="黑体" w:hAnsi="Times New Roman"/>
                <w:sz w:val="24"/>
                <w:szCs w:val="24"/>
              </w:rPr>
            </w:pPr>
            <w:r>
              <w:rPr>
                <w:rFonts w:ascii="Times New Roman" w:eastAsia="黑体" w:hAnsi="Times New Roman"/>
                <w:sz w:val="24"/>
                <w:szCs w:val="24"/>
              </w:rPr>
              <w:t>验收时间</w:t>
            </w:r>
          </w:p>
        </w:tc>
        <w:tc>
          <w:tcPr>
            <w:tcW w:w="1181" w:type="dxa"/>
            <w:vAlign w:val="center"/>
          </w:tcPr>
          <w:p w:rsidR="00980A81" w:rsidRDefault="00980A81" w:rsidP="00D4295F">
            <w:pPr>
              <w:jc w:val="center"/>
              <w:rPr>
                <w:rFonts w:ascii="Times New Roman" w:eastAsia="黑体" w:hAnsi="Times New Roman"/>
                <w:sz w:val="24"/>
                <w:szCs w:val="24"/>
              </w:rPr>
            </w:pPr>
            <w:r>
              <w:rPr>
                <w:rFonts w:ascii="Times New Roman" w:eastAsia="黑体" w:hAnsi="Times New Roman"/>
                <w:sz w:val="24"/>
                <w:szCs w:val="24"/>
              </w:rPr>
              <w:t>验收人</w:t>
            </w:r>
          </w:p>
        </w:tc>
        <w:tc>
          <w:tcPr>
            <w:tcW w:w="799" w:type="dxa"/>
            <w:vAlign w:val="center"/>
          </w:tcPr>
          <w:p w:rsidR="00980A81" w:rsidRDefault="00980A81" w:rsidP="00D4295F">
            <w:pPr>
              <w:jc w:val="center"/>
              <w:rPr>
                <w:rFonts w:ascii="Times New Roman" w:eastAsia="黑体" w:hAnsi="Times New Roman"/>
                <w:sz w:val="24"/>
                <w:szCs w:val="24"/>
              </w:rPr>
            </w:pPr>
            <w:r>
              <w:rPr>
                <w:rFonts w:ascii="Times New Roman" w:eastAsia="黑体" w:hAnsi="Times New Roman"/>
                <w:sz w:val="24"/>
                <w:szCs w:val="24"/>
              </w:rPr>
              <w:t>验收结论</w:t>
            </w:r>
          </w:p>
        </w:tc>
        <w:tc>
          <w:tcPr>
            <w:tcW w:w="900" w:type="dxa"/>
            <w:vAlign w:val="center"/>
          </w:tcPr>
          <w:p w:rsidR="00980A81" w:rsidRDefault="00980A81" w:rsidP="00D4295F">
            <w:pPr>
              <w:jc w:val="center"/>
              <w:rPr>
                <w:rFonts w:ascii="Times New Roman" w:eastAsia="黑体" w:hAnsi="Times New Roman"/>
                <w:sz w:val="24"/>
                <w:szCs w:val="24"/>
              </w:rPr>
            </w:pPr>
            <w:r>
              <w:rPr>
                <w:rFonts w:ascii="Times New Roman" w:eastAsia="黑体" w:hAnsi="Times New Roman"/>
                <w:sz w:val="24"/>
                <w:szCs w:val="24"/>
              </w:rPr>
              <w:t>备注</w:t>
            </w:r>
          </w:p>
        </w:tc>
      </w:tr>
      <w:tr w:rsidR="00980A81" w:rsidTr="00D4295F">
        <w:trPr>
          <w:trHeight w:val="454"/>
        </w:trPr>
        <w:tc>
          <w:tcPr>
            <w:tcW w:w="1277" w:type="dxa"/>
            <w:vAlign w:val="center"/>
          </w:tcPr>
          <w:p w:rsidR="00980A81" w:rsidRDefault="00980A81" w:rsidP="00D4295F">
            <w:pPr>
              <w:jc w:val="center"/>
              <w:rPr>
                <w:rFonts w:ascii="Times New Roman" w:eastAsia="宋体" w:hAnsi="Times New Roman"/>
                <w:bCs/>
                <w:szCs w:val="21"/>
              </w:rPr>
            </w:pPr>
          </w:p>
        </w:tc>
        <w:tc>
          <w:tcPr>
            <w:tcW w:w="1276" w:type="dxa"/>
            <w:vAlign w:val="center"/>
          </w:tcPr>
          <w:p w:rsidR="00980A81" w:rsidRDefault="00980A81" w:rsidP="00D4295F">
            <w:pPr>
              <w:jc w:val="center"/>
              <w:rPr>
                <w:rFonts w:ascii="Times New Roman" w:eastAsia="宋体" w:hAnsi="Times New Roman"/>
                <w:bCs/>
                <w:szCs w:val="21"/>
              </w:rPr>
            </w:pPr>
          </w:p>
        </w:tc>
        <w:tc>
          <w:tcPr>
            <w:tcW w:w="2268" w:type="dxa"/>
            <w:vAlign w:val="center"/>
          </w:tcPr>
          <w:p w:rsidR="00980A81" w:rsidRDefault="00980A81" w:rsidP="00D4295F">
            <w:pPr>
              <w:jc w:val="center"/>
              <w:rPr>
                <w:rFonts w:ascii="Times New Roman" w:eastAsia="宋体" w:hAnsi="Times New Roman"/>
                <w:bCs/>
                <w:szCs w:val="21"/>
              </w:rPr>
            </w:pPr>
          </w:p>
        </w:tc>
        <w:tc>
          <w:tcPr>
            <w:tcW w:w="1181" w:type="dxa"/>
            <w:vAlign w:val="center"/>
          </w:tcPr>
          <w:p w:rsidR="00980A81" w:rsidRDefault="00980A81" w:rsidP="00D4295F">
            <w:pPr>
              <w:jc w:val="center"/>
              <w:rPr>
                <w:rFonts w:ascii="Times New Roman" w:eastAsia="宋体" w:hAnsi="Times New Roman"/>
                <w:bCs/>
                <w:szCs w:val="21"/>
              </w:rPr>
            </w:pPr>
          </w:p>
        </w:tc>
        <w:tc>
          <w:tcPr>
            <w:tcW w:w="1937" w:type="dxa"/>
            <w:vAlign w:val="center"/>
          </w:tcPr>
          <w:p w:rsidR="00980A81" w:rsidRDefault="00980A81" w:rsidP="00D4295F">
            <w:pPr>
              <w:jc w:val="center"/>
              <w:rPr>
                <w:rFonts w:ascii="Times New Roman" w:eastAsia="宋体" w:hAnsi="Times New Roman"/>
                <w:bCs/>
                <w:szCs w:val="21"/>
              </w:rPr>
            </w:pPr>
          </w:p>
        </w:tc>
        <w:tc>
          <w:tcPr>
            <w:tcW w:w="720" w:type="dxa"/>
            <w:vAlign w:val="center"/>
          </w:tcPr>
          <w:p w:rsidR="00980A81" w:rsidRDefault="00980A81" w:rsidP="00D4295F">
            <w:pPr>
              <w:jc w:val="center"/>
              <w:rPr>
                <w:rFonts w:ascii="Times New Roman" w:eastAsia="宋体" w:hAnsi="Times New Roman"/>
                <w:bCs/>
                <w:szCs w:val="21"/>
              </w:rPr>
            </w:pPr>
          </w:p>
        </w:tc>
        <w:tc>
          <w:tcPr>
            <w:tcW w:w="720" w:type="dxa"/>
            <w:vAlign w:val="center"/>
          </w:tcPr>
          <w:p w:rsidR="00980A81" w:rsidRDefault="00980A81" w:rsidP="00D4295F">
            <w:pPr>
              <w:jc w:val="center"/>
              <w:rPr>
                <w:rFonts w:ascii="Times New Roman" w:eastAsia="宋体" w:hAnsi="Times New Roman"/>
                <w:bCs/>
                <w:szCs w:val="21"/>
              </w:rPr>
            </w:pPr>
          </w:p>
        </w:tc>
        <w:tc>
          <w:tcPr>
            <w:tcW w:w="1260" w:type="dxa"/>
            <w:vAlign w:val="center"/>
          </w:tcPr>
          <w:p w:rsidR="00980A81" w:rsidRDefault="00980A81" w:rsidP="00D4295F">
            <w:pPr>
              <w:jc w:val="center"/>
              <w:rPr>
                <w:rFonts w:ascii="Times New Roman" w:eastAsia="宋体" w:hAnsi="Times New Roman"/>
                <w:bCs/>
                <w:szCs w:val="21"/>
              </w:rPr>
            </w:pPr>
          </w:p>
        </w:tc>
        <w:tc>
          <w:tcPr>
            <w:tcW w:w="720" w:type="dxa"/>
            <w:vAlign w:val="center"/>
          </w:tcPr>
          <w:p w:rsidR="00980A81" w:rsidRDefault="00980A81" w:rsidP="00D4295F">
            <w:pPr>
              <w:jc w:val="center"/>
              <w:rPr>
                <w:rFonts w:ascii="Times New Roman" w:eastAsia="宋体" w:hAnsi="Times New Roman"/>
                <w:bCs/>
                <w:szCs w:val="21"/>
              </w:rPr>
            </w:pPr>
          </w:p>
        </w:tc>
        <w:tc>
          <w:tcPr>
            <w:tcW w:w="1181" w:type="dxa"/>
            <w:vAlign w:val="center"/>
          </w:tcPr>
          <w:p w:rsidR="00980A81" w:rsidRDefault="00980A81" w:rsidP="00D4295F">
            <w:pPr>
              <w:jc w:val="center"/>
              <w:rPr>
                <w:rFonts w:ascii="Times New Roman" w:eastAsia="宋体" w:hAnsi="Times New Roman"/>
                <w:bCs/>
                <w:szCs w:val="21"/>
              </w:rPr>
            </w:pPr>
          </w:p>
        </w:tc>
        <w:tc>
          <w:tcPr>
            <w:tcW w:w="799" w:type="dxa"/>
            <w:vAlign w:val="center"/>
          </w:tcPr>
          <w:p w:rsidR="00980A81" w:rsidRDefault="00980A81" w:rsidP="00D4295F">
            <w:pPr>
              <w:jc w:val="center"/>
              <w:rPr>
                <w:rFonts w:ascii="Times New Roman" w:eastAsia="宋体" w:hAnsi="Times New Roman"/>
                <w:bCs/>
                <w:szCs w:val="21"/>
              </w:rPr>
            </w:pPr>
          </w:p>
        </w:tc>
        <w:tc>
          <w:tcPr>
            <w:tcW w:w="900" w:type="dxa"/>
            <w:vAlign w:val="center"/>
          </w:tcPr>
          <w:p w:rsidR="00980A81" w:rsidRDefault="00980A81" w:rsidP="00D4295F">
            <w:pPr>
              <w:jc w:val="center"/>
              <w:rPr>
                <w:rFonts w:ascii="Times New Roman" w:eastAsia="宋体" w:hAnsi="Times New Roman"/>
                <w:bCs/>
                <w:szCs w:val="21"/>
              </w:rPr>
            </w:pPr>
          </w:p>
        </w:tc>
      </w:tr>
      <w:tr w:rsidR="00980A81" w:rsidTr="00D4295F">
        <w:trPr>
          <w:trHeight w:val="454"/>
        </w:trPr>
        <w:tc>
          <w:tcPr>
            <w:tcW w:w="1277" w:type="dxa"/>
            <w:vAlign w:val="center"/>
          </w:tcPr>
          <w:p w:rsidR="00980A81" w:rsidRDefault="00980A81" w:rsidP="00D4295F">
            <w:pPr>
              <w:jc w:val="center"/>
              <w:rPr>
                <w:rFonts w:ascii="Times New Roman" w:hAnsi="Times New Roman"/>
                <w:b/>
                <w:szCs w:val="21"/>
              </w:rPr>
            </w:pPr>
          </w:p>
        </w:tc>
        <w:tc>
          <w:tcPr>
            <w:tcW w:w="1276" w:type="dxa"/>
            <w:vAlign w:val="center"/>
          </w:tcPr>
          <w:p w:rsidR="00980A81" w:rsidRDefault="00980A81" w:rsidP="00D4295F">
            <w:pPr>
              <w:jc w:val="center"/>
              <w:rPr>
                <w:rFonts w:ascii="Times New Roman" w:hAnsi="Times New Roman"/>
                <w:b/>
                <w:szCs w:val="21"/>
              </w:rPr>
            </w:pPr>
          </w:p>
        </w:tc>
        <w:tc>
          <w:tcPr>
            <w:tcW w:w="2268" w:type="dxa"/>
            <w:vAlign w:val="center"/>
          </w:tcPr>
          <w:p w:rsidR="00980A81" w:rsidRDefault="00980A81" w:rsidP="00D4295F">
            <w:pPr>
              <w:jc w:val="center"/>
              <w:rPr>
                <w:rFonts w:ascii="Times New Roman" w:hAnsi="Times New Roman"/>
                <w:b/>
                <w:szCs w:val="21"/>
              </w:rPr>
            </w:pPr>
          </w:p>
        </w:tc>
        <w:tc>
          <w:tcPr>
            <w:tcW w:w="1181" w:type="dxa"/>
            <w:vAlign w:val="center"/>
          </w:tcPr>
          <w:p w:rsidR="00980A81" w:rsidRDefault="00980A81" w:rsidP="00D4295F">
            <w:pPr>
              <w:jc w:val="center"/>
              <w:rPr>
                <w:rFonts w:ascii="Times New Roman" w:hAnsi="Times New Roman"/>
                <w:b/>
                <w:szCs w:val="21"/>
              </w:rPr>
            </w:pPr>
          </w:p>
        </w:tc>
        <w:tc>
          <w:tcPr>
            <w:tcW w:w="1937" w:type="dxa"/>
            <w:vAlign w:val="center"/>
          </w:tcPr>
          <w:p w:rsidR="00980A81" w:rsidRDefault="00980A81" w:rsidP="00D4295F">
            <w:pPr>
              <w:jc w:val="center"/>
              <w:rPr>
                <w:rFonts w:ascii="Times New Roman" w:hAnsi="Times New Roman"/>
                <w:b/>
                <w:szCs w:val="21"/>
              </w:rPr>
            </w:pPr>
          </w:p>
        </w:tc>
        <w:tc>
          <w:tcPr>
            <w:tcW w:w="720" w:type="dxa"/>
            <w:vAlign w:val="center"/>
          </w:tcPr>
          <w:p w:rsidR="00980A81" w:rsidRDefault="00980A81" w:rsidP="00D4295F">
            <w:pPr>
              <w:jc w:val="center"/>
              <w:rPr>
                <w:rFonts w:ascii="Times New Roman" w:hAnsi="Times New Roman"/>
                <w:b/>
                <w:szCs w:val="21"/>
              </w:rPr>
            </w:pPr>
          </w:p>
        </w:tc>
        <w:tc>
          <w:tcPr>
            <w:tcW w:w="720" w:type="dxa"/>
            <w:vAlign w:val="center"/>
          </w:tcPr>
          <w:p w:rsidR="00980A81" w:rsidRDefault="00980A81" w:rsidP="00D4295F">
            <w:pPr>
              <w:jc w:val="center"/>
              <w:rPr>
                <w:rFonts w:ascii="Times New Roman" w:hAnsi="Times New Roman"/>
                <w:b/>
                <w:szCs w:val="21"/>
              </w:rPr>
            </w:pPr>
          </w:p>
        </w:tc>
        <w:tc>
          <w:tcPr>
            <w:tcW w:w="1260" w:type="dxa"/>
            <w:vAlign w:val="center"/>
          </w:tcPr>
          <w:p w:rsidR="00980A81" w:rsidRDefault="00980A81" w:rsidP="00D4295F">
            <w:pPr>
              <w:jc w:val="center"/>
              <w:rPr>
                <w:rFonts w:ascii="Times New Roman" w:hAnsi="Times New Roman"/>
                <w:b/>
                <w:szCs w:val="21"/>
              </w:rPr>
            </w:pPr>
          </w:p>
        </w:tc>
        <w:tc>
          <w:tcPr>
            <w:tcW w:w="720" w:type="dxa"/>
            <w:vAlign w:val="center"/>
          </w:tcPr>
          <w:p w:rsidR="00980A81" w:rsidRDefault="00980A81" w:rsidP="00D4295F">
            <w:pPr>
              <w:jc w:val="center"/>
              <w:rPr>
                <w:rFonts w:ascii="Times New Roman" w:hAnsi="Times New Roman"/>
                <w:b/>
                <w:szCs w:val="21"/>
              </w:rPr>
            </w:pPr>
          </w:p>
        </w:tc>
        <w:tc>
          <w:tcPr>
            <w:tcW w:w="1181" w:type="dxa"/>
            <w:vAlign w:val="center"/>
          </w:tcPr>
          <w:p w:rsidR="00980A81" w:rsidRDefault="00980A81" w:rsidP="00D4295F">
            <w:pPr>
              <w:jc w:val="center"/>
              <w:rPr>
                <w:rFonts w:ascii="Times New Roman" w:hAnsi="Times New Roman"/>
                <w:b/>
                <w:szCs w:val="21"/>
              </w:rPr>
            </w:pPr>
          </w:p>
        </w:tc>
        <w:tc>
          <w:tcPr>
            <w:tcW w:w="799" w:type="dxa"/>
            <w:vAlign w:val="center"/>
          </w:tcPr>
          <w:p w:rsidR="00980A81" w:rsidRDefault="00980A81" w:rsidP="00D4295F">
            <w:pPr>
              <w:jc w:val="center"/>
              <w:rPr>
                <w:rFonts w:ascii="Times New Roman" w:hAnsi="Times New Roman"/>
                <w:b/>
                <w:szCs w:val="21"/>
              </w:rPr>
            </w:pPr>
          </w:p>
        </w:tc>
        <w:tc>
          <w:tcPr>
            <w:tcW w:w="900" w:type="dxa"/>
            <w:vAlign w:val="center"/>
          </w:tcPr>
          <w:p w:rsidR="00980A81" w:rsidRDefault="00980A81" w:rsidP="00D4295F">
            <w:pPr>
              <w:jc w:val="center"/>
              <w:rPr>
                <w:rFonts w:ascii="Times New Roman" w:hAnsi="Times New Roman"/>
                <w:b/>
                <w:szCs w:val="21"/>
              </w:rPr>
            </w:pPr>
          </w:p>
        </w:tc>
      </w:tr>
      <w:tr w:rsidR="00980A81" w:rsidTr="00D4295F">
        <w:trPr>
          <w:trHeight w:val="454"/>
        </w:trPr>
        <w:tc>
          <w:tcPr>
            <w:tcW w:w="1277" w:type="dxa"/>
            <w:vAlign w:val="center"/>
          </w:tcPr>
          <w:p w:rsidR="00980A81" w:rsidRDefault="00980A81" w:rsidP="00D4295F">
            <w:pPr>
              <w:jc w:val="center"/>
              <w:rPr>
                <w:rFonts w:ascii="Times New Roman" w:hAnsi="Times New Roman"/>
                <w:b/>
                <w:szCs w:val="21"/>
              </w:rPr>
            </w:pPr>
          </w:p>
        </w:tc>
        <w:tc>
          <w:tcPr>
            <w:tcW w:w="1276" w:type="dxa"/>
            <w:vAlign w:val="center"/>
          </w:tcPr>
          <w:p w:rsidR="00980A81" w:rsidRDefault="00980A81" w:rsidP="00D4295F">
            <w:pPr>
              <w:jc w:val="center"/>
              <w:rPr>
                <w:rFonts w:ascii="Times New Roman" w:hAnsi="Times New Roman"/>
                <w:b/>
                <w:szCs w:val="21"/>
              </w:rPr>
            </w:pPr>
          </w:p>
        </w:tc>
        <w:tc>
          <w:tcPr>
            <w:tcW w:w="2268" w:type="dxa"/>
            <w:vAlign w:val="center"/>
          </w:tcPr>
          <w:p w:rsidR="00980A81" w:rsidRDefault="00980A81" w:rsidP="00D4295F">
            <w:pPr>
              <w:jc w:val="center"/>
              <w:rPr>
                <w:rFonts w:ascii="Times New Roman" w:hAnsi="Times New Roman"/>
                <w:b/>
                <w:szCs w:val="21"/>
              </w:rPr>
            </w:pPr>
          </w:p>
        </w:tc>
        <w:tc>
          <w:tcPr>
            <w:tcW w:w="1181" w:type="dxa"/>
            <w:vAlign w:val="center"/>
          </w:tcPr>
          <w:p w:rsidR="00980A81" w:rsidRDefault="00980A81" w:rsidP="00D4295F">
            <w:pPr>
              <w:jc w:val="center"/>
              <w:rPr>
                <w:rFonts w:ascii="Times New Roman" w:hAnsi="Times New Roman"/>
                <w:b/>
                <w:szCs w:val="21"/>
              </w:rPr>
            </w:pPr>
          </w:p>
        </w:tc>
        <w:tc>
          <w:tcPr>
            <w:tcW w:w="1937" w:type="dxa"/>
            <w:vAlign w:val="center"/>
          </w:tcPr>
          <w:p w:rsidR="00980A81" w:rsidRDefault="00980A81" w:rsidP="00D4295F">
            <w:pPr>
              <w:jc w:val="center"/>
              <w:rPr>
                <w:rFonts w:ascii="Times New Roman" w:hAnsi="Times New Roman"/>
                <w:b/>
                <w:szCs w:val="21"/>
              </w:rPr>
            </w:pPr>
          </w:p>
        </w:tc>
        <w:tc>
          <w:tcPr>
            <w:tcW w:w="720" w:type="dxa"/>
            <w:vAlign w:val="center"/>
          </w:tcPr>
          <w:p w:rsidR="00980A81" w:rsidRDefault="00980A81" w:rsidP="00D4295F">
            <w:pPr>
              <w:jc w:val="center"/>
              <w:rPr>
                <w:rFonts w:ascii="Times New Roman" w:hAnsi="Times New Roman"/>
                <w:b/>
                <w:szCs w:val="21"/>
              </w:rPr>
            </w:pPr>
          </w:p>
        </w:tc>
        <w:tc>
          <w:tcPr>
            <w:tcW w:w="720" w:type="dxa"/>
            <w:vAlign w:val="center"/>
          </w:tcPr>
          <w:p w:rsidR="00980A81" w:rsidRDefault="00980A81" w:rsidP="00D4295F">
            <w:pPr>
              <w:jc w:val="center"/>
              <w:rPr>
                <w:rFonts w:ascii="Times New Roman" w:hAnsi="Times New Roman"/>
                <w:b/>
                <w:szCs w:val="21"/>
              </w:rPr>
            </w:pPr>
          </w:p>
        </w:tc>
        <w:tc>
          <w:tcPr>
            <w:tcW w:w="1260" w:type="dxa"/>
            <w:vAlign w:val="center"/>
          </w:tcPr>
          <w:p w:rsidR="00980A81" w:rsidRDefault="00980A81" w:rsidP="00D4295F">
            <w:pPr>
              <w:jc w:val="center"/>
              <w:rPr>
                <w:rFonts w:ascii="Times New Roman" w:hAnsi="Times New Roman"/>
                <w:b/>
                <w:szCs w:val="21"/>
              </w:rPr>
            </w:pPr>
          </w:p>
        </w:tc>
        <w:tc>
          <w:tcPr>
            <w:tcW w:w="720" w:type="dxa"/>
            <w:vAlign w:val="center"/>
          </w:tcPr>
          <w:p w:rsidR="00980A81" w:rsidRDefault="00980A81" w:rsidP="00D4295F">
            <w:pPr>
              <w:jc w:val="center"/>
              <w:rPr>
                <w:rFonts w:ascii="Times New Roman" w:hAnsi="Times New Roman"/>
                <w:b/>
                <w:szCs w:val="21"/>
              </w:rPr>
            </w:pPr>
          </w:p>
        </w:tc>
        <w:tc>
          <w:tcPr>
            <w:tcW w:w="1181" w:type="dxa"/>
            <w:vAlign w:val="center"/>
          </w:tcPr>
          <w:p w:rsidR="00980A81" w:rsidRDefault="00980A81" w:rsidP="00D4295F">
            <w:pPr>
              <w:jc w:val="center"/>
              <w:rPr>
                <w:rFonts w:ascii="Times New Roman" w:hAnsi="Times New Roman"/>
                <w:b/>
                <w:szCs w:val="21"/>
              </w:rPr>
            </w:pPr>
          </w:p>
        </w:tc>
        <w:tc>
          <w:tcPr>
            <w:tcW w:w="799" w:type="dxa"/>
            <w:vAlign w:val="center"/>
          </w:tcPr>
          <w:p w:rsidR="00980A81" w:rsidRDefault="00980A81" w:rsidP="00D4295F">
            <w:pPr>
              <w:jc w:val="center"/>
              <w:rPr>
                <w:rFonts w:ascii="Times New Roman" w:hAnsi="Times New Roman"/>
                <w:b/>
                <w:szCs w:val="21"/>
              </w:rPr>
            </w:pPr>
          </w:p>
        </w:tc>
        <w:tc>
          <w:tcPr>
            <w:tcW w:w="900" w:type="dxa"/>
            <w:vAlign w:val="center"/>
          </w:tcPr>
          <w:p w:rsidR="00980A81" w:rsidRDefault="00980A81" w:rsidP="00D4295F">
            <w:pPr>
              <w:jc w:val="center"/>
              <w:rPr>
                <w:rFonts w:ascii="Times New Roman" w:hAnsi="Times New Roman"/>
                <w:b/>
                <w:szCs w:val="21"/>
              </w:rPr>
            </w:pPr>
          </w:p>
        </w:tc>
      </w:tr>
      <w:tr w:rsidR="00980A81" w:rsidTr="00D4295F">
        <w:trPr>
          <w:trHeight w:val="454"/>
        </w:trPr>
        <w:tc>
          <w:tcPr>
            <w:tcW w:w="1277" w:type="dxa"/>
            <w:vAlign w:val="center"/>
          </w:tcPr>
          <w:p w:rsidR="00980A81" w:rsidRDefault="00980A81" w:rsidP="00D4295F">
            <w:pPr>
              <w:jc w:val="center"/>
              <w:rPr>
                <w:rFonts w:ascii="Times New Roman" w:hAnsi="Times New Roman"/>
                <w:b/>
                <w:szCs w:val="21"/>
              </w:rPr>
            </w:pPr>
          </w:p>
        </w:tc>
        <w:tc>
          <w:tcPr>
            <w:tcW w:w="1276" w:type="dxa"/>
            <w:vAlign w:val="center"/>
          </w:tcPr>
          <w:p w:rsidR="00980A81" w:rsidRDefault="00980A81" w:rsidP="00D4295F">
            <w:pPr>
              <w:jc w:val="center"/>
              <w:rPr>
                <w:rFonts w:ascii="Times New Roman" w:hAnsi="Times New Roman"/>
                <w:b/>
                <w:szCs w:val="21"/>
              </w:rPr>
            </w:pPr>
          </w:p>
        </w:tc>
        <w:tc>
          <w:tcPr>
            <w:tcW w:w="2268" w:type="dxa"/>
            <w:vAlign w:val="center"/>
          </w:tcPr>
          <w:p w:rsidR="00980A81" w:rsidRDefault="00980A81" w:rsidP="00D4295F">
            <w:pPr>
              <w:jc w:val="center"/>
              <w:rPr>
                <w:rFonts w:ascii="Times New Roman" w:hAnsi="Times New Roman"/>
                <w:b/>
                <w:szCs w:val="21"/>
              </w:rPr>
            </w:pPr>
          </w:p>
        </w:tc>
        <w:tc>
          <w:tcPr>
            <w:tcW w:w="1181" w:type="dxa"/>
            <w:vAlign w:val="center"/>
          </w:tcPr>
          <w:p w:rsidR="00980A81" w:rsidRDefault="00980A81" w:rsidP="00D4295F">
            <w:pPr>
              <w:jc w:val="center"/>
              <w:rPr>
                <w:rFonts w:ascii="Times New Roman" w:hAnsi="Times New Roman"/>
                <w:b/>
                <w:szCs w:val="21"/>
              </w:rPr>
            </w:pPr>
          </w:p>
        </w:tc>
        <w:tc>
          <w:tcPr>
            <w:tcW w:w="1937" w:type="dxa"/>
            <w:vAlign w:val="center"/>
          </w:tcPr>
          <w:p w:rsidR="00980A81" w:rsidRDefault="00980A81" w:rsidP="00D4295F">
            <w:pPr>
              <w:jc w:val="center"/>
              <w:rPr>
                <w:rFonts w:ascii="Times New Roman" w:hAnsi="Times New Roman"/>
                <w:b/>
                <w:szCs w:val="21"/>
              </w:rPr>
            </w:pPr>
          </w:p>
        </w:tc>
        <w:tc>
          <w:tcPr>
            <w:tcW w:w="720" w:type="dxa"/>
            <w:vAlign w:val="center"/>
          </w:tcPr>
          <w:p w:rsidR="00980A81" w:rsidRDefault="00980A81" w:rsidP="00D4295F">
            <w:pPr>
              <w:jc w:val="center"/>
              <w:rPr>
                <w:rFonts w:ascii="Times New Roman" w:hAnsi="Times New Roman"/>
                <w:b/>
                <w:szCs w:val="21"/>
              </w:rPr>
            </w:pPr>
          </w:p>
        </w:tc>
        <w:tc>
          <w:tcPr>
            <w:tcW w:w="720" w:type="dxa"/>
            <w:vAlign w:val="center"/>
          </w:tcPr>
          <w:p w:rsidR="00980A81" w:rsidRDefault="00980A81" w:rsidP="00D4295F">
            <w:pPr>
              <w:jc w:val="center"/>
              <w:rPr>
                <w:rFonts w:ascii="Times New Roman" w:hAnsi="Times New Roman"/>
                <w:b/>
                <w:szCs w:val="21"/>
              </w:rPr>
            </w:pPr>
          </w:p>
        </w:tc>
        <w:tc>
          <w:tcPr>
            <w:tcW w:w="1260" w:type="dxa"/>
            <w:vAlign w:val="center"/>
          </w:tcPr>
          <w:p w:rsidR="00980A81" w:rsidRDefault="00980A81" w:rsidP="00D4295F">
            <w:pPr>
              <w:jc w:val="center"/>
              <w:rPr>
                <w:rFonts w:ascii="Times New Roman" w:hAnsi="Times New Roman"/>
                <w:b/>
                <w:szCs w:val="21"/>
              </w:rPr>
            </w:pPr>
          </w:p>
        </w:tc>
        <w:tc>
          <w:tcPr>
            <w:tcW w:w="720" w:type="dxa"/>
            <w:vAlign w:val="center"/>
          </w:tcPr>
          <w:p w:rsidR="00980A81" w:rsidRDefault="00980A81" w:rsidP="00D4295F">
            <w:pPr>
              <w:jc w:val="center"/>
              <w:rPr>
                <w:rFonts w:ascii="Times New Roman" w:hAnsi="Times New Roman"/>
                <w:b/>
                <w:szCs w:val="21"/>
              </w:rPr>
            </w:pPr>
          </w:p>
        </w:tc>
        <w:tc>
          <w:tcPr>
            <w:tcW w:w="1181" w:type="dxa"/>
            <w:vAlign w:val="center"/>
          </w:tcPr>
          <w:p w:rsidR="00980A81" w:rsidRDefault="00980A81" w:rsidP="00D4295F">
            <w:pPr>
              <w:jc w:val="center"/>
              <w:rPr>
                <w:rFonts w:ascii="Times New Roman" w:hAnsi="Times New Roman"/>
                <w:b/>
                <w:szCs w:val="21"/>
              </w:rPr>
            </w:pPr>
          </w:p>
        </w:tc>
        <w:tc>
          <w:tcPr>
            <w:tcW w:w="799" w:type="dxa"/>
            <w:vAlign w:val="center"/>
          </w:tcPr>
          <w:p w:rsidR="00980A81" w:rsidRDefault="00980A81" w:rsidP="00D4295F">
            <w:pPr>
              <w:jc w:val="center"/>
              <w:rPr>
                <w:rFonts w:ascii="Times New Roman" w:hAnsi="Times New Roman"/>
                <w:b/>
                <w:szCs w:val="21"/>
              </w:rPr>
            </w:pPr>
          </w:p>
        </w:tc>
        <w:tc>
          <w:tcPr>
            <w:tcW w:w="900" w:type="dxa"/>
            <w:vAlign w:val="center"/>
          </w:tcPr>
          <w:p w:rsidR="00980A81" w:rsidRDefault="00980A81" w:rsidP="00D4295F">
            <w:pPr>
              <w:jc w:val="center"/>
              <w:rPr>
                <w:rFonts w:ascii="Times New Roman" w:hAnsi="Times New Roman"/>
                <w:b/>
                <w:szCs w:val="21"/>
              </w:rPr>
            </w:pPr>
          </w:p>
        </w:tc>
      </w:tr>
      <w:tr w:rsidR="00980A81" w:rsidTr="00D4295F">
        <w:trPr>
          <w:trHeight w:val="454"/>
        </w:trPr>
        <w:tc>
          <w:tcPr>
            <w:tcW w:w="1277" w:type="dxa"/>
            <w:vAlign w:val="center"/>
          </w:tcPr>
          <w:p w:rsidR="00980A81" w:rsidRDefault="00980A81" w:rsidP="00D4295F">
            <w:pPr>
              <w:jc w:val="center"/>
              <w:rPr>
                <w:rFonts w:ascii="Times New Roman" w:hAnsi="Times New Roman"/>
                <w:b/>
                <w:szCs w:val="21"/>
              </w:rPr>
            </w:pPr>
          </w:p>
        </w:tc>
        <w:tc>
          <w:tcPr>
            <w:tcW w:w="1276" w:type="dxa"/>
            <w:vAlign w:val="center"/>
          </w:tcPr>
          <w:p w:rsidR="00980A81" w:rsidRDefault="00980A81" w:rsidP="00D4295F">
            <w:pPr>
              <w:jc w:val="center"/>
              <w:rPr>
                <w:rFonts w:ascii="Times New Roman" w:hAnsi="Times New Roman"/>
                <w:b/>
                <w:szCs w:val="21"/>
              </w:rPr>
            </w:pPr>
          </w:p>
        </w:tc>
        <w:tc>
          <w:tcPr>
            <w:tcW w:w="2268" w:type="dxa"/>
            <w:vAlign w:val="center"/>
          </w:tcPr>
          <w:p w:rsidR="00980A81" w:rsidRDefault="00980A81" w:rsidP="00D4295F">
            <w:pPr>
              <w:jc w:val="center"/>
              <w:rPr>
                <w:rFonts w:ascii="Times New Roman" w:hAnsi="Times New Roman"/>
                <w:b/>
                <w:szCs w:val="21"/>
              </w:rPr>
            </w:pPr>
          </w:p>
        </w:tc>
        <w:tc>
          <w:tcPr>
            <w:tcW w:w="1181" w:type="dxa"/>
            <w:vAlign w:val="center"/>
          </w:tcPr>
          <w:p w:rsidR="00980A81" w:rsidRDefault="00980A81" w:rsidP="00D4295F">
            <w:pPr>
              <w:jc w:val="center"/>
              <w:rPr>
                <w:rFonts w:ascii="Times New Roman" w:hAnsi="Times New Roman"/>
                <w:b/>
                <w:szCs w:val="21"/>
              </w:rPr>
            </w:pPr>
          </w:p>
        </w:tc>
        <w:tc>
          <w:tcPr>
            <w:tcW w:w="1937" w:type="dxa"/>
            <w:vAlign w:val="center"/>
          </w:tcPr>
          <w:p w:rsidR="00980A81" w:rsidRDefault="00980A81" w:rsidP="00D4295F">
            <w:pPr>
              <w:jc w:val="center"/>
              <w:rPr>
                <w:rFonts w:ascii="Times New Roman" w:hAnsi="Times New Roman"/>
                <w:b/>
                <w:szCs w:val="21"/>
              </w:rPr>
            </w:pPr>
          </w:p>
        </w:tc>
        <w:tc>
          <w:tcPr>
            <w:tcW w:w="720" w:type="dxa"/>
            <w:vAlign w:val="center"/>
          </w:tcPr>
          <w:p w:rsidR="00980A81" w:rsidRDefault="00980A81" w:rsidP="00D4295F">
            <w:pPr>
              <w:jc w:val="center"/>
              <w:rPr>
                <w:rFonts w:ascii="Times New Roman" w:hAnsi="Times New Roman"/>
                <w:b/>
                <w:szCs w:val="21"/>
              </w:rPr>
            </w:pPr>
          </w:p>
        </w:tc>
        <w:tc>
          <w:tcPr>
            <w:tcW w:w="720" w:type="dxa"/>
            <w:vAlign w:val="center"/>
          </w:tcPr>
          <w:p w:rsidR="00980A81" w:rsidRDefault="00980A81" w:rsidP="00D4295F">
            <w:pPr>
              <w:jc w:val="center"/>
              <w:rPr>
                <w:rFonts w:ascii="Times New Roman" w:hAnsi="Times New Roman"/>
                <w:b/>
                <w:szCs w:val="21"/>
              </w:rPr>
            </w:pPr>
          </w:p>
        </w:tc>
        <w:tc>
          <w:tcPr>
            <w:tcW w:w="1260" w:type="dxa"/>
            <w:vAlign w:val="center"/>
          </w:tcPr>
          <w:p w:rsidR="00980A81" w:rsidRDefault="00980A81" w:rsidP="00D4295F">
            <w:pPr>
              <w:jc w:val="center"/>
              <w:rPr>
                <w:rFonts w:ascii="Times New Roman" w:hAnsi="Times New Roman"/>
                <w:b/>
                <w:szCs w:val="21"/>
              </w:rPr>
            </w:pPr>
          </w:p>
        </w:tc>
        <w:tc>
          <w:tcPr>
            <w:tcW w:w="720" w:type="dxa"/>
            <w:vAlign w:val="center"/>
          </w:tcPr>
          <w:p w:rsidR="00980A81" w:rsidRDefault="00980A81" w:rsidP="00D4295F">
            <w:pPr>
              <w:jc w:val="center"/>
              <w:rPr>
                <w:rFonts w:ascii="Times New Roman" w:hAnsi="Times New Roman"/>
                <w:b/>
                <w:szCs w:val="21"/>
              </w:rPr>
            </w:pPr>
          </w:p>
        </w:tc>
        <w:tc>
          <w:tcPr>
            <w:tcW w:w="1181" w:type="dxa"/>
            <w:vAlign w:val="center"/>
          </w:tcPr>
          <w:p w:rsidR="00980A81" w:rsidRDefault="00980A81" w:rsidP="00D4295F">
            <w:pPr>
              <w:jc w:val="center"/>
              <w:rPr>
                <w:rFonts w:ascii="Times New Roman" w:hAnsi="Times New Roman"/>
                <w:b/>
                <w:szCs w:val="21"/>
              </w:rPr>
            </w:pPr>
          </w:p>
        </w:tc>
        <w:tc>
          <w:tcPr>
            <w:tcW w:w="799" w:type="dxa"/>
            <w:vAlign w:val="center"/>
          </w:tcPr>
          <w:p w:rsidR="00980A81" w:rsidRDefault="00980A81" w:rsidP="00D4295F">
            <w:pPr>
              <w:jc w:val="center"/>
              <w:rPr>
                <w:rFonts w:ascii="Times New Roman" w:hAnsi="Times New Roman"/>
                <w:b/>
                <w:szCs w:val="21"/>
              </w:rPr>
            </w:pPr>
          </w:p>
        </w:tc>
        <w:tc>
          <w:tcPr>
            <w:tcW w:w="900" w:type="dxa"/>
            <w:vAlign w:val="center"/>
          </w:tcPr>
          <w:p w:rsidR="00980A81" w:rsidRDefault="00980A81" w:rsidP="00D4295F">
            <w:pPr>
              <w:jc w:val="center"/>
              <w:rPr>
                <w:rFonts w:ascii="Times New Roman" w:hAnsi="Times New Roman"/>
                <w:b/>
                <w:szCs w:val="21"/>
              </w:rPr>
            </w:pPr>
          </w:p>
        </w:tc>
      </w:tr>
      <w:tr w:rsidR="00980A81" w:rsidTr="00D4295F">
        <w:trPr>
          <w:trHeight w:val="454"/>
        </w:trPr>
        <w:tc>
          <w:tcPr>
            <w:tcW w:w="1277" w:type="dxa"/>
            <w:vAlign w:val="center"/>
          </w:tcPr>
          <w:p w:rsidR="00980A81" w:rsidRDefault="00980A81" w:rsidP="00D4295F">
            <w:pPr>
              <w:jc w:val="center"/>
              <w:rPr>
                <w:rFonts w:ascii="Times New Roman" w:hAnsi="Times New Roman"/>
                <w:b/>
                <w:szCs w:val="21"/>
              </w:rPr>
            </w:pPr>
          </w:p>
        </w:tc>
        <w:tc>
          <w:tcPr>
            <w:tcW w:w="1276" w:type="dxa"/>
            <w:vAlign w:val="center"/>
          </w:tcPr>
          <w:p w:rsidR="00980A81" w:rsidRDefault="00980A81" w:rsidP="00D4295F">
            <w:pPr>
              <w:jc w:val="center"/>
              <w:rPr>
                <w:rFonts w:ascii="Times New Roman" w:hAnsi="Times New Roman"/>
                <w:b/>
                <w:szCs w:val="21"/>
              </w:rPr>
            </w:pPr>
          </w:p>
        </w:tc>
        <w:tc>
          <w:tcPr>
            <w:tcW w:w="2268" w:type="dxa"/>
            <w:vAlign w:val="center"/>
          </w:tcPr>
          <w:p w:rsidR="00980A81" w:rsidRDefault="00980A81" w:rsidP="00D4295F">
            <w:pPr>
              <w:jc w:val="center"/>
              <w:rPr>
                <w:rFonts w:ascii="Times New Roman" w:hAnsi="Times New Roman"/>
                <w:b/>
                <w:szCs w:val="21"/>
              </w:rPr>
            </w:pPr>
          </w:p>
        </w:tc>
        <w:tc>
          <w:tcPr>
            <w:tcW w:w="1181" w:type="dxa"/>
            <w:vAlign w:val="center"/>
          </w:tcPr>
          <w:p w:rsidR="00980A81" w:rsidRDefault="00980A81" w:rsidP="00D4295F">
            <w:pPr>
              <w:jc w:val="center"/>
              <w:rPr>
                <w:rFonts w:ascii="Times New Roman" w:hAnsi="Times New Roman"/>
                <w:b/>
                <w:szCs w:val="21"/>
              </w:rPr>
            </w:pPr>
          </w:p>
        </w:tc>
        <w:tc>
          <w:tcPr>
            <w:tcW w:w="1937" w:type="dxa"/>
            <w:vAlign w:val="center"/>
          </w:tcPr>
          <w:p w:rsidR="00980A81" w:rsidRDefault="00980A81" w:rsidP="00D4295F">
            <w:pPr>
              <w:jc w:val="center"/>
              <w:rPr>
                <w:rFonts w:ascii="Times New Roman" w:hAnsi="Times New Roman"/>
                <w:b/>
                <w:szCs w:val="21"/>
              </w:rPr>
            </w:pPr>
          </w:p>
        </w:tc>
        <w:tc>
          <w:tcPr>
            <w:tcW w:w="720" w:type="dxa"/>
            <w:vAlign w:val="center"/>
          </w:tcPr>
          <w:p w:rsidR="00980A81" w:rsidRDefault="00980A81" w:rsidP="00D4295F">
            <w:pPr>
              <w:jc w:val="center"/>
              <w:rPr>
                <w:rFonts w:ascii="Times New Roman" w:hAnsi="Times New Roman"/>
                <w:b/>
                <w:szCs w:val="21"/>
              </w:rPr>
            </w:pPr>
          </w:p>
        </w:tc>
        <w:tc>
          <w:tcPr>
            <w:tcW w:w="720" w:type="dxa"/>
            <w:vAlign w:val="center"/>
          </w:tcPr>
          <w:p w:rsidR="00980A81" w:rsidRDefault="00980A81" w:rsidP="00D4295F">
            <w:pPr>
              <w:jc w:val="center"/>
              <w:rPr>
                <w:rFonts w:ascii="Times New Roman" w:hAnsi="Times New Roman"/>
                <w:b/>
                <w:szCs w:val="21"/>
              </w:rPr>
            </w:pPr>
          </w:p>
        </w:tc>
        <w:tc>
          <w:tcPr>
            <w:tcW w:w="1260" w:type="dxa"/>
            <w:vAlign w:val="center"/>
          </w:tcPr>
          <w:p w:rsidR="00980A81" w:rsidRDefault="00980A81" w:rsidP="00D4295F">
            <w:pPr>
              <w:jc w:val="center"/>
              <w:rPr>
                <w:rFonts w:ascii="Times New Roman" w:hAnsi="Times New Roman"/>
                <w:b/>
                <w:szCs w:val="21"/>
              </w:rPr>
            </w:pPr>
          </w:p>
        </w:tc>
        <w:tc>
          <w:tcPr>
            <w:tcW w:w="720" w:type="dxa"/>
            <w:vAlign w:val="center"/>
          </w:tcPr>
          <w:p w:rsidR="00980A81" w:rsidRDefault="00980A81" w:rsidP="00D4295F">
            <w:pPr>
              <w:jc w:val="center"/>
              <w:rPr>
                <w:rFonts w:ascii="Times New Roman" w:hAnsi="Times New Roman"/>
                <w:b/>
                <w:szCs w:val="21"/>
              </w:rPr>
            </w:pPr>
          </w:p>
        </w:tc>
        <w:tc>
          <w:tcPr>
            <w:tcW w:w="1181" w:type="dxa"/>
            <w:vAlign w:val="center"/>
          </w:tcPr>
          <w:p w:rsidR="00980A81" w:rsidRDefault="00980A81" w:rsidP="00D4295F">
            <w:pPr>
              <w:jc w:val="center"/>
              <w:rPr>
                <w:rFonts w:ascii="Times New Roman" w:hAnsi="Times New Roman"/>
                <w:b/>
                <w:szCs w:val="21"/>
              </w:rPr>
            </w:pPr>
          </w:p>
        </w:tc>
        <w:tc>
          <w:tcPr>
            <w:tcW w:w="799" w:type="dxa"/>
            <w:vAlign w:val="center"/>
          </w:tcPr>
          <w:p w:rsidR="00980A81" w:rsidRDefault="00980A81" w:rsidP="00D4295F">
            <w:pPr>
              <w:jc w:val="center"/>
              <w:rPr>
                <w:rFonts w:ascii="Times New Roman" w:hAnsi="Times New Roman"/>
                <w:b/>
                <w:szCs w:val="21"/>
              </w:rPr>
            </w:pPr>
          </w:p>
        </w:tc>
        <w:tc>
          <w:tcPr>
            <w:tcW w:w="900" w:type="dxa"/>
            <w:vAlign w:val="center"/>
          </w:tcPr>
          <w:p w:rsidR="00980A81" w:rsidRDefault="00980A81" w:rsidP="00D4295F">
            <w:pPr>
              <w:jc w:val="center"/>
              <w:rPr>
                <w:rFonts w:ascii="Times New Roman" w:hAnsi="Times New Roman"/>
                <w:b/>
                <w:szCs w:val="21"/>
              </w:rPr>
            </w:pPr>
          </w:p>
        </w:tc>
      </w:tr>
      <w:tr w:rsidR="00F81B1B" w:rsidTr="00D4295F">
        <w:trPr>
          <w:trHeight w:val="454"/>
        </w:trPr>
        <w:tc>
          <w:tcPr>
            <w:tcW w:w="1277" w:type="dxa"/>
            <w:vAlign w:val="center"/>
          </w:tcPr>
          <w:p w:rsidR="00F81B1B" w:rsidRDefault="00F81B1B" w:rsidP="00D4295F">
            <w:pPr>
              <w:jc w:val="center"/>
              <w:rPr>
                <w:rFonts w:ascii="Times New Roman" w:hAnsi="Times New Roman"/>
                <w:b/>
                <w:szCs w:val="21"/>
              </w:rPr>
            </w:pPr>
          </w:p>
        </w:tc>
        <w:tc>
          <w:tcPr>
            <w:tcW w:w="1276" w:type="dxa"/>
            <w:vAlign w:val="center"/>
          </w:tcPr>
          <w:p w:rsidR="00F81B1B" w:rsidRDefault="00F81B1B" w:rsidP="00D4295F">
            <w:pPr>
              <w:jc w:val="center"/>
              <w:rPr>
                <w:rFonts w:ascii="Times New Roman" w:hAnsi="Times New Roman"/>
                <w:b/>
                <w:szCs w:val="21"/>
              </w:rPr>
            </w:pPr>
          </w:p>
        </w:tc>
        <w:tc>
          <w:tcPr>
            <w:tcW w:w="2268" w:type="dxa"/>
            <w:vAlign w:val="center"/>
          </w:tcPr>
          <w:p w:rsidR="00F81B1B" w:rsidRDefault="00F81B1B" w:rsidP="00D4295F">
            <w:pPr>
              <w:jc w:val="center"/>
              <w:rPr>
                <w:rFonts w:ascii="Times New Roman" w:hAnsi="Times New Roman"/>
                <w:b/>
                <w:szCs w:val="21"/>
              </w:rPr>
            </w:pPr>
          </w:p>
        </w:tc>
        <w:tc>
          <w:tcPr>
            <w:tcW w:w="1181" w:type="dxa"/>
            <w:vAlign w:val="center"/>
          </w:tcPr>
          <w:p w:rsidR="00F81B1B" w:rsidRDefault="00F81B1B" w:rsidP="00D4295F">
            <w:pPr>
              <w:jc w:val="center"/>
              <w:rPr>
                <w:rFonts w:ascii="Times New Roman" w:hAnsi="Times New Roman"/>
                <w:b/>
                <w:szCs w:val="21"/>
              </w:rPr>
            </w:pPr>
          </w:p>
        </w:tc>
        <w:tc>
          <w:tcPr>
            <w:tcW w:w="1937" w:type="dxa"/>
            <w:vAlign w:val="center"/>
          </w:tcPr>
          <w:p w:rsidR="00F81B1B" w:rsidRDefault="00F81B1B" w:rsidP="00D4295F">
            <w:pPr>
              <w:jc w:val="center"/>
              <w:rPr>
                <w:rFonts w:ascii="Times New Roman" w:hAnsi="Times New Roman"/>
                <w:b/>
                <w:szCs w:val="21"/>
              </w:rPr>
            </w:pPr>
          </w:p>
        </w:tc>
        <w:tc>
          <w:tcPr>
            <w:tcW w:w="720" w:type="dxa"/>
            <w:vAlign w:val="center"/>
          </w:tcPr>
          <w:p w:rsidR="00F81B1B" w:rsidRDefault="00F81B1B" w:rsidP="00D4295F">
            <w:pPr>
              <w:jc w:val="center"/>
              <w:rPr>
                <w:rFonts w:ascii="Times New Roman" w:hAnsi="Times New Roman"/>
                <w:b/>
                <w:szCs w:val="21"/>
              </w:rPr>
            </w:pPr>
          </w:p>
        </w:tc>
        <w:tc>
          <w:tcPr>
            <w:tcW w:w="720" w:type="dxa"/>
            <w:vAlign w:val="center"/>
          </w:tcPr>
          <w:p w:rsidR="00F81B1B" w:rsidRDefault="00F81B1B" w:rsidP="00D4295F">
            <w:pPr>
              <w:jc w:val="center"/>
              <w:rPr>
                <w:rFonts w:ascii="Times New Roman" w:hAnsi="Times New Roman"/>
                <w:b/>
                <w:szCs w:val="21"/>
              </w:rPr>
            </w:pPr>
          </w:p>
        </w:tc>
        <w:tc>
          <w:tcPr>
            <w:tcW w:w="1260" w:type="dxa"/>
            <w:vAlign w:val="center"/>
          </w:tcPr>
          <w:p w:rsidR="00F81B1B" w:rsidRDefault="00F81B1B" w:rsidP="00D4295F">
            <w:pPr>
              <w:jc w:val="center"/>
              <w:rPr>
                <w:rFonts w:ascii="Times New Roman" w:hAnsi="Times New Roman"/>
                <w:b/>
                <w:szCs w:val="21"/>
              </w:rPr>
            </w:pPr>
          </w:p>
        </w:tc>
        <w:tc>
          <w:tcPr>
            <w:tcW w:w="720" w:type="dxa"/>
            <w:vAlign w:val="center"/>
          </w:tcPr>
          <w:p w:rsidR="00F81B1B" w:rsidRDefault="00F81B1B" w:rsidP="00D4295F">
            <w:pPr>
              <w:jc w:val="center"/>
              <w:rPr>
                <w:rFonts w:ascii="Times New Roman" w:hAnsi="Times New Roman"/>
                <w:b/>
                <w:szCs w:val="21"/>
              </w:rPr>
            </w:pPr>
          </w:p>
        </w:tc>
        <w:tc>
          <w:tcPr>
            <w:tcW w:w="1181" w:type="dxa"/>
            <w:vAlign w:val="center"/>
          </w:tcPr>
          <w:p w:rsidR="00F81B1B" w:rsidRDefault="00F81B1B" w:rsidP="00D4295F">
            <w:pPr>
              <w:jc w:val="center"/>
              <w:rPr>
                <w:rFonts w:ascii="Times New Roman" w:hAnsi="Times New Roman"/>
                <w:b/>
                <w:szCs w:val="21"/>
              </w:rPr>
            </w:pPr>
          </w:p>
        </w:tc>
        <w:tc>
          <w:tcPr>
            <w:tcW w:w="799" w:type="dxa"/>
            <w:vAlign w:val="center"/>
          </w:tcPr>
          <w:p w:rsidR="00F81B1B" w:rsidRDefault="00F81B1B" w:rsidP="00D4295F">
            <w:pPr>
              <w:jc w:val="center"/>
              <w:rPr>
                <w:rFonts w:ascii="Times New Roman" w:hAnsi="Times New Roman"/>
                <w:b/>
                <w:szCs w:val="21"/>
              </w:rPr>
            </w:pPr>
          </w:p>
        </w:tc>
        <w:tc>
          <w:tcPr>
            <w:tcW w:w="900" w:type="dxa"/>
            <w:vAlign w:val="center"/>
          </w:tcPr>
          <w:p w:rsidR="00F81B1B" w:rsidRDefault="00F81B1B" w:rsidP="00D4295F">
            <w:pPr>
              <w:jc w:val="center"/>
              <w:rPr>
                <w:rFonts w:ascii="Times New Roman" w:hAnsi="Times New Roman"/>
                <w:b/>
                <w:szCs w:val="21"/>
              </w:rPr>
            </w:pPr>
          </w:p>
        </w:tc>
      </w:tr>
      <w:tr w:rsidR="00980A81" w:rsidTr="00D4295F">
        <w:trPr>
          <w:trHeight w:val="454"/>
        </w:trPr>
        <w:tc>
          <w:tcPr>
            <w:tcW w:w="1277" w:type="dxa"/>
            <w:vAlign w:val="center"/>
          </w:tcPr>
          <w:p w:rsidR="00F81B1B" w:rsidRPr="00F81B1B" w:rsidRDefault="00F81B1B" w:rsidP="00F81B1B">
            <w:pPr>
              <w:pStyle w:val="a0"/>
              <w:jc w:val="center"/>
            </w:pPr>
          </w:p>
        </w:tc>
        <w:tc>
          <w:tcPr>
            <w:tcW w:w="1276" w:type="dxa"/>
            <w:vAlign w:val="center"/>
          </w:tcPr>
          <w:p w:rsidR="00980A81" w:rsidRDefault="00980A81" w:rsidP="00D4295F">
            <w:pPr>
              <w:jc w:val="center"/>
              <w:rPr>
                <w:rFonts w:ascii="Times New Roman" w:hAnsi="Times New Roman"/>
                <w:b/>
                <w:szCs w:val="21"/>
              </w:rPr>
            </w:pPr>
          </w:p>
        </w:tc>
        <w:tc>
          <w:tcPr>
            <w:tcW w:w="2268" w:type="dxa"/>
            <w:vAlign w:val="center"/>
          </w:tcPr>
          <w:p w:rsidR="00980A81" w:rsidRDefault="00980A81" w:rsidP="00D4295F">
            <w:pPr>
              <w:jc w:val="center"/>
              <w:rPr>
                <w:rFonts w:ascii="Times New Roman" w:hAnsi="Times New Roman"/>
                <w:b/>
                <w:szCs w:val="21"/>
              </w:rPr>
            </w:pPr>
          </w:p>
        </w:tc>
        <w:tc>
          <w:tcPr>
            <w:tcW w:w="1181" w:type="dxa"/>
            <w:vAlign w:val="center"/>
          </w:tcPr>
          <w:p w:rsidR="00980A81" w:rsidRDefault="00980A81" w:rsidP="00D4295F">
            <w:pPr>
              <w:jc w:val="center"/>
              <w:rPr>
                <w:rFonts w:ascii="Times New Roman" w:hAnsi="Times New Roman"/>
                <w:b/>
                <w:szCs w:val="21"/>
              </w:rPr>
            </w:pPr>
          </w:p>
        </w:tc>
        <w:tc>
          <w:tcPr>
            <w:tcW w:w="1937" w:type="dxa"/>
            <w:vAlign w:val="center"/>
          </w:tcPr>
          <w:p w:rsidR="00980A81" w:rsidRDefault="00980A81" w:rsidP="00D4295F">
            <w:pPr>
              <w:jc w:val="center"/>
              <w:rPr>
                <w:rFonts w:ascii="Times New Roman" w:hAnsi="Times New Roman"/>
                <w:b/>
                <w:szCs w:val="21"/>
              </w:rPr>
            </w:pPr>
          </w:p>
        </w:tc>
        <w:tc>
          <w:tcPr>
            <w:tcW w:w="720" w:type="dxa"/>
            <w:vAlign w:val="center"/>
          </w:tcPr>
          <w:p w:rsidR="00980A81" w:rsidRDefault="00980A81" w:rsidP="00D4295F">
            <w:pPr>
              <w:jc w:val="center"/>
              <w:rPr>
                <w:rFonts w:ascii="Times New Roman" w:hAnsi="Times New Roman"/>
                <w:b/>
                <w:szCs w:val="21"/>
              </w:rPr>
            </w:pPr>
          </w:p>
        </w:tc>
        <w:tc>
          <w:tcPr>
            <w:tcW w:w="720" w:type="dxa"/>
            <w:vAlign w:val="center"/>
          </w:tcPr>
          <w:p w:rsidR="00980A81" w:rsidRDefault="00980A81" w:rsidP="00D4295F">
            <w:pPr>
              <w:jc w:val="center"/>
              <w:rPr>
                <w:rFonts w:ascii="Times New Roman" w:hAnsi="Times New Roman"/>
                <w:b/>
                <w:szCs w:val="21"/>
              </w:rPr>
            </w:pPr>
          </w:p>
        </w:tc>
        <w:tc>
          <w:tcPr>
            <w:tcW w:w="1260" w:type="dxa"/>
            <w:vAlign w:val="center"/>
          </w:tcPr>
          <w:p w:rsidR="00980A81" w:rsidRDefault="00980A81" w:rsidP="00D4295F">
            <w:pPr>
              <w:jc w:val="center"/>
              <w:rPr>
                <w:rFonts w:ascii="Times New Roman" w:hAnsi="Times New Roman"/>
                <w:b/>
                <w:szCs w:val="21"/>
              </w:rPr>
            </w:pPr>
          </w:p>
        </w:tc>
        <w:tc>
          <w:tcPr>
            <w:tcW w:w="720" w:type="dxa"/>
            <w:vAlign w:val="center"/>
          </w:tcPr>
          <w:p w:rsidR="00980A81" w:rsidRDefault="00980A81" w:rsidP="00D4295F">
            <w:pPr>
              <w:jc w:val="center"/>
              <w:rPr>
                <w:rFonts w:ascii="Times New Roman" w:hAnsi="Times New Roman"/>
                <w:b/>
                <w:szCs w:val="21"/>
              </w:rPr>
            </w:pPr>
          </w:p>
        </w:tc>
        <w:tc>
          <w:tcPr>
            <w:tcW w:w="1181" w:type="dxa"/>
            <w:vAlign w:val="center"/>
          </w:tcPr>
          <w:p w:rsidR="00980A81" w:rsidRDefault="00980A81" w:rsidP="00D4295F">
            <w:pPr>
              <w:jc w:val="center"/>
              <w:rPr>
                <w:rFonts w:ascii="Times New Roman" w:hAnsi="Times New Roman"/>
                <w:b/>
                <w:szCs w:val="21"/>
              </w:rPr>
            </w:pPr>
          </w:p>
        </w:tc>
        <w:tc>
          <w:tcPr>
            <w:tcW w:w="799" w:type="dxa"/>
            <w:vAlign w:val="center"/>
          </w:tcPr>
          <w:p w:rsidR="00980A81" w:rsidRDefault="00980A81" w:rsidP="00D4295F">
            <w:pPr>
              <w:jc w:val="center"/>
              <w:rPr>
                <w:rFonts w:ascii="Times New Roman" w:hAnsi="Times New Roman"/>
                <w:b/>
                <w:szCs w:val="21"/>
              </w:rPr>
            </w:pPr>
          </w:p>
        </w:tc>
        <w:tc>
          <w:tcPr>
            <w:tcW w:w="900" w:type="dxa"/>
            <w:vAlign w:val="center"/>
          </w:tcPr>
          <w:p w:rsidR="00980A81" w:rsidRDefault="00980A81" w:rsidP="00D4295F">
            <w:pPr>
              <w:jc w:val="center"/>
              <w:rPr>
                <w:rFonts w:ascii="Times New Roman" w:hAnsi="Times New Roman"/>
                <w:b/>
                <w:szCs w:val="21"/>
              </w:rPr>
            </w:pPr>
          </w:p>
        </w:tc>
      </w:tr>
      <w:tr w:rsidR="00F81B1B" w:rsidTr="00D4295F">
        <w:trPr>
          <w:trHeight w:val="454"/>
        </w:trPr>
        <w:tc>
          <w:tcPr>
            <w:tcW w:w="1277" w:type="dxa"/>
            <w:vAlign w:val="center"/>
          </w:tcPr>
          <w:p w:rsidR="00F81B1B" w:rsidRPr="00F81B1B" w:rsidRDefault="00F81B1B" w:rsidP="00F81B1B">
            <w:pPr>
              <w:pStyle w:val="a0"/>
              <w:jc w:val="center"/>
            </w:pPr>
          </w:p>
        </w:tc>
        <w:tc>
          <w:tcPr>
            <w:tcW w:w="1276" w:type="dxa"/>
            <w:vAlign w:val="center"/>
          </w:tcPr>
          <w:p w:rsidR="00F81B1B" w:rsidRDefault="00F81B1B" w:rsidP="00D4295F">
            <w:pPr>
              <w:jc w:val="center"/>
              <w:rPr>
                <w:rFonts w:ascii="Times New Roman" w:hAnsi="Times New Roman"/>
                <w:b/>
                <w:szCs w:val="21"/>
              </w:rPr>
            </w:pPr>
          </w:p>
        </w:tc>
        <w:tc>
          <w:tcPr>
            <w:tcW w:w="2268" w:type="dxa"/>
            <w:vAlign w:val="center"/>
          </w:tcPr>
          <w:p w:rsidR="00F81B1B" w:rsidRDefault="00F81B1B" w:rsidP="00D4295F">
            <w:pPr>
              <w:jc w:val="center"/>
              <w:rPr>
                <w:rFonts w:ascii="Times New Roman" w:hAnsi="Times New Roman"/>
                <w:b/>
                <w:szCs w:val="21"/>
              </w:rPr>
            </w:pPr>
          </w:p>
        </w:tc>
        <w:tc>
          <w:tcPr>
            <w:tcW w:w="1181" w:type="dxa"/>
            <w:vAlign w:val="center"/>
          </w:tcPr>
          <w:p w:rsidR="00F81B1B" w:rsidRDefault="00F81B1B" w:rsidP="00D4295F">
            <w:pPr>
              <w:jc w:val="center"/>
              <w:rPr>
                <w:rFonts w:ascii="Times New Roman" w:hAnsi="Times New Roman"/>
                <w:b/>
                <w:szCs w:val="21"/>
              </w:rPr>
            </w:pPr>
          </w:p>
        </w:tc>
        <w:tc>
          <w:tcPr>
            <w:tcW w:w="1937" w:type="dxa"/>
            <w:vAlign w:val="center"/>
          </w:tcPr>
          <w:p w:rsidR="00F81B1B" w:rsidRDefault="00F81B1B" w:rsidP="00D4295F">
            <w:pPr>
              <w:jc w:val="center"/>
              <w:rPr>
                <w:rFonts w:ascii="Times New Roman" w:hAnsi="Times New Roman"/>
                <w:b/>
                <w:szCs w:val="21"/>
              </w:rPr>
            </w:pPr>
          </w:p>
        </w:tc>
        <w:tc>
          <w:tcPr>
            <w:tcW w:w="720" w:type="dxa"/>
            <w:vAlign w:val="center"/>
          </w:tcPr>
          <w:p w:rsidR="00F81B1B" w:rsidRDefault="00F81B1B" w:rsidP="00D4295F">
            <w:pPr>
              <w:jc w:val="center"/>
              <w:rPr>
                <w:rFonts w:ascii="Times New Roman" w:hAnsi="Times New Roman"/>
                <w:b/>
                <w:szCs w:val="21"/>
              </w:rPr>
            </w:pPr>
          </w:p>
        </w:tc>
        <w:tc>
          <w:tcPr>
            <w:tcW w:w="720" w:type="dxa"/>
            <w:vAlign w:val="center"/>
          </w:tcPr>
          <w:p w:rsidR="00F81B1B" w:rsidRDefault="00F81B1B" w:rsidP="00D4295F">
            <w:pPr>
              <w:jc w:val="center"/>
              <w:rPr>
                <w:rFonts w:ascii="Times New Roman" w:hAnsi="Times New Roman"/>
                <w:b/>
                <w:szCs w:val="21"/>
              </w:rPr>
            </w:pPr>
          </w:p>
        </w:tc>
        <w:tc>
          <w:tcPr>
            <w:tcW w:w="1260" w:type="dxa"/>
            <w:vAlign w:val="center"/>
          </w:tcPr>
          <w:p w:rsidR="00F81B1B" w:rsidRDefault="00F81B1B" w:rsidP="00D4295F">
            <w:pPr>
              <w:jc w:val="center"/>
              <w:rPr>
                <w:rFonts w:ascii="Times New Roman" w:hAnsi="Times New Roman"/>
                <w:b/>
                <w:szCs w:val="21"/>
              </w:rPr>
            </w:pPr>
          </w:p>
        </w:tc>
        <w:tc>
          <w:tcPr>
            <w:tcW w:w="720" w:type="dxa"/>
            <w:vAlign w:val="center"/>
          </w:tcPr>
          <w:p w:rsidR="00F81B1B" w:rsidRDefault="00F81B1B" w:rsidP="00D4295F">
            <w:pPr>
              <w:jc w:val="center"/>
              <w:rPr>
                <w:rFonts w:ascii="Times New Roman" w:hAnsi="Times New Roman"/>
                <w:b/>
                <w:szCs w:val="21"/>
              </w:rPr>
            </w:pPr>
          </w:p>
        </w:tc>
        <w:tc>
          <w:tcPr>
            <w:tcW w:w="1181" w:type="dxa"/>
            <w:vAlign w:val="center"/>
          </w:tcPr>
          <w:p w:rsidR="00F81B1B" w:rsidRDefault="00F81B1B" w:rsidP="00D4295F">
            <w:pPr>
              <w:jc w:val="center"/>
              <w:rPr>
                <w:rFonts w:ascii="Times New Roman" w:hAnsi="Times New Roman"/>
                <w:b/>
                <w:szCs w:val="21"/>
              </w:rPr>
            </w:pPr>
          </w:p>
        </w:tc>
        <w:tc>
          <w:tcPr>
            <w:tcW w:w="799" w:type="dxa"/>
            <w:vAlign w:val="center"/>
          </w:tcPr>
          <w:p w:rsidR="00F81B1B" w:rsidRDefault="00F81B1B" w:rsidP="00D4295F">
            <w:pPr>
              <w:jc w:val="center"/>
              <w:rPr>
                <w:rFonts w:ascii="Times New Roman" w:hAnsi="Times New Roman"/>
                <w:b/>
                <w:szCs w:val="21"/>
              </w:rPr>
            </w:pPr>
          </w:p>
        </w:tc>
        <w:tc>
          <w:tcPr>
            <w:tcW w:w="900" w:type="dxa"/>
            <w:vAlign w:val="center"/>
          </w:tcPr>
          <w:p w:rsidR="00F81B1B" w:rsidRDefault="00F81B1B" w:rsidP="00D4295F">
            <w:pPr>
              <w:jc w:val="center"/>
              <w:rPr>
                <w:rFonts w:ascii="Times New Roman" w:hAnsi="Times New Roman"/>
                <w:b/>
                <w:szCs w:val="21"/>
              </w:rPr>
            </w:pPr>
          </w:p>
        </w:tc>
      </w:tr>
      <w:tr w:rsidR="00F81B1B" w:rsidTr="00D4295F">
        <w:trPr>
          <w:trHeight w:val="454"/>
        </w:trPr>
        <w:tc>
          <w:tcPr>
            <w:tcW w:w="1277" w:type="dxa"/>
            <w:vAlign w:val="center"/>
          </w:tcPr>
          <w:p w:rsidR="00F81B1B" w:rsidRPr="00F81B1B" w:rsidRDefault="00F81B1B" w:rsidP="00F81B1B">
            <w:pPr>
              <w:pStyle w:val="a0"/>
              <w:jc w:val="center"/>
            </w:pPr>
          </w:p>
        </w:tc>
        <w:tc>
          <w:tcPr>
            <w:tcW w:w="1276" w:type="dxa"/>
            <w:vAlign w:val="center"/>
          </w:tcPr>
          <w:p w:rsidR="00F81B1B" w:rsidRDefault="00F81B1B" w:rsidP="00D4295F">
            <w:pPr>
              <w:jc w:val="center"/>
              <w:rPr>
                <w:rFonts w:ascii="Times New Roman" w:hAnsi="Times New Roman"/>
                <w:b/>
                <w:szCs w:val="21"/>
              </w:rPr>
            </w:pPr>
          </w:p>
        </w:tc>
        <w:tc>
          <w:tcPr>
            <w:tcW w:w="2268" w:type="dxa"/>
            <w:vAlign w:val="center"/>
          </w:tcPr>
          <w:p w:rsidR="00F81B1B" w:rsidRDefault="00F81B1B" w:rsidP="00D4295F">
            <w:pPr>
              <w:jc w:val="center"/>
              <w:rPr>
                <w:rFonts w:ascii="Times New Roman" w:hAnsi="Times New Roman"/>
                <w:b/>
                <w:szCs w:val="21"/>
              </w:rPr>
            </w:pPr>
          </w:p>
        </w:tc>
        <w:tc>
          <w:tcPr>
            <w:tcW w:w="1181" w:type="dxa"/>
            <w:vAlign w:val="center"/>
          </w:tcPr>
          <w:p w:rsidR="00F81B1B" w:rsidRDefault="00F81B1B" w:rsidP="00D4295F">
            <w:pPr>
              <w:jc w:val="center"/>
              <w:rPr>
                <w:rFonts w:ascii="Times New Roman" w:hAnsi="Times New Roman"/>
                <w:b/>
                <w:szCs w:val="21"/>
              </w:rPr>
            </w:pPr>
          </w:p>
        </w:tc>
        <w:tc>
          <w:tcPr>
            <w:tcW w:w="1937" w:type="dxa"/>
            <w:vAlign w:val="center"/>
          </w:tcPr>
          <w:p w:rsidR="00F81B1B" w:rsidRDefault="00F81B1B" w:rsidP="00D4295F">
            <w:pPr>
              <w:jc w:val="center"/>
              <w:rPr>
                <w:rFonts w:ascii="Times New Roman" w:hAnsi="Times New Roman"/>
                <w:b/>
                <w:szCs w:val="21"/>
              </w:rPr>
            </w:pPr>
          </w:p>
        </w:tc>
        <w:tc>
          <w:tcPr>
            <w:tcW w:w="720" w:type="dxa"/>
            <w:vAlign w:val="center"/>
          </w:tcPr>
          <w:p w:rsidR="00F81B1B" w:rsidRDefault="00F81B1B" w:rsidP="00D4295F">
            <w:pPr>
              <w:jc w:val="center"/>
              <w:rPr>
                <w:rFonts w:ascii="Times New Roman" w:hAnsi="Times New Roman"/>
                <w:b/>
                <w:szCs w:val="21"/>
              </w:rPr>
            </w:pPr>
          </w:p>
        </w:tc>
        <w:tc>
          <w:tcPr>
            <w:tcW w:w="720" w:type="dxa"/>
            <w:vAlign w:val="center"/>
          </w:tcPr>
          <w:p w:rsidR="00F81B1B" w:rsidRDefault="00F81B1B" w:rsidP="00D4295F">
            <w:pPr>
              <w:jc w:val="center"/>
              <w:rPr>
                <w:rFonts w:ascii="Times New Roman" w:hAnsi="Times New Roman"/>
                <w:b/>
                <w:szCs w:val="21"/>
              </w:rPr>
            </w:pPr>
          </w:p>
        </w:tc>
        <w:tc>
          <w:tcPr>
            <w:tcW w:w="1260" w:type="dxa"/>
            <w:vAlign w:val="center"/>
          </w:tcPr>
          <w:p w:rsidR="00F81B1B" w:rsidRDefault="00F81B1B" w:rsidP="00D4295F">
            <w:pPr>
              <w:jc w:val="center"/>
              <w:rPr>
                <w:rFonts w:ascii="Times New Roman" w:hAnsi="Times New Roman"/>
                <w:b/>
                <w:szCs w:val="21"/>
              </w:rPr>
            </w:pPr>
          </w:p>
        </w:tc>
        <w:tc>
          <w:tcPr>
            <w:tcW w:w="720" w:type="dxa"/>
            <w:vAlign w:val="center"/>
          </w:tcPr>
          <w:p w:rsidR="00F81B1B" w:rsidRDefault="00F81B1B" w:rsidP="00D4295F">
            <w:pPr>
              <w:jc w:val="center"/>
              <w:rPr>
                <w:rFonts w:ascii="Times New Roman" w:hAnsi="Times New Roman"/>
                <w:b/>
                <w:szCs w:val="21"/>
              </w:rPr>
            </w:pPr>
          </w:p>
        </w:tc>
        <w:tc>
          <w:tcPr>
            <w:tcW w:w="1181" w:type="dxa"/>
            <w:vAlign w:val="center"/>
          </w:tcPr>
          <w:p w:rsidR="00F81B1B" w:rsidRDefault="00F81B1B" w:rsidP="00D4295F">
            <w:pPr>
              <w:jc w:val="center"/>
              <w:rPr>
                <w:rFonts w:ascii="Times New Roman" w:hAnsi="Times New Roman"/>
                <w:b/>
                <w:szCs w:val="21"/>
              </w:rPr>
            </w:pPr>
          </w:p>
        </w:tc>
        <w:tc>
          <w:tcPr>
            <w:tcW w:w="799" w:type="dxa"/>
            <w:vAlign w:val="center"/>
          </w:tcPr>
          <w:p w:rsidR="00F81B1B" w:rsidRDefault="00F81B1B" w:rsidP="00D4295F">
            <w:pPr>
              <w:jc w:val="center"/>
              <w:rPr>
                <w:rFonts w:ascii="Times New Roman" w:hAnsi="Times New Roman"/>
                <w:b/>
                <w:szCs w:val="21"/>
              </w:rPr>
            </w:pPr>
          </w:p>
        </w:tc>
        <w:tc>
          <w:tcPr>
            <w:tcW w:w="900" w:type="dxa"/>
            <w:vAlign w:val="center"/>
          </w:tcPr>
          <w:p w:rsidR="00F81B1B" w:rsidRDefault="00F81B1B" w:rsidP="00D4295F">
            <w:pPr>
              <w:jc w:val="center"/>
              <w:rPr>
                <w:rFonts w:ascii="Times New Roman" w:hAnsi="Times New Roman"/>
                <w:b/>
                <w:szCs w:val="21"/>
              </w:rPr>
            </w:pPr>
          </w:p>
        </w:tc>
      </w:tr>
      <w:tr w:rsidR="00F81B1B" w:rsidTr="00D4295F">
        <w:trPr>
          <w:trHeight w:val="454"/>
        </w:trPr>
        <w:tc>
          <w:tcPr>
            <w:tcW w:w="1277" w:type="dxa"/>
            <w:vAlign w:val="center"/>
          </w:tcPr>
          <w:p w:rsidR="00F81B1B" w:rsidRPr="00F81B1B" w:rsidRDefault="00F81B1B" w:rsidP="00F81B1B">
            <w:pPr>
              <w:pStyle w:val="a0"/>
              <w:jc w:val="center"/>
            </w:pPr>
          </w:p>
        </w:tc>
        <w:tc>
          <w:tcPr>
            <w:tcW w:w="1276" w:type="dxa"/>
            <w:vAlign w:val="center"/>
          </w:tcPr>
          <w:p w:rsidR="00F81B1B" w:rsidRDefault="00F81B1B" w:rsidP="00D4295F">
            <w:pPr>
              <w:jc w:val="center"/>
              <w:rPr>
                <w:rFonts w:ascii="Times New Roman" w:hAnsi="Times New Roman"/>
                <w:b/>
                <w:szCs w:val="21"/>
              </w:rPr>
            </w:pPr>
          </w:p>
        </w:tc>
        <w:tc>
          <w:tcPr>
            <w:tcW w:w="2268" w:type="dxa"/>
            <w:vAlign w:val="center"/>
          </w:tcPr>
          <w:p w:rsidR="00F81B1B" w:rsidRDefault="00F81B1B" w:rsidP="00D4295F">
            <w:pPr>
              <w:jc w:val="center"/>
              <w:rPr>
                <w:rFonts w:ascii="Times New Roman" w:hAnsi="Times New Roman"/>
                <w:b/>
                <w:szCs w:val="21"/>
              </w:rPr>
            </w:pPr>
          </w:p>
        </w:tc>
        <w:tc>
          <w:tcPr>
            <w:tcW w:w="1181" w:type="dxa"/>
            <w:vAlign w:val="center"/>
          </w:tcPr>
          <w:p w:rsidR="00F81B1B" w:rsidRDefault="00F81B1B" w:rsidP="00D4295F">
            <w:pPr>
              <w:jc w:val="center"/>
              <w:rPr>
                <w:rFonts w:ascii="Times New Roman" w:hAnsi="Times New Roman"/>
                <w:b/>
                <w:szCs w:val="21"/>
              </w:rPr>
            </w:pPr>
          </w:p>
        </w:tc>
        <w:tc>
          <w:tcPr>
            <w:tcW w:w="1937" w:type="dxa"/>
            <w:vAlign w:val="center"/>
          </w:tcPr>
          <w:p w:rsidR="00F81B1B" w:rsidRDefault="00F81B1B" w:rsidP="00D4295F">
            <w:pPr>
              <w:jc w:val="center"/>
              <w:rPr>
                <w:rFonts w:ascii="Times New Roman" w:hAnsi="Times New Roman"/>
                <w:b/>
                <w:szCs w:val="21"/>
              </w:rPr>
            </w:pPr>
          </w:p>
        </w:tc>
        <w:tc>
          <w:tcPr>
            <w:tcW w:w="720" w:type="dxa"/>
            <w:vAlign w:val="center"/>
          </w:tcPr>
          <w:p w:rsidR="00F81B1B" w:rsidRDefault="00F81B1B" w:rsidP="00D4295F">
            <w:pPr>
              <w:jc w:val="center"/>
              <w:rPr>
                <w:rFonts w:ascii="Times New Roman" w:hAnsi="Times New Roman"/>
                <w:b/>
                <w:szCs w:val="21"/>
              </w:rPr>
            </w:pPr>
          </w:p>
        </w:tc>
        <w:tc>
          <w:tcPr>
            <w:tcW w:w="720" w:type="dxa"/>
            <w:vAlign w:val="center"/>
          </w:tcPr>
          <w:p w:rsidR="00F81B1B" w:rsidRDefault="00F81B1B" w:rsidP="00D4295F">
            <w:pPr>
              <w:jc w:val="center"/>
              <w:rPr>
                <w:rFonts w:ascii="Times New Roman" w:hAnsi="Times New Roman"/>
                <w:b/>
                <w:szCs w:val="21"/>
              </w:rPr>
            </w:pPr>
          </w:p>
        </w:tc>
        <w:tc>
          <w:tcPr>
            <w:tcW w:w="1260" w:type="dxa"/>
            <w:vAlign w:val="center"/>
          </w:tcPr>
          <w:p w:rsidR="00F81B1B" w:rsidRDefault="00F81B1B" w:rsidP="00D4295F">
            <w:pPr>
              <w:jc w:val="center"/>
              <w:rPr>
                <w:rFonts w:ascii="Times New Roman" w:hAnsi="Times New Roman"/>
                <w:b/>
                <w:szCs w:val="21"/>
              </w:rPr>
            </w:pPr>
          </w:p>
        </w:tc>
        <w:tc>
          <w:tcPr>
            <w:tcW w:w="720" w:type="dxa"/>
            <w:vAlign w:val="center"/>
          </w:tcPr>
          <w:p w:rsidR="00F81B1B" w:rsidRDefault="00F81B1B" w:rsidP="00D4295F">
            <w:pPr>
              <w:jc w:val="center"/>
              <w:rPr>
                <w:rFonts w:ascii="Times New Roman" w:hAnsi="Times New Roman"/>
                <w:b/>
                <w:szCs w:val="21"/>
              </w:rPr>
            </w:pPr>
          </w:p>
        </w:tc>
        <w:tc>
          <w:tcPr>
            <w:tcW w:w="1181" w:type="dxa"/>
            <w:vAlign w:val="center"/>
          </w:tcPr>
          <w:p w:rsidR="00F81B1B" w:rsidRDefault="00F81B1B" w:rsidP="00D4295F">
            <w:pPr>
              <w:jc w:val="center"/>
              <w:rPr>
                <w:rFonts w:ascii="Times New Roman" w:hAnsi="Times New Roman"/>
                <w:b/>
                <w:szCs w:val="21"/>
              </w:rPr>
            </w:pPr>
          </w:p>
        </w:tc>
        <w:tc>
          <w:tcPr>
            <w:tcW w:w="799" w:type="dxa"/>
            <w:vAlign w:val="center"/>
          </w:tcPr>
          <w:p w:rsidR="00F81B1B" w:rsidRDefault="00F81B1B" w:rsidP="00D4295F">
            <w:pPr>
              <w:jc w:val="center"/>
              <w:rPr>
                <w:rFonts w:ascii="Times New Roman" w:hAnsi="Times New Roman"/>
                <w:b/>
                <w:szCs w:val="21"/>
              </w:rPr>
            </w:pPr>
          </w:p>
        </w:tc>
        <w:tc>
          <w:tcPr>
            <w:tcW w:w="900" w:type="dxa"/>
            <w:vAlign w:val="center"/>
          </w:tcPr>
          <w:p w:rsidR="00F81B1B" w:rsidRDefault="00F81B1B" w:rsidP="00D4295F">
            <w:pPr>
              <w:jc w:val="center"/>
              <w:rPr>
                <w:rFonts w:ascii="Times New Roman" w:hAnsi="Times New Roman"/>
                <w:b/>
                <w:szCs w:val="21"/>
              </w:rPr>
            </w:pPr>
          </w:p>
        </w:tc>
      </w:tr>
      <w:tr w:rsidR="00F81B1B" w:rsidTr="00D4295F">
        <w:trPr>
          <w:trHeight w:val="454"/>
        </w:trPr>
        <w:tc>
          <w:tcPr>
            <w:tcW w:w="1277" w:type="dxa"/>
            <w:vAlign w:val="center"/>
          </w:tcPr>
          <w:p w:rsidR="00F81B1B" w:rsidRPr="00F81B1B" w:rsidRDefault="00F81B1B" w:rsidP="00F81B1B">
            <w:pPr>
              <w:pStyle w:val="a0"/>
              <w:jc w:val="center"/>
            </w:pPr>
          </w:p>
        </w:tc>
        <w:tc>
          <w:tcPr>
            <w:tcW w:w="1276" w:type="dxa"/>
            <w:vAlign w:val="center"/>
          </w:tcPr>
          <w:p w:rsidR="00F81B1B" w:rsidRDefault="00F81B1B" w:rsidP="00D4295F">
            <w:pPr>
              <w:jc w:val="center"/>
              <w:rPr>
                <w:rFonts w:ascii="Times New Roman" w:hAnsi="Times New Roman"/>
                <w:b/>
                <w:szCs w:val="21"/>
              </w:rPr>
            </w:pPr>
          </w:p>
        </w:tc>
        <w:tc>
          <w:tcPr>
            <w:tcW w:w="2268" w:type="dxa"/>
            <w:vAlign w:val="center"/>
          </w:tcPr>
          <w:p w:rsidR="00F81B1B" w:rsidRDefault="00F81B1B" w:rsidP="00D4295F">
            <w:pPr>
              <w:jc w:val="center"/>
              <w:rPr>
                <w:rFonts w:ascii="Times New Roman" w:hAnsi="Times New Roman"/>
                <w:b/>
                <w:szCs w:val="21"/>
              </w:rPr>
            </w:pPr>
          </w:p>
        </w:tc>
        <w:tc>
          <w:tcPr>
            <w:tcW w:w="1181" w:type="dxa"/>
            <w:vAlign w:val="center"/>
          </w:tcPr>
          <w:p w:rsidR="00F81B1B" w:rsidRDefault="00F81B1B" w:rsidP="00D4295F">
            <w:pPr>
              <w:jc w:val="center"/>
              <w:rPr>
                <w:rFonts w:ascii="Times New Roman" w:hAnsi="Times New Roman"/>
                <w:b/>
                <w:szCs w:val="21"/>
              </w:rPr>
            </w:pPr>
          </w:p>
        </w:tc>
        <w:tc>
          <w:tcPr>
            <w:tcW w:w="1937" w:type="dxa"/>
            <w:vAlign w:val="center"/>
          </w:tcPr>
          <w:p w:rsidR="00F81B1B" w:rsidRDefault="00F81B1B" w:rsidP="00D4295F">
            <w:pPr>
              <w:jc w:val="center"/>
              <w:rPr>
                <w:rFonts w:ascii="Times New Roman" w:hAnsi="Times New Roman"/>
                <w:b/>
                <w:szCs w:val="21"/>
              </w:rPr>
            </w:pPr>
          </w:p>
        </w:tc>
        <w:tc>
          <w:tcPr>
            <w:tcW w:w="720" w:type="dxa"/>
            <w:vAlign w:val="center"/>
          </w:tcPr>
          <w:p w:rsidR="00F81B1B" w:rsidRDefault="00F81B1B" w:rsidP="00D4295F">
            <w:pPr>
              <w:jc w:val="center"/>
              <w:rPr>
                <w:rFonts w:ascii="Times New Roman" w:hAnsi="Times New Roman"/>
                <w:b/>
                <w:szCs w:val="21"/>
              </w:rPr>
            </w:pPr>
          </w:p>
        </w:tc>
        <w:tc>
          <w:tcPr>
            <w:tcW w:w="720" w:type="dxa"/>
            <w:vAlign w:val="center"/>
          </w:tcPr>
          <w:p w:rsidR="00F81B1B" w:rsidRDefault="00F81B1B" w:rsidP="00D4295F">
            <w:pPr>
              <w:jc w:val="center"/>
              <w:rPr>
                <w:rFonts w:ascii="Times New Roman" w:hAnsi="Times New Roman"/>
                <w:b/>
                <w:szCs w:val="21"/>
              </w:rPr>
            </w:pPr>
          </w:p>
        </w:tc>
        <w:tc>
          <w:tcPr>
            <w:tcW w:w="1260" w:type="dxa"/>
            <w:vAlign w:val="center"/>
          </w:tcPr>
          <w:p w:rsidR="00F81B1B" w:rsidRDefault="00F81B1B" w:rsidP="00D4295F">
            <w:pPr>
              <w:jc w:val="center"/>
              <w:rPr>
                <w:rFonts w:ascii="Times New Roman" w:hAnsi="Times New Roman"/>
                <w:b/>
                <w:szCs w:val="21"/>
              </w:rPr>
            </w:pPr>
          </w:p>
        </w:tc>
        <w:tc>
          <w:tcPr>
            <w:tcW w:w="720" w:type="dxa"/>
            <w:vAlign w:val="center"/>
          </w:tcPr>
          <w:p w:rsidR="00F81B1B" w:rsidRDefault="00F81B1B" w:rsidP="00D4295F">
            <w:pPr>
              <w:jc w:val="center"/>
              <w:rPr>
                <w:rFonts w:ascii="Times New Roman" w:hAnsi="Times New Roman"/>
                <w:b/>
                <w:szCs w:val="21"/>
              </w:rPr>
            </w:pPr>
          </w:p>
        </w:tc>
        <w:tc>
          <w:tcPr>
            <w:tcW w:w="1181" w:type="dxa"/>
            <w:vAlign w:val="center"/>
          </w:tcPr>
          <w:p w:rsidR="00F81B1B" w:rsidRDefault="00F81B1B" w:rsidP="00D4295F">
            <w:pPr>
              <w:jc w:val="center"/>
              <w:rPr>
                <w:rFonts w:ascii="Times New Roman" w:hAnsi="Times New Roman"/>
                <w:b/>
                <w:szCs w:val="21"/>
              </w:rPr>
            </w:pPr>
          </w:p>
        </w:tc>
        <w:tc>
          <w:tcPr>
            <w:tcW w:w="799" w:type="dxa"/>
            <w:vAlign w:val="center"/>
          </w:tcPr>
          <w:p w:rsidR="00F81B1B" w:rsidRDefault="00F81B1B" w:rsidP="00D4295F">
            <w:pPr>
              <w:jc w:val="center"/>
              <w:rPr>
                <w:rFonts w:ascii="Times New Roman" w:hAnsi="Times New Roman"/>
                <w:b/>
                <w:szCs w:val="21"/>
              </w:rPr>
            </w:pPr>
          </w:p>
        </w:tc>
        <w:tc>
          <w:tcPr>
            <w:tcW w:w="900" w:type="dxa"/>
            <w:vAlign w:val="center"/>
          </w:tcPr>
          <w:p w:rsidR="00F81B1B" w:rsidRDefault="00F81B1B" w:rsidP="00D4295F">
            <w:pPr>
              <w:jc w:val="center"/>
              <w:rPr>
                <w:rFonts w:ascii="Times New Roman" w:hAnsi="Times New Roman"/>
                <w:b/>
                <w:szCs w:val="21"/>
              </w:rPr>
            </w:pPr>
          </w:p>
        </w:tc>
      </w:tr>
    </w:tbl>
    <w:p w:rsidR="00980A81" w:rsidRDefault="00980A81" w:rsidP="00980A81">
      <w:pPr>
        <w:pStyle w:val="a0"/>
        <w:rPr>
          <w:rFonts w:ascii="Times New Roman" w:hAnsi="Times New Roman"/>
        </w:rPr>
      </w:pPr>
    </w:p>
    <w:p w:rsidR="00980A81" w:rsidRDefault="00980A81" w:rsidP="00980A81">
      <w:pPr>
        <w:keepNext/>
        <w:keepLines/>
        <w:spacing w:line="20" w:lineRule="exact"/>
        <w:jc w:val="both"/>
        <w:outlineLvl w:val="0"/>
        <w:rPr>
          <w:rFonts w:ascii="Times New Roman" w:eastAsia="方正小标宋简体" w:hAnsi="Times New Roman"/>
          <w:kern w:val="44"/>
          <w:sz w:val="32"/>
          <w:szCs w:val="32"/>
        </w:rPr>
        <w:sectPr w:rsidR="00980A81" w:rsidSect="006A6788">
          <w:pgSz w:w="16838" w:h="11906" w:orient="landscape"/>
          <w:pgMar w:top="1587" w:right="2098" w:bottom="1418" w:left="1984" w:header="851" w:footer="992" w:gutter="0"/>
          <w:cols w:space="720"/>
          <w:docGrid w:type="lines" w:linePitch="312"/>
        </w:sectPr>
      </w:pPr>
    </w:p>
    <w:p w:rsidR="00980A81" w:rsidRDefault="00980A81" w:rsidP="00980A81">
      <w:pPr>
        <w:keepNext/>
        <w:keepLines/>
        <w:spacing w:line="240" w:lineRule="atLeast"/>
        <w:jc w:val="center"/>
        <w:outlineLvl w:val="0"/>
        <w:rPr>
          <w:rFonts w:ascii="Times New Roman" w:eastAsia="黑体" w:hAnsi="Times New Roman"/>
          <w:kern w:val="44"/>
          <w:sz w:val="32"/>
          <w:szCs w:val="32"/>
        </w:rPr>
      </w:pPr>
      <w:r>
        <w:rPr>
          <w:rFonts w:ascii="Times New Roman" w:eastAsia="黑体" w:hAnsi="Times New Roman"/>
          <w:kern w:val="44"/>
          <w:sz w:val="32"/>
          <w:szCs w:val="32"/>
        </w:rPr>
        <w:lastRenderedPageBreak/>
        <w:t>2.</w:t>
      </w:r>
      <w:r>
        <w:rPr>
          <w:rFonts w:ascii="Times New Roman" w:eastAsia="黑体" w:hAnsi="Times New Roman"/>
          <w:kern w:val="44"/>
          <w:sz w:val="32"/>
          <w:szCs w:val="32"/>
        </w:rPr>
        <w:t>厂级安全检查清单</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45"/>
        <w:gridCol w:w="590"/>
        <w:gridCol w:w="593"/>
        <w:gridCol w:w="2101"/>
        <w:gridCol w:w="1726"/>
        <w:gridCol w:w="896"/>
        <w:gridCol w:w="816"/>
        <w:gridCol w:w="2353"/>
      </w:tblGrid>
      <w:tr w:rsidR="00980A81" w:rsidTr="00D4295F">
        <w:trPr>
          <w:jc w:val="center"/>
        </w:trPr>
        <w:tc>
          <w:tcPr>
            <w:tcW w:w="1235" w:type="dxa"/>
            <w:gridSpan w:val="2"/>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1"/>
              </w:rPr>
              <w:t>组织人</w:t>
            </w:r>
          </w:p>
        </w:tc>
        <w:tc>
          <w:tcPr>
            <w:tcW w:w="2694" w:type="dxa"/>
            <w:gridSpan w:val="2"/>
            <w:vAlign w:val="center"/>
          </w:tcPr>
          <w:p w:rsidR="00980A81" w:rsidRDefault="00980A81" w:rsidP="00D4295F">
            <w:pPr>
              <w:spacing w:line="300" w:lineRule="exact"/>
              <w:rPr>
                <w:rFonts w:ascii="Times New Roman" w:eastAsia="宋体" w:hAnsi="Times New Roman"/>
                <w:szCs w:val="24"/>
              </w:rPr>
            </w:pPr>
          </w:p>
        </w:tc>
        <w:tc>
          <w:tcPr>
            <w:tcW w:w="1726" w:type="dxa"/>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检查时间</w:t>
            </w:r>
          </w:p>
        </w:tc>
        <w:tc>
          <w:tcPr>
            <w:tcW w:w="4065" w:type="dxa"/>
            <w:gridSpan w:val="3"/>
            <w:vAlign w:val="center"/>
          </w:tcPr>
          <w:p w:rsidR="00980A81" w:rsidRDefault="00980A81" w:rsidP="00D4295F">
            <w:pPr>
              <w:spacing w:line="300" w:lineRule="exact"/>
              <w:jc w:val="right"/>
              <w:rPr>
                <w:rFonts w:ascii="Times New Roman" w:eastAsia="宋体" w:hAnsi="Times New Roman"/>
                <w:szCs w:val="24"/>
              </w:rPr>
            </w:pPr>
            <w:r>
              <w:rPr>
                <w:rFonts w:ascii="Times New Roman" w:eastAsia="宋体" w:hAnsi="Times New Roman"/>
                <w:szCs w:val="24"/>
              </w:rPr>
              <w:t>年</w:t>
            </w:r>
            <w:r>
              <w:rPr>
                <w:rFonts w:ascii="Times New Roman" w:eastAsia="宋体" w:hAnsi="Times New Roman"/>
                <w:szCs w:val="24"/>
              </w:rPr>
              <w:t xml:space="preserve">    </w:t>
            </w:r>
            <w:r>
              <w:rPr>
                <w:rFonts w:ascii="Times New Roman" w:eastAsia="宋体" w:hAnsi="Times New Roman"/>
                <w:szCs w:val="24"/>
              </w:rPr>
              <w:t>月</w:t>
            </w:r>
            <w:r>
              <w:rPr>
                <w:rFonts w:ascii="Times New Roman" w:eastAsia="宋体" w:hAnsi="Times New Roman"/>
                <w:szCs w:val="24"/>
              </w:rPr>
              <w:t xml:space="preserve">     </w:t>
            </w:r>
            <w:r>
              <w:rPr>
                <w:rFonts w:ascii="Times New Roman" w:eastAsia="宋体" w:hAnsi="Times New Roman"/>
                <w:szCs w:val="24"/>
              </w:rPr>
              <w:t>日</w:t>
            </w:r>
          </w:p>
        </w:tc>
      </w:tr>
      <w:tr w:rsidR="00980A81" w:rsidTr="00D4295F">
        <w:trPr>
          <w:jc w:val="center"/>
        </w:trPr>
        <w:tc>
          <w:tcPr>
            <w:tcW w:w="1235" w:type="dxa"/>
            <w:gridSpan w:val="2"/>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检查人员</w:t>
            </w:r>
          </w:p>
        </w:tc>
        <w:tc>
          <w:tcPr>
            <w:tcW w:w="8485" w:type="dxa"/>
            <w:gridSpan w:val="6"/>
            <w:tcBorders>
              <w:bottom w:val="single" w:sz="12" w:space="0" w:color="auto"/>
            </w:tcBorders>
            <w:vAlign w:val="center"/>
          </w:tcPr>
          <w:p w:rsidR="00980A81" w:rsidRDefault="00980A81" w:rsidP="00D4295F">
            <w:pPr>
              <w:spacing w:line="300" w:lineRule="exact"/>
              <w:rPr>
                <w:rFonts w:ascii="Times New Roman" w:eastAsia="宋体" w:hAnsi="Times New Roman"/>
                <w:szCs w:val="24"/>
              </w:rPr>
            </w:pPr>
          </w:p>
        </w:tc>
      </w:tr>
      <w:tr w:rsidR="00980A81" w:rsidTr="00D4295F">
        <w:trPr>
          <w:trHeight w:val="90"/>
          <w:jc w:val="center"/>
        </w:trPr>
        <w:tc>
          <w:tcPr>
            <w:tcW w:w="645" w:type="dxa"/>
            <w:tcBorders>
              <w:top w:val="single" w:sz="12" w:space="0" w:color="auto"/>
            </w:tcBorders>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计划</w:t>
            </w:r>
          </w:p>
        </w:tc>
        <w:tc>
          <w:tcPr>
            <w:tcW w:w="9075" w:type="dxa"/>
            <w:gridSpan w:val="7"/>
            <w:tcBorders>
              <w:top w:val="single" w:sz="12" w:space="0" w:color="auto"/>
            </w:tcBorders>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每月不少于一次检查</w:t>
            </w:r>
          </w:p>
        </w:tc>
      </w:tr>
      <w:tr w:rsidR="00980A81" w:rsidTr="00D4295F">
        <w:trPr>
          <w:jc w:val="center"/>
        </w:trPr>
        <w:tc>
          <w:tcPr>
            <w:tcW w:w="645" w:type="dxa"/>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目的</w:t>
            </w:r>
          </w:p>
        </w:tc>
        <w:tc>
          <w:tcPr>
            <w:tcW w:w="9075" w:type="dxa"/>
            <w:gridSpan w:val="7"/>
            <w:vAlign w:val="center"/>
          </w:tcPr>
          <w:p w:rsidR="00980A81" w:rsidRDefault="00980A81" w:rsidP="00D4295F">
            <w:pPr>
              <w:spacing w:line="300" w:lineRule="exact"/>
              <w:rPr>
                <w:rFonts w:ascii="Times New Roman" w:eastAsia="宋体" w:hAnsi="Times New Roman"/>
                <w:szCs w:val="24"/>
              </w:rPr>
            </w:pPr>
            <w:r>
              <w:rPr>
                <w:rFonts w:ascii="Times New Roman" w:eastAsia="宋体" w:hAnsi="Times New Roman"/>
                <w:szCs w:val="24"/>
              </w:rPr>
              <w:t>对生产过程及安全管理中可能存在的隐患、有害危险因素、缺陷等进行排查，查找不安全因素和不安全行为，制定整改措施，消除或控制隐患和危险因素，确保安全。</w:t>
            </w:r>
          </w:p>
        </w:tc>
      </w:tr>
      <w:tr w:rsidR="00980A81" w:rsidTr="00D4295F">
        <w:trPr>
          <w:jc w:val="center"/>
        </w:trPr>
        <w:tc>
          <w:tcPr>
            <w:tcW w:w="645" w:type="dxa"/>
            <w:vMerge w:val="restart"/>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序号</w:t>
            </w:r>
          </w:p>
        </w:tc>
        <w:tc>
          <w:tcPr>
            <w:tcW w:w="1183" w:type="dxa"/>
            <w:gridSpan w:val="2"/>
            <w:vMerge w:val="restart"/>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检查项目</w:t>
            </w:r>
          </w:p>
        </w:tc>
        <w:tc>
          <w:tcPr>
            <w:tcW w:w="3827" w:type="dxa"/>
            <w:gridSpan w:val="2"/>
            <w:vMerge w:val="restart"/>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检查标准</w:t>
            </w:r>
          </w:p>
        </w:tc>
        <w:tc>
          <w:tcPr>
            <w:tcW w:w="896" w:type="dxa"/>
            <w:vMerge w:val="restart"/>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检查方法</w:t>
            </w:r>
          </w:p>
        </w:tc>
        <w:tc>
          <w:tcPr>
            <w:tcW w:w="3169" w:type="dxa"/>
            <w:gridSpan w:val="2"/>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检查评价</w:t>
            </w:r>
          </w:p>
        </w:tc>
      </w:tr>
      <w:tr w:rsidR="00980A81" w:rsidTr="00D4295F">
        <w:trPr>
          <w:jc w:val="center"/>
        </w:trPr>
        <w:tc>
          <w:tcPr>
            <w:tcW w:w="645" w:type="dxa"/>
            <w:vMerge/>
            <w:vAlign w:val="center"/>
          </w:tcPr>
          <w:p w:rsidR="00980A81" w:rsidRDefault="00980A81" w:rsidP="00D4295F">
            <w:pPr>
              <w:spacing w:line="300" w:lineRule="exact"/>
              <w:jc w:val="center"/>
              <w:rPr>
                <w:rFonts w:ascii="Times New Roman" w:eastAsia="宋体" w:hAnsi="Times New Roman"/>
                <w:szCs w:val="24"/>
              </w:rPr>
            </w:pPr>
          </w:p>
        </w:tc>
        <w:tc>
          <w:tcPr>
            <w:tcW w:w="1183" w:type="dxa"/>
            <w:gridSpan w:val="2"/>
            <w:vMerge/>
            <w:vAlign w:val="center"/>
          </w:tcPr>
          <w:p w:rsidR="00980A81" w:rsidRDefault="00980A81" w:rsidP="00D4295F">
            <w:pPr>
              <w:spacing w:line="300" w:lineRule="exact"/>
              <w:jc w:val="center"/>
              <w:rPr>
                <w:rFonts w:ascii="Times New Roman" w:eastAsia="宋体" w:hAnsi="Times New Roman"/>
                <w:szCs w:val="24"/>
              </w:rPr>
            </w:pPr>
          </w:p>
        </w:tc>
        <w:tc>
          <w:tcPr>
            <w:tcW w:w="3827" w:type="dxa"/>
            <w:gridSpan w:val="2"/>
            <w:vMerge/>
            <w:vAlign w:val="center"/>
          </w:tcPr>
          <w:p w:rsidR="00980A81" w:rsidRDefault="00980A81" w:rsidP="00D4295F">
            <w:pPr>
              <w:spacing w:line="300" w:lineRule="exact"/>
              <w:jc w:val="center"/>
              <w:rPr>
                <w:rFonts w:ascii="Times New Roman" w:eastAsia="宋体" w:hAnsi="Times New Roman"/>
                <w:szCs w:val="24"/>
              </w:rPr>
            </w:pPr>
          </w:p>
        </w:tc>
        <w:tc>
          <w:tcPr>
            <w:tcW w:w="896" w:type="dxa"/>
            <w:vMerge/>
            <w:vAlign w:val="center"/>
          </w:tcPr>
          <w:p w:rsidR="00980A81" w:rsidRDefault="00980A81" w:rsidP="00D4295F">
            <w:pPr>
              <w:spacing w:line="300" w:lineRule="exact"/>
              <w:jc w:val="center"/>
              <w:rPr>
                <w:rFonts w:ascii="Times New Roman" w:eastAsia="宋体" w:hAnsi="Times New Roman"/>
                <w:szCs w:val="24"/>
              </w:rPr>
            </w:pPr>
          </w:p>
        </w:tc>
        <w:tc>
          <w:tcPr>
            <w:tcW w:w="816" w:type="dxa"/>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符合</w:t>
            </w:r>
          </w:p>
        </w:tc>
        <w:tc>
          <w:tcPr>
            <w:tcW w:w="2353" w:type="dxa"/>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不符合及主要问题</w:t>
            </w:r>
          </w:p>
        </w:tc>
      </w:tr>
      <w:tr w:rsidR="00980A81" w:rsidTr="00D4295F">
        <w:trPr>
          <w:jc w:val="center"/>
        </w:trPr>
        <w:tc>
          <w:tcPr>
            <w:tcW w:w="645" w:type="dxa"/>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1</w:t>
            </w:r>
          </w:p>
        </w:tc>
        <w:tc>
          <w:tcPr>
            <w:tcW w:w="1183" w:type="dxa"/>
            <w:gridSpan w:val="2"/>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安全教育培训</w:t>
            </w:r>
          </w:p>
        </w:tc>
        <w:tc>
          <w:tcPr>
            <w:tcW w:w="3827" w:type="dxa"/>
            <w:gridSpan w:val="2"/>
            <w:vAlign w:val="center"/>
          </w:tcPr>
          <w:p w:rsidR="00980A81" w:rsidRDefault="00980A81" w:rsidP="00D4295F">
            <w:pPr>
              <w:spacing w:line="300" w:lineRule="exact"/>
              <w:rPr>
                <w:rFonts w:ascii="Times New Roman" w:eastAsia="宋体" w:hAnsi="Times New Roman"/>
                <w:szCs w:val="24"/>
              </w:rPr>
            </w:pPr>
            <w:r>
              <w:rPr>
                <w:rFonts w:ascii="Times New Roman" w:eastAsia="宋体" w:hAnsi="Times New Roman"/>
                <w:szCs w:val="24"/>
              </w:rPr>
              <w:t>1.</w:t>
            </w:r>
            <w:r>
              <w:rPr>
                <w:rFonts w:ascii="Times New Roman" w:eastAsia="宋体" w:hAnsi="Times New Roman"/>
                <w:szCs w:val="24"/>
              </w:rPr>
              <w:t>新、转、复岗员工三级安全教育资料。</w:t>
            </w:r>
          </w:p>
          <w:p w:rsidR="00980A81" w:rsidRDefault="00980A81" w:rsidP="00D4295F">
            <w:pPr>
              <w:spacing w:line="300" w:lineRule="exact"/>
              <w:rPr>
                <w:rFonts w:ascii="Times New Roman" w:eastAsia="宋体" w:hAnsi="Times New Roman"/>
                <w:szCs w:val="24"/>
              </w:rPr>
            </w:pPr>
            <w:r>
              <w:rPr>
                <w:rFonts w:ascii="Times New Roman" w:eastAsia="宋体" w:hAnsi="Times New Roman"/>
                <w:szCs w:val="24"/>
              </w:rPr>
              <w:t xml:space="preserve">2. </w:t>
            </w:r>
            <w:r>
              <w:rPr>
                <w:rFonts w:ascii="Times New Roman" w:eastAsia="宋体" w:hAnsi="Times New Roman"/>
                <w:szCs w:val="24"/>
              </w:rPr>
              <w:t>班组每周组织一个事故案例的学习，并在学习记录签字。</w:t>
            </w:r>
          </w:p>
          <w:p w:rsidR="00980A81" w:rsidRDefault="00980A81" w:rsidP="00D4295F">
            <w:pPr>
              <w:spacing w:line="300" w:lineRule="exact"/>
              <w:rPr>
                <w:rFonts w:ascii="Times New Roman" w:eastAsia="宋体" w:hAnsi="Times New Roman"/>
                <w:szCs w:val="24"/>
              </w:rPr>
            </w:pPr>
            <w:r>
              <w:rPr>
                <w:rFonts w:ascii="Times New Roman" w:eastAsia="宋体" w:hAnsi="Times New Roman"/>
                <w:szCs w:val="24"/>
              </w:rPr>
              <w:t xml:space="preserve">3. </w:t>
            </w:r>
            <w:r>
              <w:rPr>
                <w:rFonts w:ascii="Times New Roman" w:eastAsia="宋体" w:hAnsi="Times New Roman"/>
                <w:szCs w:val="24"/>
              </w:rPr>
              <w:t>班组每月开展一次全员安全培训，完善培训资料。</w:t>
            </w:r>
          </w:p>
          <w:p w:rsidR="00980A81" w:rsidRDefault="00980A81" w:rsidP="00D4295F">
            <w:pPr>
              <w:spacing w:line="300" w:lineRule="exact"/>
              <w:rPr>
                <w:rFonts w:ascii="Times New Roman" w:eastAsia="宋体" w:hAnsi="Times New Roman"/>
                <w:szCs w:val="24"/>
              </w:rPr>
            </w:pPr>
            <w:r>
              <w:rPr>
                <w:rFonts w:ascii="Times New Roman" w:eastAsia="宋体" w:hAnsi="Times New Roman"/>
                <w:szCs w:val="24"/>
              </w:rPr>
              <w:t xml:space="preserve">4. </w:t>
            </w:r>
            <w:r>
              <w:rPr>
                <w:rFonts w:ascii="Times New Roman" w:eastAsia="宋体" w:hAnsi="Times New Roman"/>
                <w:szCs w:val="24"/>
              </w:rPr>
              <w:t>车间每月开展班组长安全培训一次，完善培训资料。</w:t>
            </w:r>
          </w:p>
        </w:tc>
        <w:tc>
          <w:tcPr>
            <w:tcW w:w="896" w:type="dxa"/>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资料查看</w:t>
            </w:r>
          </w:p>
        </w:tc>
        <w:tc>
          <w:tcPr>
            <w:tcW w:w="816" w:type="dxa"/>
            <w:vAlign w:val="center"/>
          </w:tcPr>
          <w:p w:rsidR="00980A81" w:rsidRDefault="00980A81" w:rsidP="00D4295F">
            <w:pPr>
              <w:spacing w:line="300" w:lineRule="exact"/>
              <w:jc w:val="center"/>
              <w:rPr>
                <w:rFonts w:ascii="Times New Roman" w:eastAsia="宋体" w:hAnsi="Times New Roman"/>
                <w:szCs w:val="24"/>
              </w:rPr>
            </w:pPr>
          </w:p>
        </w:tc>
        <w:tc>
          <w:tcPr>
            <w:tcW w:w="2353" w:type="dxa"/>
            <w:vAlign w:val="center"/>
          </w:tcPr>
          <w:p w:rsidR="00980A81" w:rsidRDefault="00980A81" w:rsidP="00D4295F">
            <w:pPr>
              <w:spacing w:line="300" w:lineRule="exact"/>
              <w:jc w:val="center"/>
              <w:rPr>
                <w:rFonts w:ascii="Times New Roman" w:eastAsia="宋体" w:hAnsi="Times New Roman"/>
                <w:szCs w:val="24"/>
              </w:rPr>
            </w:pPr>
          </w:p>
        </w:tc>
      </w:tr>
      <w:tr w:rsidR="00980A81" w:rsidTr="00D4295F">
        <w:trPr>
          <w:jc w:val="center"/>
        </w:trPr>
        <w:tc>
          <w:tcPr>
            <w:tcW w:w="645" w:type="dxa"/>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2</w:t>
            </w:r>
          </w:p>
        </w:tc>
        <w:tc>
          <w:tcPr>
            <w:tcW w:w="1183" w:type="dxa"/>
            <w:gridSpan w:val="2"/>
            <w:vAlign w:val="center"/>
          </w:tcPr>
          <w:p w:rsidR="002825A0"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相关方</w:t>
            </w:r>
          </w:p>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管理</w:t>
            </w:r>
          </w:p>
        </w:tc>
        <w:tc>
          <w:tcPr>
            <w:tcW w:w="3827" w:type="dxa"/>
            <w:gridSpan w:val="2"/>
            <w:vAlign w:val="center"/>
          </w:tcPr>
          <w:p w:rsidR="00980A81" w:rsidRDefault="00980A81" w:rsidP="00D4295F">
            <w:pPr>
              <w:spacing w:line="300" w:lineRule="exact"/>
              <w:rPr>
                <w:rFonts w:ascii="Times New Roman" w:eastAsia="宋体" w:hAnsi="Times New Roman"/>
                <w:szCs w:val="24"/>
              </w:rPr>
            </w:pPr>
            <w:r>
              <w:rPr>
                <w:rFonts w:ascii="Times New Roman" w:eastAsia="宋体" w:hAnsi="Times New Roman"/>
                <w:szCs w:val="24"/>
              </w:rPr>
              <w:t>1.</w:t>
            </w:r>
            <w:r>
              <w:rPr>
                <w:rFonts w:ascii="Times New Roman" w:eastAsia="宋体" w:hAnsi="Times New Roman"/>
                <w:szCs w:val="24"/>
              </w:rPr>
              <w:t>相关方资质和入场手续</w:t>
            </w:r>
          </w:p>
          <w:p w:rsidR="00980A81" w:rsidRDefault="00980A81" w:rsidP="00D4295F">
            <w:pPr>
              <w:spacing w:line="300" w:lineRule="exact"/>
              <w:rPr>
                <w:rFonts w:ascii="Times New Roman" w:eastAsia="宋体" w:hAnsi="Times New Roman"/>
                <w:szCs w:val="24"/>
              </w:rPr>
            </w:pPr>
            <w:r>
              <w:rPr>
                <w:rFonts w:ascii="Times New Roman" w:eastAsia="宋体" w:hAnsi="Times New Roman"/>
                <w:szCs w:val="24"/>
              </w:rPr>
              <w:t>2.</w:t>
            </w:r>
            <w:r>
              <w:rPr>
                <w:rFonts w:ascii="Times New Roman" w:eastAsia="宋体" w:hAnsi="Times New Roman"/>
                <w:szCs w:val="24"/>
              </w:rPr>
              <w:t>相关方作业人员安全培训资料</w:t>
            </w:r>
          </w:p>
          <w:p w:rsidR="00980A81" w:rsidRDefault="00980A81" w:rsidP="00D4295F">
            <w:pPr>
              <w:spacing w:line="300" w:lineRule="exact"/>
              <w:rPr>
                <w:rFonts w:ascii="Times New Roman" w:eastAsia="宋体" w:hAnsi="Times New Roman"/>
                <w:szCs w:val="24"/>
              </w:rPr>
            </w:pPr>
            <w:r>
              <w:rPr>
                <w:rFonts w:ascii="Times New Roman" w:eastAsia="宋体" w:hAnsi="Times New Roman"/>
                <w:szCs w:val="24"/>
              </w:rPr>
              <w:t>3.</w:t>
            </w:r>
            <w:r>
              <w:rPr>
                <w:rFonts w:ascii="Times New Roman" w:eastAsia="宋体" w:hAnsi="Times New Roman"/>
                <w:szCs w:val="24"/>
              </w:rPr>
              <w:t>按照作业安全要求办理相关安全作业票。</w:t>
            </w:r>
          </w:p>
          <w:p w:rsidR="00980A81" w:rsidRDefault="00980A81" w:rsidP="00D4295F">
            <w:pPr>
              <w:spacing w:line="300" w:lineRule="exact"/>
              <w:rPr>
                <w:rFonts w:ascii="Times New Roman" w:eastAsia="宋体" w:hAnsi="Times New Roman"/>
                <w:szCs w:val="24"/>
              </w:rPr>
            </w:pPr>
            <w:r>
              <w:rPr>
                <w:rFonts w:ascii="Times New Roman" w:eastAsia="宋体" w:hAnsi="Times New Roman"/>
                <w:szCs w:val="24"/>
              </w:rPr>
              <w:t xml:space="preserve">4. </w:t>
            </w:r>
            <w:r>
              <w:rPr>
                <w:rFonts w:ascii="Times New Roman" w:eastAsia="宋体" w:hAnsi="Times New Roman"/>
                <w:szCs w:val="24"/>
              </w:rPr>
              <w:t>按照方案及安全作业票落实现场安全措施。</w:t>
            </w:r>
          </w:p>
          <w:p w:rsidR="00980A81" w:rsidRDefault="00980A81" w:rsidP="00D4295F">
            <w:pPr>
              <w:spacing w:line="300" w:lineRule="exact"/>
              <w:rPr>
                <w:rFonts w:ascii="Times New Roman" w:eastAsia="宋体" w:hAnsi="Times New Roman"/>
                <w:szCs w:val="24"/>
              </w:rPr>
            </w:pPr>
            <w:r>
              <w:rPr>
                <w:rFonts w:ascii="Times New Roman" w:eastAsia="宋体" w:hAnsi="Times New Roman"/>
                <w:szCs w:val="24"/>
              </w:rPr>
              <w:t xml:space="preserve">5. </w:t>
            </w:r>
            <w:r>
              <w:rPr>
                <w:rFonts w:ascii="Times New Roman" w:eastAsia="宋体" w:hAnsi="Times New Roman"/>
                <w:szCs w:val="24"/>
              </w:rPr>
              <w:t>相关方每日作业前班前会、劳动防护用品、作业机具的落实情况。</w:t>
            </w:r>
          </w:p>
          <w:p w:rsidR="00980A81" w:rsidRDefault="00980A81" w:rsidP="00D4295F">
            <w:pPr>
              <w:spacing w:line="300" w:lineRule="exact"/>
              <w:rPr>
                <w:rFonts w:ascii="Times New Roman" w:eastAsia="宋体" w:hAnsi="Times New Roman"/>
                <w:szCs w:val="24"/>
              </w:rPr>
            </w:pPr>
            <w:r>
              <w:rPr>
                <w:rFonts w:ascii="Times New Roman" w:eastAsia="宋体" w:hAnsi="Times New Roman"/>
                <w:szCs w:val="24"/>
              </w:rPr>
              <w:t xml:space="preserve">6. </w:t>
            </w:r>
            <w:r>
              <w:rPr>
                <w:rFonts w:ascii="Times New Roman" w:eastAsia="宋体" w:hAnsi="Times New Roman"/>
                <w:szCs w:val="24"/>
              </w:rPr>
              <w:t>车间及班组对相关方动态管理。</w:t>
            </w:r>
          </w:p>
          <w:p w:rsidR="00980A81" w:rsidRDefault="00980A81" w:rsidP="00D4295F">
            <w:pPr>
              <w:spacing w:line="300" w:lineRule="exact"/>
              <w:rPr>
                <w:rFonts w:ascii="Times New Roman" w:eastAsia="宋体" w:hAnsi="Times New Roman"/>
                <w:szCs w:val="24"/>
              </w:rPr>
            </w:pPr>
            <w:r>
              <w:rPr>
                <w:rFonts w:ascii="Times New Roman" w:eastAsia="宋体" w:hAnsi="Times New Roman"/>
                <w:szCs w:val="24"/>
              </w:rPr>
              <w:t>7.</w:t>
            </w:r>
            <w:r>
              <w:rPr>
                <w:rFonts w:ascii="Times New Roman" w:eastAsia="宋体" w:hAnsi="Times New Roman"/>
                <w:szCs w:val="24"/>
              </w:rPr>
              <w:t>相关方入场前、作业中、离场后的安全检查</w:t>
            </w:r>
          </w:p>
          <w:p w:rsidR="002825A0" w:rsidRPr="002825A0" w:rsidRDefault="002825A0" w:rsidP="002825A0">
            <w:pPr>
              <w:pStyle w:val="a0"/>
            </w:pPr>
          </w:p>
        </w:tc>
        <w:tc>
          <w:tcPr>
            <w:tcW w:w="896" w:type="dxa"/>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现场查看</w:t>
            </w:r>
          </w:p>
        </w:tc>
        <w:tc>
          <w:tcPr>
            <w:tcW w:w="816" w:type="dxa"/>
            <w:vAlign w:val="center"/>
          </w:tcPr>
          <w:p w:rsidR="00980A81" w:rsidRDefault="00980A81" w:rsidP="00D4295F">
            <w:pPr>
              <w:spacing w:line="300" w:lineRule="exact"/>
              <w:jc w:val="center"/>
              <w:rPr>
                <w:rFonts w:ascii="Times New Roman" w:eastAsia="宋体" w:hAnsi="Times New Roman"/>
                <w:szCs w:val="24"/>
              </w:rPr>
            </w:pPr>
          </w:p>
        </w:tc>
        <w:tc>
          <w:tcPr>
            <w:tcW w:w="2353" w:type="dxa"/>
            <w:vAlign w:val="center"/>
          </w:tcPr>
          <w:p w:rsidR="00980A81" w:rsidRDefault="00980A81" w:rsidP="00D4295F">
            <w:pPr>
              <w:spacing w:line="300" w:lineRule="exact"/>
              <w:jc w:val="center"/>
              <w:rPr>
                <w:rFonts w:ascii="Times New Roman" w:eastAsia="宋体" w:hAnsi="Times New Roman"/>
                <w:szCs w:val="24"/>
              </w:rPr>
            </w:pPr>
          </w:p>
        </w:tc>
      </w:tr>
      <w:tr w:rsidR="00980A81" w:rsidTr="00D4295F">
        <w:trPr>
          <w:jc w:val="center"/>
        </w:trPr>
        <w:tc>
          <w:tcPr>
            <w:tcW w:w="645" w:type="dxa"/>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lastRenderedPageBreak/>
              <w:t>3</w:t>
            </w:r>
          </w:p>
        </w:tc>
        <w:tc>
          <w:tcPr>
            <w:tcW w:w="1183" w:type="dxa"/>
            <w:gridSpan w:val="2"/>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劳动纪律</w:t>
            </w:r>
          </w:p>
        </w:tc>
        <w:tc>
          <w:tcPr>
            <w:tcW w:w="3827" w:type="dxa"/>
            <w:gridSpan w:val="2"/>
            <w:vAlign w:val="center"/>
          </w:tcPr>
          <w:p w:rsidR="00980A81" w:rsidRDefault="00980A81" w:rsidP="00D4295F">
            <w:pPr>
              <w:spacing w:line="300" w:lineRule="exact"/>
              <w:rPr>
                <w:rFonts w:ascii="Times New Roman" w:eastAsia="宋体" w:hAnsi="Times New Roman"/>
                <w:szCs w:val="24"/>
              </w:rPr>
            </w:pPr>
            <w:r>
              <w:rPr>
                <w:rFonts w:ascii="Times New Roman" w:eastAsia="宋体" w:hAnsi="Times New Roman"/>
                <w:szCs w:val="24"/>
              </w:rPr>
              <w:t>1.</w:t>
            </w:r>
            <w:r w:rsidR="00EE3C52">
              <w:rPr>
                <w:rFonts w:ascii="Times New Roman" w:eastAsia="宋体" w:hAnsi="Times New Roman" w:hint="eastAsia"/>
                <w:szCs w:val="24"/>
              </w:rPr>
              <w:t>上</w:t>
            </w:r>
            <w:r>
              <w:rPr>
                <w:rFonts w:ascii="Times New Roman" w:eastAsia="宋体" w:hAnsi="Times New Roman"/>
                <w:szCs w:val="24"/>
              </w:rPr>
              <w:t>班劳动纪律</w:t>
            </w:r>
          </w:p>
          <w:p w:rsidR="00980A81" w:rsidRDefault="00980A81" w:rsidP="00D4295F">
            <w:pPr>
              <w:spacing w:line="300" w:lineRule="exact"/>
              <w:rPr>
                <w:rFonts w:ascii="Times New Roman" w:eastAsia="宋体" w:hAnsi="Times New Roman"/>
                <w:szCs w:val="24"/>
              </w:rPr>
            </w:pPr>
            <w:r>
              <w:rPr>
                <w:rFonts w:ascii="Times New Roman" w:eastAsia="宋体" w:hAnsi="Times New Roman"/>
                <w:szCs w:val="24"/>
              </w:rPr>
              <w:t>2.</w:t>
            </w:r>
            <w:r>
              <w:rPr>
                <w:rFonts w:ascii="Times New Roman" w:eastAsia="宋体" w:hAnsi="Times New Roman"/>
                <w:szCs w:val="24"/>
              </w:rPr>
              <w:t>员工精神状态是否良好</w:t>
            </w:r>
          </w:p>
          <w:p w:rsidR="00980A81" w:rsidRDefault="00980A81" w:rsidP="00D4295F">
            <w:pPr>
              <w:spacing w:line="300" w:lineRule="exact"/>
              <w:rPr>
                <w:rFonts w:ascii="Times New Roman" w:eastAsia="宋体" w:hAnsi="Times New Roman"/>
                <w:szCs w:val="24"/>
              </w:rPr>
            </w:pPr>
            <w:r>
              <w:rPr>
                <w:rFonts w:ascii="Times New Roman" w:eastAsia="宋体" w:hAnsi="Times New Roman"/>
                <w:szCs w:val="24"/>
              </w:rPr>
              <w:t>3.</w:t>
            </w:r>
            <w:r>
              <w:rPr>
                <w:rFonts w:ascii="Times New Roman" w:eastAsia="宋体" w:hAnsi="Times New Roman"/>
                <w:szCs w:val="24"/>
              </w:rPr>
              <w:t>禁止酒后上班和班中饮酒</w:t>
            </w:r>
          </w:p>
          <w:p w:rsidR="00980A81" w:rsidRDefault="00980A81" w:rsidP="00D4295F">
            <w:pPr>
              <w:spacing w:line="300" w:lineRule="exact"/>
              <w:rPr>
                <w:rFonts w:ascii="Times New Roman" w:eastAsia="宋体" w:hAnsi="Times New Roman"/>
                <w:szCs w:val="24"/>
              </w:rPr>
            </w:pPr>
            <w:r>
              <w:rPr>
                <w:rFonts w:ascii="Times New Roman" w:eastAsia="宋体" w:hAnsi="Times New Roman"/>
                <w:szCs w:val="24"/>
              </w:rPr>
              <w:t>4.</w:t>
            </w:r>
            <w:r>
              <w:rPr>
                <w:rFonts w:ascii="Times New Roman" w:eastAsia="宋体" w:hAnsi="Times New Roman"/>
                <w:szCs w:val="24"/>
              </w:rPr>
              <w:t>禁止上班玩手机、做与工作无关的事</w:t>
            </w:r>
          </w:p>
        </w:tc>
        <w:tc>
          <w:tcPr>
            <w:tcW w:w="896" w:type="dxa"/>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现场查看和抽查监控</w:t>
            </w:r>
          </w:p>
        </w:tc>
        <w:tc>
          <w:tcPr>
            <w:tcW w:w="816" w:type="dxa"/>
            <w:vAlign w:val="center"/>
          </w:tcPr>
          <w:p w:rsidR="00980A81" w:rsidRDefault="00980A81" w:rsidP="00D4295F">
            <w:pPr>
              <w:spacing w:line="300" w:lineRule="exact"/>
              <w:jc w:val="center"/>
              <w:rPr>
                <w:rFonts w:ascii="Times New Roman" w:eastAsia="宋体" w:hAnsi="Times New Roman"/>
                <w:szCs w:val="24"/>
              </w:rPr>
            </w:pPr>
          </w:p>
        </w:tc>
        <w:tc>
          <w:tcPr>
            <w:tcW w:w="2353" w:type="dxa"/>
            <w:vAlign w:val="center"/>
          </w:tcPr>
          <w:p w:rsidR="00980A81" w:rsidRDefault="00980A81" w:rsidP="00D4295F">
            <w:pPr>
              <w:spacing w:line="300" w:lineRule="exact"/>
              <w:jc w:val="center"/>
              <w:rPr>
                <w:rFonts w:ascii="Times New Roman" w:eastAsia="宋体" w:hAnsi="Times New Roman"/>
                <w:szCs w:val="24"/>
              </w:rPr>
            </w:pPr>
          </w:p>
        </w:tc>
      </w:tr>
      <w:tr w:rsidR="00980A81" w:rsidTr="00D4295F">
        <w:trPr>
          <w:trHeight w:val="647"/>
          <w:jc w:val="center"/>
        </w:trPr>
        <w:tc>
          <w:tcPr>
            <w:tcW w:w="645" w:type="dxa"/>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4</w:t>
            </w:r>
          </w:p>
        </w:tc>
        <w:tc>
          <w:tcPr>
            <w:tcW w:w="1183" w:type="dxa"/>
            <w:gridSpan w:val="2"/>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煤气设施设备</w:t>
            </w:r>
          </w:p>
        </w:tc>
        <w:tc>
          <w:tcPr>
            <w:tcW w:w="3827" w:type="dxa"/>
            <w:gridSpan w:val="2"/>
            <w:vAlign w:val="center"/>
          </w:tcPr>
          <w:p w:rsidR="00980A81" w:rsidRDefault="00980A81" w:rsidP="00D4295F">
            <w:pPr>
              <w:spacing w:line="300" w:lineRule="exact"/>
              <w:rPr>
                <w:rFonts w:ascii="Times New Roman" w:eastAsia="宋体" w:hAnsi="Times New Roman"/>
                <w:szCs w:val="24"/>
              </w:rPr>
            </w:pPr>
            <w:r>
              <w:rPr>
                <w:rFonts w:ascii="Times New Roman" w:eastAsia="宋体" w:hAnsi="Times New Roman"/>
                <w:szCs w:val="24"/>
              </w:rPr>
              <w:t>1.</w:t>
            </w:r>
            <w:r>
              <w:rPr>
                <w:rFonts w:ascii="Times New Roman" w:eastAsia="宋体" w:hAnsi="Times New Roman"/>
                <w:szCs w:val="24"/>
              </w:rPr>
              <w:t>煤气设施设备防腐情况是否良好，有无煤气泄漏现象。</w:t>
            </w:r>
          </w:p>
          <w:p w:rsidR="00980A81" w:rsidRDefault="00980A81" w:rsidP="00D4295F">
            <w:pPr>
              <w:spacing w:line="300" w:lineRule="exact"/>
              <w:rPr>
                <w:rFonts w:ascii="Times New Roman" w:eastAsia="宋体" w:hAnsi="Times New Roman"/>
                <w:szCs w:val="24"/>
              </w:rPr>
            </w:pPr>
            <w:r>
              <w:rPr>
                <w:rFonts w:ascii="Times New Roman" w:eastAsia="宋体" w:hAnsi="Times New Roman"/>
                <w:szCs w:val="24"/>
              </w:rPr>
              <w:t>2.</w:t>
            </w:r>
            <w:r>
              <w:rPr>
                <w:rFonts w:ascii="Times New Roman" w:eastAsia="宋体" w:hAnsi="Times New Roman"/>
                <w:szCs w:val="24"/>
              </w:rPr>
              <w:t>阀门是否润滑良好，灵活可靠。</w:t>
            </w:r>
          </w:p>
          <w:p w:rsidR="00980A81" w:rsidRDefault="00980A81" w:rsidP="00D4295F">
            <w:pPr>
              <w:spacing w:line="300" w:lineRule="exact"/>
              <w:rPr>
                <w:rFonts w:ascii="Times New Roman" w:eastAsia="宋体" w:hAnsi="Times New Roman"/>
                <w:szCs w:val="24"/>
              </w:rPr>
            </w:pPr>
            <w:r>
              <w:rPr>
                <w:rFonts w:ascii="Times New Roman" w:eastAsia="宋体" w:hAnsi="Times New Roman"/>
                <w:szCs w:val="24"/>
              </w:rPr>
              <w:t>3.</w:t>
            </w:r>
            <w:r>
              <w:rPr>
                <w:rFonts w:ascii="Times New Roman" w:eastAsia="宋体" w:hAnsi="Times New Roman"/>
                <w:szCs w:val="24"/>
              </w:rPr>
              <w:t>安全附件、安全防护配置情况</w:t>
            </w:r>
          </w:p>
        </w:tc>
        <w:tc>
          <w:tcPr>
            <w:tcW w:w="896" w:type="dxa"/>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现场查看</w:t>
            </w:r>
          </w:p>
        </w:tc>
        <w:tc>
          <w:tcPr>
            <w:tcW w:w="816" w:type="dxa"/>
            <w:vAlign w:val="center"/>
          </w:tcPr>
          <w:p w:rsidR="00980A81" w:rsidRDefault="00980A81" w:rsidP="00D4295F">
            <w:pPr>
              <w:spacing w:line="300" w:lineRule="exact"/>
              <w:jc w:val="center"/>
              <w:rPr>
                <w:rFonts w:ascii="Times New Roman" w:eastAsia="宋体" w:hAnsi="Times New Roman"/>
                <w:szCs w:val="24"/>
              </w:rPr>
            </w:pPr>
          </w:p>
        </w:tc>
        <w:tc>
          <w:tcPr>
            <w:tcW w:w="2353" w:type="dxa"/>
            <w:vAlign w:val="center"/>
          </w:tcPr>
          <w:p w:rsidR="00980A81" w:rsidRDefault="00980A81" w:rsidP="00D4295F">
            <w:pPr>
              <w:spacing w:line="300" w:lineRule="exact"/>
              <w:jc w:val="center"/>
              <w:rPr>
                <w:rFonts w:ascii="Times New Roman" w:eastAsia="宋体" w:hAnsi="Times New Roman"/>
                <w:szCs w:val="24"/>
              </w:rPr>
            </w:pPr>
          </w:p>
        </w:tc>
      </w:tr>
      <w:tr w:rsidR="00980A81" w:rsidTr="00D4295F">
        <w:trPr>
          <w:jc w:val="center"/>
        </w:trPr>
        <w:tc>
          <w:tcPr>
            <w:tcW w:w="645" w:type="dxa"/>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6</w:t>
            </w:r>
          </w:p>
        </w:tc>
        <w:tc>
          <w:tcPr>
            <w:tcW w:w="1183" w:type="dxa"/>
            <w:gridSpan w:val="2"/>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消防器材</w:t>
            </w:r>
          </w:p>
        </w:tc>
        <w:tc>
          <w:tcPr>
            <w:tcW w:w="3827" w:type="dxa"/>
            <w:gridSpan w:val="2"/>
            <w:vAlign w:val="center"/>
          </w:tcPr>
          <w:p w:rsidR="00980A81" w:rsidRDefault="00980A81" w:rsidP="00D4295F">
            <w:pPr>
              <w:spacing w:line="300" w:lineRule="exact"/>
              <w:rPr>
                <w:rFonts w:ascii="Times New Roman" w:eastAsia="宋体" w:hAnsi="Times New Roman"/>
                <w:szCs w:val="24"/>
              </w:rPr>
            </w:pPr>
            <w:r>
              <w:rPr>
                <w:rFonts w:ascii="Times New Roman" w:eastAsia="宋体" w:hAnsi="Times New Roman"/>
                <w:szCs w:val="24"/>
              </w:rPr>
              <w:t>1.</w:t>
            </w:r>
            <w:r>
              <w:rPr>
                <w:rFonts w:ascii="Times New Roman" w:eastAsia="宋体" w:hAnsi="Times New Roman"/>
                <w:szCs w:val="24"/>
              </w:rPr>
              <w:t>消防器材配置情况是否符合要求</w:t>
            </w:r>
          </w:p>
          <w:p w:rsidR="00980A81" w:rsidRDefault="00980A81" w:rsidP="00D4295F">
            <w:pPr>
              <w:spacing w:line="300" w:lineRule="exact"/>
              <w:rPr>
                <w:rFonts w:ascii="Times New Roman" w:eastAsia="宋体" w:hAnsi="Times New Roman"/>
                <w:szCs w:val="24"/>
              </w:rPr>
            </w:pPr>
            <w:r>
              <w:rPr>
                <w:rFonts w:ascii="Times New Roman" w:eastAsia="宋体" w:hAnsi="Times New Roman"/>
                <w:szCs w:val="24"/>
              </w:rPr>
              <w:t>2.</w:t>
            </w:r>
            <w:r>
              <w:rPr>
                <w:rFonts w:ascii="Times New Roman" w:eastAsia="宋体" w:hAnsi="Times New Roman"/>
                <w:szCs w:val="24"/>
              </w:rPr>
              <w:t>作业现场是否配置有应急疏散图</w:t>
            </w:r>
          </w:p>
          <w:p w:rsidR="00980A81" w:rsidRDefault="00980A81" w:rsidP="00D4295F">
            <w:pPr>
              <w:spacing w:line="300" w:lineRule="exact"/>
              <w:rPr>
                <w:rFonts w:ascii="Times New Roman" w:eastAsia="宋体" w:hAnsi="Times New Roman"/>
                <w:szCs w:val="24"/>
              </w:rPr>
            </w:pPr>
            <w:r>
              <w:rPr>
                <w:rFonts w:ascii="Times New Roman" w:eastAsia="宋体" w:hAnsi="Times New Roman"/>
                <w:szCs w:val="24"/>
              </w:rPr>
              <w:t>3.</w:t>
            </w:r>
            <w:r>
              <w:rPr>
                <w:rFonts w:ascii="Times New Roman" w:eastAsia="宋体" w:hAnsi="Times New Roman"/>
                <w:szCs w:val="24"/>
              </w:rPr>
              <w:t>车间及班组按要求开展消防设施检查，保存相关检查记录</w:t>
            </w:r>
          </w:p>
          <w:p w:rsidR="00980A81" w:rsidRDefault="00980A81" w:rsidP="00D4295F">
            <w:pPr>
              <w:spacing w:line="300" w:lineRule="exact"/>
              <w:rPr>
                <w:rFonts w:ascii="Times New Roman" w:eastAsia="宋体" w:hAnsi="Times New Roman"/>
                <w:szCs w:val="24"/>
              </w:rPr>
            </w:pPr>
            <w:r>
              <w:rPr>
                <w:rFonts w:ascii="Times New Roman" w:eastAsia="宋体" w:hAnsi="Times New Roman"/>
                <w:szCs w:val="24"/>
              </w:rPr>
              <w:t>4.</w:t>
            </w:r>
            <w:r>
              <w:rPr>
                <w:rFonts w:ascii="Times New Roman" w:eastAsia="宋体" w:hAnsi="Times New Roman"/>
                <w:szCs w:val="24"/>
              </w:rPr>
              <w:t>疏散通道、安全通道、消防通道是否畅通</w:t>
            </w:r>
          </w:p>
        </w:tc>
        <w:tc>
          <w:tcPr>
            <w:tcW w:w="896" w:type="dxa"/>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现场查看</w:t>
            </w:r>
          </w:p>
        </w:tc>
        <w:tc>
          <w:tcPr>
            <w:tcW w:w="816" w:type="dxa"/>
            <w:vAlign w:val="center"/>
          </w:tcPr>
          <w:p w:rsidR="00980A81" w:rsidRDefault="00980A81" w:rsidP="00D4295F">
            <w:pPr>
              <w:spacing w:line="300" w:lineRule="exact"/>
              <w:jc w:val="center"/>
              <w:rPr>
                <w:rFonts w:ascii="Times New Roman" w:eastAsia="宋体" w:hAnsi="Times New Roman"/>
                <w:szCs w:val="24"/>
              </w:rPr>
            </w:pPr>
          </w:p>
        </w:tc>
        <w:tc>
          <w:tcPr>
            <w:tcW w:w="2353" w:type="dxa"/>
            <w:vAlign w:val="center"/>
          </w:tcPr>
          <w:p w:rsidR="00980A81" w:rsidRDefault="00980A81" w:rsidP="00D4295F">
            <w:pPr>
              <w:spacing w:line="300" w:lineRule="exact"/>
              <w:jc w:val="center"/>
              <w:rPr>
                <w:rFonts w:ascii="Times New Roman" w:eastAsia="宋体" w:hAnsi="Times New Roman"/>
                <w:szCs w:val="24"/>
              </w:rPr>
            </w:pPr>
          </w:p>
        </w:tc>
      </w:tr>
      <w:tr w:rsidR="00980A81" w:rsidTr="00D4295F">
        <w:trPr>
          <w:jc w:val="center"/>
        </w:trPr>
        <w:tc>
          <w:tcPr>
            <w:tcW w:w="645" w:type="dxa"/>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7</w:t>
            </w:r>
          </w:p>
        </w:tc>
        <w:tc>
          <w:tcPr>
            <w:tcW w:w="1183" w:type="dxa"/>
            <w:gridSpan w:val="2"/>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应急器材</w:t>
            </w:r>
          </w:p>
        </w:tc>
        <w:tc>
          <w:tcPr>
            <w:tcW w:w="3827" w:type="dxa"/>
            <w:gridSpan w:val="2"/>
            <w:vAlign w:val="center"/>
          </w:tcPr>
          <w:p w:rsidR="00980A81" w:rsidRDefault="00980A81" w:rsidP="00D4295F">
            <w:pPr>
              <w:spacing w:line="300" w:lineRule="exact"/>
              <w:rPr>
                <w:rFonts w:ascii="Times New Roman" w:eastAsia="宋体" w:hAnsi="Times New Roman"/>
                <w:szCs w:val="24"/>
              </w:rPr>
            </w:pPr>
            <w:r>
              <w:rPr>
                <w:rFonts w:ascii="Times New Roman" w:eastAsia="宋体" w:hAnsi="Times New Roman"/>
                <w:szCs w:val="24"/>
              </w:rPr>
              <w:t>1.</w:t>
            </w:r>
            <w:r>
              <w:rPr>
                <w:rFonts w:ascii="Times New Roman" w:eastAsia="宋体" w:hAnsi="Times New Roman"/>
                <w:szCs w:val="24"/>
              </w:rPr>
              <w:t>应急器材配置情况是否符合要求</w:t>
            </w:r>
          </w:p>
          <w:p w:rsidR="00980A81" w:rsidRDefault="00980A81" w:rsidP="00D4295F">
            <w:pPr>
              <w:spacing w:line="300" w:lineRule="exact"/>
              <w:rPr>
                <w:rFonts w:ascii="Times New Roman" w:eastAsia="宋体" w:hAnsi="Times New Roman"/>
                <w:szCs w:val="24"/>
              </w:rPr>
            </w:pPr>
            <w:r>
              <w:rPr>
                <w:rFonts w:ascii="Times New Roman" w:eastAsia="宋体" w:hAnsi="Times New Roman"/>
                <w:szCs w:val="24"/>
              </w:rPr>
              <w:t>2.</w:t>
            </w:r>
            <w:r>
              <w:rPr>
                <w:rFonts w:ascii="Times New Roman" w:eastAsia="宋体" w:hAnsi="Times New Roman"/>
                <w:szCs w:val="24"/>
              </w:rPr>
              <w:t>定期维护保养，做好记录</w:t>
            </w:r>
          </w:p>
          <w:p w:rsidR="00980A81" w:rsidRDefault="00980A81" w:rsidP="00D4295F">
            <w:pPr>
              <w:spacing w:line="300" w:lineRule="exact"/>
              <w:rPr>
                <w:rFonts w:ascii="Times New Roman" w:eastAsia="宋体" w:hAnsi="Times New Roman"/>
                <w:szCs w:val="24"/>
              </w:rPr>
            </w:pPr>
            <w:r>
              <w:rPr>
                <w:rFonts w:ascii="Times New Roman" w:eastAsia="宋体" w:hAnsi="Times New Roman"/>
                <w:szCs w:val="24"/>
              </w:rPr>
              <w:t>3.</w:t>
            </w:r>
            <w:r>
              <w:rPr>
                <w:rFonts w:ascii="Times New Roman" w:eastAsia="宋体" w:hAnsi="Times New Roman"/>
                <w:szCs w:val="24"/>
              </w:rPr>
              <w:t>定期送检</w:t>
            </w:r>
          </w:p>
        </w:tc>
        <w:tc>
          <w:tcPr>
            <w:tcW w:w="896" w:type="dxa"/>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现场查看</w:t>
            </w:r>
          </w:p>
        </w:tc>
        <w:tc>
          <w:tcPr>
            <w:tcW w:w="816" w:type="dxa"/>
            <w:vAlign w:val="center"/>
          </w:tcPr>
          <w:p w:rsidR="00980A81" w:rsidRDefault="00980A81" w:rsidP="00D4295F">
            <w:pPr>
              <w:spacing w:line="300" w:lineRule="exact"/>
              <w:jc w:val="center"/>
              <w:rPr>
                <w:rFonts w:ascii="Times New Roman" w:eastAsia="宋体" w:hAnsi="Times New Roman"/>
                <w:szCs w:val="24"/>
              </w:rPr>
            </w:pPr>
          </w:p>
        </w:tc>
        <w:tc>
          <w:tcPr>
            <w:tcW w:w="2353" w:type="dxa"/>
            <w:vAlign w:val="center"/>
          </w:tcPr>
          <w:p w:rsidR="00980A81" w:rsidRDefault="00980A81" w:rsidP="00D4295F">
            <w:pPr>
              <w:spacing w:line="300" w:lineRule="exact"/>
              <w:jc w:val="center"/>
              <w:rPr>
                <w:rFonts w:ascii="Times New Roman" w:eastAsia="宋体" w:hAnsi="Times New Roman"/>
                <w:szCs w:val="24"/>
              </w:rPr>
            </w:pPr>
          </w:p>
        </w:tc>
      </w:tr>
      <w:tr w:rsidR="00980A81" w:rsidTr="00D4295F">
        <w:trPr>
          <w:jc w:val="center"/>
        </w:trPr>
        <w:tc>
          <w:tcPr>
            <w:tcW w:w="645" w:type="dxa"/>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8</w:t>
            </w:r>
          </w:p>
        </w:tc>
        <w:tc>
          <w:tcPr>
            <w:tcW w:w="1183" w:type="dxa"/>
            <w:gridSpan w:val="2"/>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w:t>
            </w:r>
            <w:r>
              <w:rPr>
                <w:rFonts w:ascii="Times New Roman" w:eastAsia="宋体" w:hAnsi="Times New Roman"/>
                <w:szCs w:val="24"/>
              </w:rPr>
              <w:t>四防</w:t>
            </w:r>
            <w:r>
              <w:rPr>
                <w:rFonts w:ascii="Times New Roman" w:eastAsia="宋体" w:hAnsi="Times New Roman"/>
                <w:szCs w:val="24"/>
              </w:rPr>
              <w:t>”</w:t>
            </w:r>
            <w:r>
              <w:rPr>
                <w:rFonts w:ascii="Times New Roman" w:eastAsia="宋体" w:hAnsi="Times New Roman"/>
                <w:szCs w:val="24"/>
              </w:rPr>
              <w:t>管理</w:t>
            </w:r>
          </w:p>
        </w:tc>
        <w:tc>
          <w:tcPr>
            <w:tcW w:w="3827" w:type="dxa"/>
            <w:gridSpan w:val="2"/>
            <w:vAlign w:val="center"/>
          </w:tcPr>
          <w:p w:rsidR="00980A81" w:rsidRDefault="00980A81" w:rsidP="00D4295F">
            <w:pPr>
              <w:spacing w:line="300" w:lineRule="exact"/>
              <w:rPr>
                <w:rFonts w:ascii="Times New Roman" w:eastAsia="宋体" w:hAnsi="Times New Roman"/>
                <w:szCs w:val="24"/>
              </w:rPr>
            </w:pPr>
            <w:r>
              <w:rPr>
                <w:rFonts w:ascii="Times New Roman" w:eastAsia="宋体" w:hAnsi="Times New Roman"/>
                <w:szCs w:val="24"/>
              </w:rPr>
              <w:t>1.</w:t>
            </w:r>
            <w:r>
              <w:rPr>
                <w:rFonts w:ascii="Times New Roman" w:eastAsia="宋体" w:hAnsi="Times New Roman"/>
                <w:szCs w:val="24"/>
              </w:rPr>
              <w:t>四防物资配置</w:t>
            </w:r>
          </w:p>
          <w:p w:rsidR="00980A81" w:rsidRDefault="00980A81" w:rsidP="00D4295F">
            <w:pPr>
              <w:spacing w:line="300" w:lineRule="exact"/>
              <w:rPr>
                <w:rFonts w:ascii="Times New Roman" w:eastAsia="宋体" w:hAnsi="Times New Roman"/>
                <w:szCs w:val="24"/>
              </w:rPr>
            </w:pPr>
            <w:r>
              <w:rPr>
                <w:rFonts w:ascii="Times New Roman" w:eastAsia="宋体" w:hAnsi="Times New Roman"/>
                <w:szCs w:val="24"/>
              </w:rPr>
              <w:t>2.</w:t>
            </w:r>
            <w:r>
              <w:rPr>
                <w:rFonts w:ascii="Times New Roman" w:eastAsia="宋体" w:hAnsi="Times New Roman"/>
                <w:szCs w:val="24"/>
              </w:rPr>
              <w:t>边坡堡坎、排水沟渠、厂房漏水、围墙等现场情况。</w:t>
            </w:r>
          </w:p>
          <w:p w:rsidR="00980A81" w:rsidRDefault="00980A81" w:rsidP="00D4295F">
            <w:pPr>
              <w:spacing w:line="300" w:lineRule="exact"/>
              <w:rPr>
                <w:rFonts w:ascii="Times New Roman" w:eastAsia="宋体" w:hAnsi="Times New Roman"/>
                <w:szCs w:val="24"/>
              </w:rPr>
            </w:pPr>
            <w:r>
              <w:rPr>
                <w:rFonts w:ascii="Times New Roman" w:eastAsia="宋体" w:hAnsi="Times New Roman"/>
                <w:szCs w:val="24"/>
              </w:rPr>
              <w:t>3.“</w:t>
            </w:r>
            <w:r>
              <w:rPr>
                <w:rFonts w:ascii="Times New Roman" w:eastAsia="宋体" w:hAnsi="Times New Roman"/>
                <w:szCs w:val="24"/>
              </w:rPr>
              <w:t>四防</w:t>
            </w:r>
            <w:r>
              <w:rPr>
                <w:rFonts w:ascii="Times New Roman" w:eastAsia="宋体" w:hAnsi="Times New Roman"/>
                <w:szCs w:val="24"/>
              </w:rPr>
              <w:t>”</w:t>
            </w:r>
            <w:r>
              <w:rPr>
                <w:rFonts w:ascii="Times New Roman" w:eastAsia="宋体" w:hAnsi="Times New Roman"/>
                <w:szCs w:val="24"/>
              </w:rPr>
              <w:t>值班人员到岗情况</w:t>
            </w:r>
          </w:p>
        </w:tc>
        <w:tc>
          <w:tcPr>
            <w:tcW w:w="896" w:type="dxa"/>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现场查看</w:t>
            </w:r>
          </w:p>
        </w:tc>
        <w:tc>
          <w:tcPr>
            <w:tcW w:w="816" w:type="dxa"/>
            <w:vAlign w:val="center"/>
          </w:tcPr>
          <w:p w:rsidR="00980A81" w:rsidRDefault="00980A81" w:rsidP="00D4295F">
            <w:pPr>
              <w:spacing w:line="300" w:lineRule="exact"/>
              <w:jc w:val="center"/>
              <w:rPr>
                <w:rFonts w:ascii="Times New Roman" w:eastAsia="宋体" w:hAnsi="Times New Roman"/>
                <w:szCs w:val="24"/>
              </w:rPr>
            </w:pPr>
          </w:p>
        </w:tc>
        <w:tc>
          <w:tcPr>
            <w:tcW w:w="2353" w:type="dxa"/>
            <w:vAlign w:val="center"/>
          </w:tcPr>
          <w:p w:rsidR="00980A81" w:rsidRDefault="00980A81" w:rsidP="00D4295F">
            <w:pPr>
              <w:spacing w:line="300" w:lineRule="exact"/>
              <w:jc w:val="center"/>
              <w:rPr>
                <w:rFonts w:ascii="Times New Roman" w:eastAsia="宋体" w:hAnsi="Times New Roman"/>
                <w:szCs w:val="24"/>
              </w:rPr>
            </w:pPr>
          </w:p>
        </w:tc>
      </w:tr>
      <w:tr w:rsidR="00980A81" w:rsidTr="00D4295F">
        <w:trPr>
          <w:jc w:val="center"/>
        </w:trPr>
        <w:tc>
          <w:tcPr>
            <w:tcW w:w="645" w:type="dxa"/>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9</w:t>
            </w:r>
          </w:p>
        </w:tc>
        <w:tc>
          <w:tcPr>
            <w:tcW w:w="1183" w:type="dxa"/>
            <w:gridSpan w:val="2"/>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职业健康</w:t>
            </w:r>
          </w:p>
        </w:tc>
        <w:tc>
          <w:tcPr>
            <w:tcW w:w="3827" w:type="dxa"/>
            <w:gridSpan w:val="2"/>
            <w:vAlign w:val="center"/>
          </w:tcPr>
          <w:p w:rsidR="00980A81" w:rsidRDefault="00980A81" w:rsidP="00D4295F">
            <w:pPr>
              <w:spacing w:line="300" w:lineRule="exact"/>
              <w:rPr>
                <w:rFonts w:ascii="Times New Roman" w:eastAsia="宋体" w:hAnsi="Times New Roman"/>
                <w:szCs w:val="24"/>
              </w:rPr>
            </w:pPr>
            <w:r>
              <w:rPr>
                <w:rFonts w:ascii="Times New Roman" w:eastAsia="宋体" w:hAnsi="Times New Roman"/>
                <w:szCs w:val="24"/>
              </w:rPr>
              <w:t>1.</w:t>
            </w:r>
            <w:r>
              <w:rPr>
                <w:rFonts w:ascii="Times New Roman" w:eastAsia="宋体" w:hAnsi="Times New Roman"/>
                <w:szCs w:val="24"/>
              </w:rPr>
              <w:t>职业卫生公示栏、职业卫生安全告知卡、检测数据公示</w:t>
            </w:r>
          </w:p>
          <w:p w:rsidR="00980A81" w:rsidRDefault="00980A81" w:rsidP="00D4295F">
            <w:pPr>
              <w:spacing w:line="300" w:lineRule="exact"/>
              <w:rPr>
                <w:rFonts w:ascii="Times New Roman" w:eastAsia="宋体" w:hAnsi="Times New Roman"/>
                <w:szCs w:val="24"/>
              </w:rPr>
            </w:pPr>
            <w:r>
              <w:rPr>
                <w:rFonts w:ascii="Times New Roman" w:eastAsia="宋体" w:hAnsi="Times New Roman"/>
                <w:szCs w:val="24"/>
              </w:rPr>
              <w:t>2.</w:t>
            </w:r>
            <w:r>
              <w:rPr>
                <w:rFonts w:ascii="Times New Roman" w:eastAsia="宋体" w:hAnsi="Times New Roman"/>
                <w:szCs w:val="24"/>
              </w:rPr>
              <w:t>作业人员劳动防护用品佩置和使用情况</w:t>
            </w:r>
          </w:p>
          <w:p w:rsidR="00980A81" w:rsidRDefault="00980A81" w:rsidP="00D4295F">
            <w:pPr>
              <w:spacing w:line="300" w:lineRule="exact"/>
              <w:rPr>
                <w:rFonts w:ascii="Times New Roman" w:eastAsia="宋体" w:hAnsi="Times New Roman"/>
                <w:szCs w:val="24"/>
              </w:rPr>
            </w:pPr>
            <w:r>
              <w:rPr>
                <w:rFonts w:ascii="Times New Roman" w:eastAsia="宋体" w:hAnsi="Times New Roman"/>
                <w:szCs w:val="24"/>
              </w:rPr>
              <w:t>3.</w:t>
            </w:r>
            <w:r>
              <w:rPr>
                <w:rFonts w:ascii="Times New Roman" w:eastAsia="宋体" w:hAnsi="Times New Roman"/>
                <w:szCs w:val="24"/>
              </w:rPr>
              <w:t>现场警示标识等</w:t>
            </w:r>
          </w:p>
          <w:p w:rsidR="00980A81" w:rsidRDefault="00980A81" w:rsidP="00D4295F">
            <w:pPr>
              <w:spacing w:line="300" w:lineRule="exact"/>
              <w:rPr>
                <w:rFonts w:ascii="Times New Roman" w:eastAsia="宋体" w:hAnsi="Times New Roman"/>
                <w:szCs w:val="24"/>
              </w:rPr>
            </w:pPr>
            <w:r>
              <w:rPr>
                <w:rFonts w:ascii="Times New Roman" w:eastAsia="宋体" w:hAnsi="Times New Roman"/>
                <w:szCs w:val="24"/>
              </w:rPr>
              <w:t>3.</w:t>
            </w:r>
            <w:r>
              <w:rPr>
                <w:rFonts w:ascii="Times New Roman" w:eastAsia="宋体" w:hAnsi="Times New Roman"/>
                <w:szCs w:val="24"/>
              </w:rPr>
              <w:t>各车间班组建立劳保用品发放台账</w:t>
            </w:r>
          </w:p>
        </w:tc>
        <w:tc>
          <w:tcPr>
            <w:tcW w:w="896" w:type="dxa"/>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现场及资料查看</w:t>
            </w:r>
          </w:p>
        </w:tc>
        <w:tc>
          <w:tcPr>
            <w:tcW w:w="816" w:type="dxa"/>
            <w:vAlign w:val="center"/>
          </w:tcPr>
          <w:p w:rsidR="00980A81" w:rsidRDefault="00980A81" w:rsidP="00D4295F">
            <w:pPr>
              <w:spacing w:line="300" w:lineRule="exact"/>
              <w:jc w:val="center"/>
              <w:rPr>
                <w:rFonts w:ascii="Times New Roman" w:eastAsia="宋体" w:hAnsi="Times New Roman"/>
                <w:szCs w:val="24"/>
              </w:rPr>
            </w:pPr>
          </w:p>
        </w:tc>
        <w:tc>
          <w:tcPr>
            <w:tcW w:w="2353" w:type="dxa"/>
            <w:vAlign w:val="center"/>
          </w:tcPr>
          <w:p w:rsidR="00980A81" w:rsidRDefault="00980A81" w:rsidP="00D4295F">
            <w:pPr>
              <w:spacing w:line="300" w:lineRule="exact"/>
              <w:jc w:val="center"/>
              <w:rPr>
                <w:rFonts w:ascii="Times New Roman" w:eastAsia="宋体" w:hAnsi="Times New Roman"/>
                <w:szCs w:val="24"/>
              </w:rPr>
            </w:pPr>
          </w:p>
        </w:tc>
      </w:tr>
      <w:tr w:rsidR="00980A81" w:rsidTr="00D4295F">
        <w:trPr>
          <w:jc w:val="center"/>
        </w:trPr>
        <w:tc>
          <w:tcPr>
            <w:tcW w:w="645" w:type="dxa"/>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lastRenderedPageBreak/>
              <w:t>10</w:t>
            </w:r>
          </w:p>
        </w:tc>
        <w:tc>
          <w:tcPr>
            <w:tcW w:w="1183" w:type="dxa"/>
            <w:gridSpan w:val="2"/>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特种设备</w:t>
            </w:r>
          </w:p>
        </w:tc>
        <w:tc>
          <w:tcPr>
            <w:tcW w:w="3827" w:type="dxa"/>
            <w:gridSpan w:val="2"/>
            <w:vAlign w:val="center"/>
          </w:tcPr>
          <w:p w:rsidR="00980A81" w:rsidRDefault="00980A81" w:rsidP="00D4295F">
            <w:pPr>
              <w:spacing w:line="300" w:lineRule="exact"/>
              <w:rPr>
                <w:rFonts w:ascii="Times New Roman" w:eastAsia="宋体" w:hAnsi="Times New Roman"/>
                <w:szCs w:val="24"/>
              </w:rPr>
            </w:pPr>
            <w:r>
              <w:rPr>
                <w:rFonts w:ascii="Times New Roman" w:eastAsia="宋体" w:hAnsi="Times New Roman"/>
                <w:szCs w:val="24"/>
              </w:rPr>
              <w:t>1.</w:t>
            </w:r>
            <w:r>
              <w:rPr>
                <w:rFonts w:ascii="Times New Roman" w:eastAsia="宋体" w:hAnsi="Times New Roman"/>
                <w:szCs w:val="24"/>
              </w:rPr>
              <w:t>特种作业人员是否人证合一</w:t>
            </w:r>
          </w:p>
          <w:p w:rsidR="00980A81" w:rsidRDefault="00980A81" w:rsidP="00D4295F">
            <w:pPr>
              <w:spacing w:line="300" w:lineRule="exact"/>
              <w:rPr>
                <w:rFonts w:ascii="Times New Roman" w:eastAsia="宋体" w:hAnsi="Times New Roman"/>
                <w:szCs w:val="24"/>
              </w:rPr>
            </w:pPr>
            <w:r>
              <w:rPr>
                <w:rFonts w:ascii="Times New Roman" w:eastAsia="宋体" w:hAnsi="Times New Roman"/>
                <w:szCs w:val="24"/>
              </w:rPr>
              <w:t>2.</w:t>
            </w:r>
            <w:r>
              <w:rPr>
                <w:rFonts w:ascii="Times New Roman" w:eastAsia="宋体" w:hAnsi="Times New Roman"/>
                <w:szCs w:val="24"/>
              </w:rPr>
              <w:t>特种设备质量合格证件</w:t>
            </w:r>
          </w:p>
          <w:p w:rsidR="00980A81" w:rsidRDefault="00980A81" w:rsidP="00D4295F">
            <w:pPr>
              <w:spacing w:line="300" w:lineRule="exact"/>
              <w:rPr>
                <w:rFonts w:ascii="Times New Roman" w:eastAsia="宋体" w:hAnsi="Times New Roman"/>
                <w:szCs w:val="24"/>
              </w:rPr>
            </w:pPr>
            <w:r>
              <w:rPr>
                <w:rFonts w:ascii="Times New Roman" w:eastAsia="宋体" w:hAnsi="Times New Roman"/>
                <w:szCs w:val="24"/>
              </w:rPr>
              <w:t>3.</w:t>
            </w:r>
            <w:r>
              <w:rPr>
                <w:rFonts w:ascii="Times New Roman" w:eastAsia="宋体" w:hAnsi="Times New Roman"/>
                <w:szCs w:val="24"/>
              </w:rPr>
              <w:t>特种设备维护保养情况</w:t>
            </w:r>
          </w:p>
        </w:tc>
        <w:tc>
          <w:tcPr>
            <w:tcW w:w="896" w:type="dxa"/>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现场及资料查看</w:t>
            </w:r>
          </w:p>
        </w:tc>
        <w:tc>
          <w:tcPr>
            <w:tcW w:w="816" w:type="dxa"/>
            <w:vAlign w:val="center"/>
          </w:tcPr>
          <w:p w:rsidR="00980A81" w:rsidRDefault="00980A81" w:rsidP="00D4295F">
            <w:pPr>
              <w:spacing w:line="300" w:lineRule="exact"/>
              <w:jc w:val="center"/>
              <w:rPr>
                <w:rFonts w:ascii="Times New Roman" w:eastAsia="宋体" w:hAnsi="Times New Roman"/>
                <w:szCs w:val="24"/>
              </w:rPr>
            </w:pPr>
          </w:p>
        </w:tc>
        <w:tc>
          <w:tcPr>
            <w:tcW w:w="2353" w:type="dxa"/>
            <w:vAlign w:val="center"/>
          </w:tcPr>
          <w:p w:rsidR="00980A81" w:rsidRDefault="00980A81" w:rsidP="00D4295F">
            <w:pPr>
              <w:spacing w:line="300" w:lineRule="exact"/>
              <w:jc w:val="center"/>
              <w:rPr>
                <w:rFonts w:ascii="Times New Roman" w:eastAsia="宋体" w:hAnsi="Times New Roman"/>
                <w:szCs w:val="24"/>
              </w:rPr>
            </w:pPr>
          </w:p>
        </w:tc>
      </w:tr>
      <w:tr w:rsidR="00980A81" w:rsidTr="00D4295F">
        <w:trPr>
          <w:trHeight w:val="553"/>
          <w:jc w:val="center"/>
        </w:trPr>
        <w:tc>
          <w:tcPr>
            <w:tcW w:w="9720" w:type="dxa"/>
            <w:gridSpan w:val="8"/>
            <w:vAlign w:val="center"/>
          </w:tcPr>
          <w:p w:rsidR="00980A81" w:rsidRDefault="00980A81" w:rsidP="007A46E6">
            <w:pPr>
              <w:spacing w:line="300" w:lineRule="exact"/>
              <w:rPr>
                <w:rFonts w:ascii="Times New Roman" w:eastAsia="宋体" w:hAnsi="Times New Roman"/>
                <w:szCs w:val="24"/>
              </w:rPr>
            </w:pPr>
            <w:r>
              <w:rPr>
                <w:rFonts w:ascii="Times New Roman" w:eastAsia="宋体" w:hAnsi="Times New Roman"/>
                <w:szCs w:val="24"/>
              </w:rPr>
              <w:t>备注：</w:t>
            </w:r>
            <w:r>
              <w:rPr>
                <w:rFonts w:ascii="Times New Roman" w:eastAsia="宋体" w:hAnsi="Times New Roman"/>
                <w:sz w:val="20"/>
                <w:szCs w:val="20"/>
              </w:rPr>
              <w:t>符合要求打</w:t>
            </w:r>
            <w:r>
              <w:rPr>
                <w:rFonts w:ascii="Times New Roman" w:eastAsia="宋体" w:hAnsi="Times New Roman"/>
                <w:sz w:val="20"/>
                <w:szCs w:val="20"/>
              </w:rPr>
              <w:t>“√”</w:t>
            </w:r>
            <w:r>
              <w:rPr>
                <w:rFonts w:ascii="Times New Roman" w:eastAsia="宋体" w:hAnsi="Times New Roman"/>
                <w:sz w:val="20"/>
                <w:szCs w:val="20"/>
              </w:rPr>
              <w:t>，不符合要求打</w:t>
            </w:r>
            <w:r>
              <w:rPr>
                <w:rFonts w:ascii="Times New Roman" w:eastAsia="宋体" w:hAnsi="Times New Roman"/>
                <w:sz w:val="20"/>
                <w:szCs w:val="20"/>
              </w:rPr>
              <w:t>“×”</w:t>
            </w:r>
            <w:r>
              <w:rPr>
                <w:rFonts w:ascii="Times New Roman" w:eastAsia="宋体" w:hAnsi="Times New Roman"/>
                <w:sz w:val="20"/>
                <w:szCs w:val="20"/>
              </w:rPr>
              <w:t>并注明详情，整改完成情况由主管安全负责人确认。</w:t>
            </w:r>
          </w:p>
        </w:tc>
      </w:tr>
    </w:tbl>
    <w:p w:rsidR="00980A81" w:rsidRDefault="00980A81" w:rsidP="00980A81">
      <w:pPr>
        <w:keepNext/>
        <w:keepLines/>
        <w:spacing w:line="240" w:lineRule="atLeast"/>
        <w:jc w:val="center"/>
        <w:outlineLvl w:val="0"/>
        <w:rPr>
          <w:rFonts w:ascii="Times New Roman" w:eastAsia="黑体" w:hAnsi="Times New Roman"/>
          <w:kern w:val="44"/>
          <w:sz w:val="32"/>
          <w:szCs w:val="32"/>
        </w:rPr>
      </w:pPr>
    </w:p>
    <w:p w:rsidR="00980A81" w:rsidRDefault="00980A81" w:rsidP="00980A81">
      <w:pPr>
        <w:keepNext/>
        <w:keepLines/>
        <w:spacing w:line="240" w:lineRule="atLeast"/>
        <w:jc w:val="center"/>
        <w:outlineLvl w:val="0"/>
        <w:rPr>
          <w:rFonts w:ascii="Times New Roman" w:eastAsia="黑体" w:hAnsi="Times New Roman"/>
          <w:kern w:val="44"/>
          <w:sz w:val="32"/>
          <w:szCs w:val="32"/>
        </w:rPr>
      </w:pPr>
    </w:p>
    <w:p w:rsidR="00EE3C52" w:rsidRDefault="00EE3C52" w:rsidP="00EE3C52">
      <w:pPr>
        <w:pStyle w:val="a0"/>
      </w:pPr>
    </w:p>
    <w:p w:rsidR="00EE3C52" w:rsidRDefault="00EE3C52" w:rsidP="00EE3C52"/>
    <w:p w:rsidR="00EE3C52" w:rsidRDefault="00EE3C52" w:rsidP="00EE3C52">
      <w:pPr>
        <w:pStyle w:val="a0"/>
      </w:pPr>
    </w:p>
    <w:p w:rsidR="00EE3C52" w:rsidRDefault="00EE3C52" w:rsidP="00EE3C52"/>
    <w:p w:rsidR="00EE3C52" w:rsidRDefault="00EE3C52" w:rsidP="00EE3C52">
      <w:pPr>
        <w:pStyle w:val="a0"/>
      </w:pPr>
    </w:p>
    <w:p w:rsidR="00EE3C52" w:rsidRDefault="00EE3C52" w:rsidP="00EE3C52"/>
    <w:p w:rsidR="00EE3C52" w:rsidRDefault="00EE3C52" w:rsidP="00EE3C52">
      <w:pPr>
        <w:pStyle w:val="a0"/>
      </w:pPr>
    </w:p>
    <w:p w:rsidR="00EE3C52" w:rsidRDefault="00EE3C52" w:rsidP="00EE3C52"/>
    <w:p w:rsidR="00EE3C52" w:rsidRDefault="00EE3C52" w:rsidP="00EE3C52">
      <w:pPr>
        <w:pStyle w:val="a0"/>
      </w:pPr>
    </w:p>
    <w:p w:rsidR="00EE3C52" w:rsidRDefault="00EE3C52" w:rsidP="00EE3C52"/>
    <w:p w:rsidR="00EE3C52" w:rsidRDefault="00EE3C52" w:rsidP="00EE3C52">
      <w:pPr>
        <w:pStyle w:val="a0"/>
      </w:pPr>
    </w:p>
    <w:p w:rsidR="00EE3C52" w:rsidRDefault="00EE3C52" w:rsidP="00EE3C52"/>
    <w:p w:rsidR="00EE3C52" w:rsidRDefault="00EE3C52" w:rsidP="00EE3C52">
      <w:pPr>
        <w:pStyle w:val="a0"/>
      </w:pPr>
    </w:p>
    <w:p w:rsidR="00EE3C52" w:rsidRDefault="00EE3C52" w:rsidP="00EE3C52"/>
    <w:p w:rsidR="00EE3C52" w:rsidRDefault="00EE3C52" w:rsidP="00EE3C52">
      <w:pPr>
        <w:pStyle w:val="a0"/>
      </w:pPr>
    </w:p>
    <w:p w:rsidR="00EE3C52" w:rsidRDefault="00EE3C52" w:rsidP="00EE3C52"/>
    <w:p w:rsidR="00EE3C52" w:rsidRDefault="00EE3C52" w:rsidP="00EE3C52">
      <w:pPr>
        <w:pStyle w:val="a0"/>
      </w:pPr>
    </w:p>
    <w:p w:rsidR="00EE3C52" w:rsidRDefault="00EE3C52" w:rsidP="00EE3C52"/>
    <w:p w:rsidR="00EE3C52" w:rsidRPr="00EE3C52" w:rsidRDefault="00EE3C52" w:rsidP="00EE3C52">
      <w:pPr>
        <w:pStyle w:val="a0"/>
      </w:pPr>
    </w:p>
    <w:p w:rsidR="00980A81" w:rsidRDefault="00980A81" w:rsidP="00980A81">
      <w:pPr>
        <w:keepNext/>
        <w:keepLines/>
        <w:spacing w:line="240" w:lineRule="atLeast"/>
        <w:jc w:val="center"/>
        <w:outlineLvl w:val="0"/>
        <w:rPr>
          <w:rFonts w:ascii="Times New Roman" w:eastAsia="黑体" w:hAnsi="Times New Roman"/>
          <w:kern w:val="44"/>
          <w:sz w:val="32"/>
          <w:szCs w:val="32"/>
        </w:rPr>
      </w:pPr>
      <w:r>
        <w:rPr>
          <w:rFonts w:ascii="Times New Roman" w:eastAsia="黑体" w:hAnsi="Times New Roman"/>
          <w:kern w:val="44"/>
          <w:sz w:val="32"/>
          <w:szCs w:val="32"/>
        </w:rPr>
        <w:lastRenderedPageBreak/>
        <w:t>3.</w:t>
      </w:r>
      <w:r>
        <w:rPr>
          <w:rFonts w:ascii="Times New Roman" w:eastAsia="黑体" w:hAnsi="Times New Roman"/>
          <w:kern w:val="44"/>
          <w:sz w:val="32"/>
          <w:szCs w:val="32"/>
        </w:rPr>
        <w:t>车间级安全检查清单</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45"/>
        <w:gridCol w:w="590"/>
        <w:gridCol w:w="614"/>
        <w:gridCol w:w="2080"/>
        <w:gridCol w:w="1514"/>
        <w:gridCol w:w="1108"/>
        <w:gridCol w:w="816"/>
        <w:gridCol w:w="2353"/>
      </w:tblGrid>
      <w:tr w:rsidR="00980A81" w:rsidTr="00D4295F">
        <w:trPr>
          <w:jc w:val="center"/>
        </w:trPr>
        <w:tc>
          <w:tcPr>
            <w:tcW w:w="1235" w:type="dxa"/>
            <w:gridSpan w:val="2"/>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1"/>
              </w:rPr>
              <w:t>组织人</w:t>
            </w:r>
          </w:p>
        </w:tc>
        <w:tc>
          <w:tcPr>
            <w:tcW w:w="2694" w:type="dxa"/>
            <w:gridSpan w:val="2"/>
            <w:vAlign w:val="center"/>
          </w:tcPr>
          <w:p w:rsidR="00980A81" w:rsidRDefault="00980A81" w:rsidP="00D4295F">
            <w:pPr>
              <w:spacing w:line="300" w:lineRule="exact"/>
              <w:rPr>
                <w:rFonts w:ascii="Times New Roman" w:eastAsia="宋体" w:hAnsi="Times New Roman"/>
                <w:szCs w:val="24"/>
              </w:rPr>
            </w:pPr>
          </w:p>
        </w:tc>
        <w:tc>
          <w:tcPr>
            <w:tcW w:w="1514" w:type="dxa"/>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检查时间</w:t>
            </w:r>
          </w:p>
        </w:tc>
        <w:tc>
          <w:tcPr>
            <w:tcW w:w="4277" w:type="dxa"/>
            <w:gridSpan w:val="3"/>
            <w:vAlign w:val="center"/>
          </w:tcPr>
          <w:p w:rsidR="00980A81" w:rsidRDefault="00980A81" w:rsidP="00D4295F">
            <w:pPr>
              <w:spacing w:line="300" w:lineRule="exact"/>
              <w:ind w:right="210"/>
              <w:jc w:val="right"/>
              <w:rPr>
                <w:rFonts w:ascii="Times New Roman" w:eastAsia="宋体" w:hAnsi="Times New Roman"/>
                <w:szCs w:val="24"/>
              </w:rPr>
            </w:pPr>
            <w:r>
              <w:rPr>
                <w:rFonts w:ascii="Times New Roman" w:eastAsia="宋体" w:hAnsi="Times New Roman"/>
                <w:szCs w:val="24"/>
              </w:rPr>
              <w:t>年</w:t>
            </w:r>
            <w:r>
              <w:rPr>
                <w:rFonts w:ascii="Times New Roman" w:eastAsia="宋体" w:hAnsi="Times New Roman"/>
                <w:szCs w:val="24"/>
              </w:rPr>
              <w:t xml:space="preserve">    </w:t>
            </w:r>
            <w:r>
              <w:rPr>
                <w:rFonts w:ascii="Times New Roman" w:eastAsia="宋体" w:hAnsi="Times New Roman"/>
                <w:szCs w:val="24"/>
              </w:rPr>
              <w:t>月</w:t>
            </w:r>
            <w:r>
              <w:rPr>
                <w:rFonts w:ascii="Times New Roman" w:eastAsia="宋体" w:hAnsi="Times New Roman"/>
                <w:szCs w:val="24"/>
              </w:rPr>
              <w:t xml:space="preserve">    </w:t>
            </w:r>
            <w:r>
              <w:rPr>
                <w:rFonts w:ascii="Times New Roman" w:eastAsia="宋体" w:hAnsi="Times New Roman"/>
                <w:szCs w:val="24"/>
              </w:rPr>
              <w:t>日</w:t>
            </w:r>
          </w:p>
        </w:tc>
      </w:tr>
      <w:tr w:rsidR="00980A81" w:rsidTr="00D4295F">
        <w:trPr>
          <w:jc w:val="center"/>
        </w:trPr>
        <w:tc>
          <w:tcPr>
            <w:tcW w:w="1235" w:type="dxa"/>
            <w:gridSpan w:val="2"/>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检查人员</w:t>
            </w:r>
          </w:p>
        </w:tc>
        <w:tc>
          <w:tcPr>
            <w:tcW w:w="8485" w:type="dxa"/>
            <w:gridSpan w:val="6"/>
            <w:tcBorders>
              <w:bottom w:val="single" w:sz="12" w:space="0" w:color="auto"/>
            </w:tcBorders>
            <w:vAlign w:val="center"/>
          </w:tcPr>
          <w:p w:rsidR="00980A81" w:rsidRDefault="00980A81" w:rsidP="00D4295F">
            <w:pPr>
              <w:spacing w:line="300" w:lineRule="exact"/>
              <w:rPr>
                <w:rFonts w:ascii="Times New Roman" w:eastAsia="宋体" w:hAnsi="Times New Roman"/>
                <w:szCs w:val="24"/>
              </w:rPr>
            </w:pPr>
          </w:p>
        </w:tc>
      </w:tr>
      <w:tr w:rsidR="00980A81" w:rsidTr="00D4295F">
        <w:trPr>
          <w:jc w:val="center"/>
        </w:trPr>
        <w:tc>
          <w:tcPr>
            <w:tcW w:w="645" w:type="dxa"/>
            <w:tcBorders>
              <w:top w:val="single" w:sz="12" w:space="0" w:color="auto"/>
            </w:tcBorders>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计划</w:t>
            </w:r>
          </w:p>
        </w:tc>
        <w:tc>
          <w:tcPr>
            <w:tcW w:w="9075" w:type="dxa"/>
            <w:gridSpan w:val="7"/>
            <w:tcBorders>
              <w:top w:val="single" w:sz="12" w:space="0" w:color="auto"/>
            </w:tcBorders>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每月不少于一次检查</w:t>
            </w:r>
          </w:p>
        </w:tc>
      </w:tr>
      <w:tr w:rsidR="00980A81" w:rsidTr="00D4295F">
        <w:trPr>
          <w:jc w:val="center"/>
        </w:trPr>
        <w:tc>
          <w:tcPr>
            <w:tcW w:w="645" w:type="dxa"/>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目的</w:t>
            </w:r>
          </w:p>
        </w:tc>
        <w:tc>
          <w:tcPr>
            <w:tcW w:w="9075" w:type="dxa"/>
            <w:gridSpan w:val="7"/>
            <w:vAlign w:val="center"/>
          </w:tcPr>
          <w:p w:rsidR="00980A81" w:rsidRDefault="00980A81" w:rsidP="00D4295F">
            <w:pPr>
              <w:spacing w:line="300" w:lineRule="exact"/>
              <w:rPr>
                <w:rFonts w:ascii="Times New Roman" w:eastAsia="宋体" w:hAnsi="Times New Roman"/>
                <w:szCs w:val="24"/>
              </w:rPr>
            </w:pPr>
            <w:r>
              <w:rPr>
                <w:rFonts w:ascii="Times New Roman" w:eastAsia="宋体" w:hAnsi="Times New Roman"/>
                <w:szCs w:val="24"/>
              </w:rPr>
              <w:t>对生产过程及安全管理中可能存在的隐患、有害危险因素、缺陷等进行排查，查找不安全因素和不安全行为，制定整改措施，消除或控制隐患和危险因素，确保安全。</w:t>
            </w:r>
          </w:p>
        </w:tc>
      </w:tr>
      <w:tr w:rsidR="00980A81" w:rsidTr="00D4295F">
        <w:trPr>
          <w:jc w:val="center"/>
        </w:trPr>
        <w:tc>
          <w:tcPr>
            <w:tcW w:w="645" w:type="dxa"/>
            <w:vMerge w:val="restart"/>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序号</w:t>
            </w:r>
          </w:p>
        </w:tc>
        <w:tc>
          <w:tcPr>
            <w:tcW w:w="1204" w:type="dxa"/>
            <w:gridSpan w:val="2"/>
            <w:vMerge w:val="restart"/>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检查项目</w:t>
            </w:r>
          </w:p>
        </w:tc>
        <w:tc>
          <w:tcPr>
            <w:tcW w:w="3594" w:type="dxa"/>
            <w:gridSpan w:val="2"/>
            <w:vMerge w:val="restart"/>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检查标准</w:t>
            </w:r>
          </w:p>
        </w:tc>
        <w:tc>
          <w:tcPr>
            <w:tcW w:w="1108" w:type="dxa"/>
            <w:vMerge w:val="restart"/>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检查方法</w:t>
            </w:r>
          </w:p>
        </w:tc>
        <w:tc>
          <w:tcPr>
            <w:tcW w:w="3169" w:type="dxa"/>
            <w:gridSpan w:val="2"/>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检查评价</w:t>
            </w:r>
          </w:p>
        </w:tc>
      </w:tr>
      <w:tr w:rsidR="00980A81" w:rsidTr="00D4295F">
        <w:trPr>
          <w:jc w:val="center"/>
        </w:trPr>
        <w:tc>
          <w:tcPr>
            <w:tcW w:w="645" w:type="dxa"/>
            <w:vMerge/>
            <w:vAlign w:val="center"/>
          </w:tcPr>
          <w:p w:rsidR="00980A81" w:rsidRDefault="00980A81" w:rsidP="00D4295F">
            <w:pPr>
              <w:spacing w:line="300" w:lineRule="exact"/>
              <w:jc w:val="center"/>
              <w:rPr>
                <w:rFonts w:ascii="Times New Roman" w:eastAsia="宋体" w:hAnsi="Times New Roman"/>
                <w:szCs w:val="24"/>
              </w:rPr>
            </w:pPr>
          </w:p>
        </w:tc>
        <w:tc>
          <w:tcPr>
            <w:tcW w:w="1204" w:type="dxa"/>
            <w:gridSpan w:val="2"/>
            <w:vMerge/>
            <w:vAlign w:val="center"/>
          </w:tcPr>
          <w:p w:rsidR="00980A81" w:rsidRDefault="00980A81" w:rsidP="00D4295F">
            <w:pPr>
              <w:spacing w:line="300" w:lineRule="exact"/>
              <w:jc w:val="center"/>
              <w:rPr>
                <w:rFonts w:ascii="Times New Roman" w:eastAsia="宋体" w:hAnsi="Times New Roman"/>
                <w:szCs w:val="24"/>
              </w:rPr>
            </w:pPr>
          </w:p>
        </w:tc>
        <w:tc>
          <w:tcPr>
            <w:tcW w:w="3594" w:type="dxa"/>
            <w:gridSpan w:val="2"/>
            <w:vMerge/>
            <w:vAlign w:val="center"/>
          </w:tcPr>
          <w:p w:rsidR="00980A81" w:rsidRDefault="00980A81" w:rsidP="00D4295F">
            <w:pPr>
              <w:spacing w:line="300" w:lineRule="exact"/>
              <w:jc w:val="center"/>
              <w:rPr>
                <w:rFonts w:ascii="Times New Roman" w:eastAsia="宋体" w:hAnsi="Times New Roman"/>
                <w:szCs w:val="24"/>
              </w:rPr>
            </w:pPr>
          </w:p>
        </w:tc>
        <w:tc>
          <w:tcPr>
            <w:tcW w:w="1108" w:type="dxa"/>
            <w:vMerge/>
            <w:vAlign w:val="center"/>
          </w:tcPr>
          <w:p w:rsidR="00980A81" w:rsidRDefault="00980A81" w:rsidP="00D4295F">
            <w:pPr>
              <w:spacing w:line="300" w:lineRule="exact"/>
              <w:jc w:val="center"/>
              <w:rPr>
                <w:rFonts w:ascii="Times New Roman" w:eastAsia="宋体" w:hAnsi="Times New Roman"/>
                <w:szCs w:val="24"/>
              </w:rPr>
            </w:pPr>
          </w:p>
        </w:tc>
        <w:tc>
          <w:tcPr>
            <w:tcW w:w="816" w:type="dxa"/>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符合</w:t>
            </w:r>
          </w:p>
        </w:tc>
        <w:tc>
          <w:tcPr>
            <w:tcW w:w="2353" w:type="dxa"/>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不符合及主要问题</w:t>
            </w:r>
          </w:p>
        </w:tc>
      </w:tr>
      <w:tr w:rsidR="00980A81" w:rsidTr="00D4295F">
        <w:trPr>
          <w:jc w:val="center"/>
        </w:trPr>
        <w:tc>
          <w:tcPr>
            <w:tcW w:w="645" w:type="dxa"/>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1</w:t>
            </w:r>
          </w:p>
        </w:tc>
        <w:tc>
          <w:tcPr>
            <w:tcW w:w="1204" w:type="dxa"/>
            <w:gridSpan w:val="2"/>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工作环境</w:t>
            </w:r>
          </w:p>
        </w:tc>
        <w:tc>
          <w:tcPr>
            <w:tcW w:w="3594" w:type="dxa"/>
            <w:gridSpan w:val="2"/>
            <w:vAlign w:val="center"/>
          </w:tcPr>
          <w:p w:rsidR="00980A81" w:rsidRDefault="00980A81" w:rsidP="00D4295F">
            <w:pPr>
              <w:spacing w:line="300" w:lineRule="exact"/>
              <w:rPr>
                <w:rFonts w:ascii="Times New Roman" w:eastAsia="宋体" w:hAnsi="Times New Roman"/>
                <w:szCs w:val="24"/>
              </w:rPr>
            </w:pPr>
            <w:r>
              <w:rPr>
                <w:rFonts w:ascii="Times New Roman" w:eastAsia="宋体" w:hAnsi="Times New Roman"/>
                <w:szCs w:val="24"/>
              </w:rPr>
              <w:t>厂房内通风、照明情况要求良好；噪声、粉尘有控制措施；现场卫生良好，干净整齐，工位器具定置摆放有序。</w:t>
            </w:r>
          </w:p>
        </w:tc>
        <w:tc>
          <w:tcPr>
            <w:tcW w:w="1108" w:type="dxa"/>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查看现场</w:t>
            </w:r>
          </w:p>
        </w:tc>
        <w:tc>
          <w:tcPr>
            <w:tcW w:w="816" w:type="dxa"/>
            <w:vAlign w:val="center"/>
          </w:tcPr>
          <w:p w:rsidR="00980A81" w:rsidRDefault="00980A81" w:rsidP="00D4295F">
            <w:pPr>
              <w:spacing w:line="300" w:lineRule="exact"/>
              <w:jc w:val="center"/>
              <w:rPr>
                <w:rFonts w:ascii="Times New Roman" w:eastAsia="宋体" w:hAnsi="Times New Roman"/>
                <w:szCs w:val="24"/>
              </w:rPr>
            </w:pPr>
          </w:p>
        </w:tc>
        <w:tc>
          <w:tcPr>
            <w:tcW w:w="2353" w:type="dxa"/>
            <w:vAlign w:val="center"/>
          </w:tcPr>
          <w:p w:rsidR="00980A81" w:rsidRDefault="00980A81" w:rsidP="00D4295F">
            <w:pPr>
              <w:spacing w:line="300" w:lineRule="exact"/>
              <w:jc w:val="center"/>
              <w:rPr>
                <w:rFonts w:ascii="Times New Roman" w:eastAsia="宋体" w:hAnsi="Times New Roman"/>
                <w:szCs w:val="24"/>
              </w:rPr>
            </w:pPr>
          </w:p>
        </w:tc>
      </w:tr>
      <w:tr w:rsidR="00980A81" w:rsidTr="00D4295F">
        <w:trPr>
          <w:trHeight w:val="1252"/>
          <w:jc w:val="center"/>
        </w:trPr>
        <w:tc>
          <w:tcPr>
            <w:tcW w:w="645" w:type="dxa"/>
            <w:vMerge w:val="restart"/>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1</w:t>
            </w:r>
          </w:p>
        </w:tc>
        <w:tc>
          <w:tcPr>
            <w:tcW w:w="1204" w:type="dxa"/>
            <w:gridSpan w:val="2"/>
            <w:vMerge w:val="restart"/>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设备管理</w:t>
            </w:r>
          </w:p>
        </w:tc>
        <w:tc>
          <w:tcPr>
            <w:tcW w:w="3594" w:type="dxa"/>
            <w:gridSpan w:val="2"/>
            <w:tcBorders>
              <w:bottom w:val="single" w:sz="4" w:space="0" w:color="auto"/>
            </w:tcBorders>
            <w:vAlign w:val="center"/>
          </w:tcPr>
          <w:p w:rsidR="00980A81" w:rsidRDefault="00980A81" w:rsidP="00D4295F">
            <w:pPr>
              <w:spacing w:line="300" w:lineRule="exact"/>
              <w:rPr>
                <w:rFonts w:ascii="Times New Roman" w:eastAsia="宋体" w:hAnsi="Times New Roman"/>
                <w:szCs w:val="24"/>
              </w:rPr>
            </w:pPr>
            <w:r>
              <w:rPr>
                <w:rFonts w:ascii="Times New Roman" w:eastAsia="宋体" w:hAnsi="Times New Roman"/>
                <w:szCs w:val="24"/>
              </w:rPr>
              <w:t>认真执行设备管理制度，设备维护保养、润滑等落实到位；现场无跑、冒、滴、漏现象，卫生状况良好，设备安全防护齐全，运转正常。</w:t>
            </w:r>
          </w:p>
        </w:tc>
        <w:tc>
          <w:tcPr>
            <w:tcW w:w="1108" w:type="dxa"/>
            <w:tcBorders>
              <w:bottom w:val="single" w:sz="4" w:space="0" w:color="auto"/>
            </w:tcBorders>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查看现场</w:t>
            </w:r>
          </w:p>
        </w:tc>
        <w:tc>
          <w:tcPr>
            <w:tcW w:w="816" w:type="dxa"/>
            <w:tcBorders>
              <w:bottom w:val="single" w:sz="4" w:space="0" w:color="auto"/>
            </w:tcBorders>
            <w:vAlign w:val="center"/>
          </w:tcPr>
          <w:p w:rsidR="00980A81" w:rsidRDefault="00980A81" w:rsidP="00D4295F">
            <w:pPr>
              <w:spacing w:line="300" w:lineRule="exact"/>
              <w:jc w:val="center"/>
              <w:rPr>
                <w:rFonts w:ascii="Times New Roman" w:eastAsia="宋体" w:hAnsi="Times New Roman"/>
                <w:szCs w:val="24"/>
              </w:rPr>
            </w:pPr>
          </w:p>
        </w:tc>
        <w:tc>
          <w:tcPr>
            <w:tcW w:w="2353" w:type="dxa"/>
            <w:tcBorders>
              <w:bottom w:val="single" w:sz="4" w:space="0" w:color="auto"/>
            </w:tcBorders>
            <w:vAlign w:val="center"/>
          </w:tcPr>
          <w:p w:rsidR="00980A81" w:rsidRDefault="00980A81" w:rsidP="00D4295F">
            <w:pPr>
              <w:spacing w:line="300" w:lineRule="exact"/>
              <w:jc w:val="center"/>
              <w:rPr>
                <w:rFonts w:ascii="Times New Roman" w:eastAsia="宋体" w:hAnsi="Times New Roman"/>
                <w:szCs w:val="24"/>
              </w:rPr>
            </w:pPr>
          </w:p>
        </w:tc>
      </w:tr>
      <w:tr w:rsidR="00980A81" w:rsidTr="00D4295F">
        <w:trPr>
          <w:trHeight w:val="626"/>
          <w:jc w:val="center"/>
        </w:trPr>
        <w:tc>
          <w:tcPr>
            <w:tcW w:w="645" w:type="dxa"/>
            <w:vMerge/>
            <w:vAlign w:val="center"/>
          </w:tcPr>
          <w:p w:rsidR="00980A81" w:rsidRDefault="00980A81" w:rsidP="00D4295F">
            <w:pPr>
              <w:spacing w:line="300" w:lineRule="exact"/>
              <w:jc w:val="center"/>
              <w:rPr>
                <w:rFonts w:ascii="Times New Roman" w:eastAsia="宋体" w:hAnsi="Times New Roman"/>
                <w:szCs w:val="24"/>
              </w:rPr>
            </w:pPr>
          </w:p>
        </w:tc>
        <w:tc>
          <w:tcPr>
            <w:tcW w:w="1204" w:type="dxa"/>
            <w:gridSpan w:val="2"/>
            <w:vMerge/>
            <w:vAlign w:val="center"/>
          </w:tcPr>
          <w:p w:rsidR="00980A81" w:rsidRDefault="00980A81" w:rsidP="00D4295F">
            <w:pPr>
              <w:spacing w:line="300" w:lineRule="exact"/>
              <w:jc w:val="center"/>
              <w:rPr>
                <w:rFonts w:ascii="Times New Roman" w:eastAsia="宋体" w:hAnsi="Times New Roman"/>
                <w:szCs w:val="24"/>
              </w:rPr>
            </w:pPr>
          </w:p>
        </w:tc>
        <w:tc>
          <w:tcPr>
            <w:tcW w:w="3594" w:type="dxa"/>
            <w:gridSpan w:val="2"/>
            <w:tcBorders>
              <w:top w:val="single" w:sz="4" w:space="0" w:color="auto"/>
            </w:tcBorders>
            <w:vAlign w:val="center"/>
          </w:tcPr>
          <w:p w:rsidR="00980A81" w:rsidRDefault="00980A81" w:rsidP="00D4295F">
            <w:pPr>
              <w:spacing w:line="300" w:lineRule="exact"/>
              <w:rPr>
                <w:rFonts w:ascii="Times New Roman" w:eastAsia="宋体" w:hAnsi="Times New Roman"/>
                <w:szCs w:val="24"/>
              </w:rPr>
            </w:pPr>
            <w:r>
              <w:rPr>
                <w:rFonts w:ascii="Times New Roman" w:eastAsia="宋体" w:hAnsi="Times New Roman"/>
                <w:szCs w:val="24"/>
              </w:rPr>
              <w:t>操作人员应严格遵守操作规程和劳保用品的使用规定。</w:t>
            </w:r>
          </w:p>
        </w:tc>
        <w:tc>
          <w:tcPr>
            <w:tcW w:w="1108" w:type="dxa"/>
            <w:tcBorders>
              <w:top w:val="single" w:sz="4" w:space="0" w:color="auto"/>
            </w:tcBorders>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现场提问</w:t>
            </w:r>
          </w:p>
        </w:tc>
        <w:tc>
          <w:tcPr>
            <w:tcW w:w="816" w:type="dxa"/>
            <w:tcBorders>
              <w:top w:val="single" w:sz="4" w:space="0" w:color="auto"/>
            </w:tcBorders>
            <w:vAlign w:val="center"/>
          </w:tcPr>
          <w:p w:rsidR="00980A81" w:rsidRDefault="00980A81" w:rsidP="00D4295F">
            <w:pPr>
              <w:spacing w:line="300" w:lineRule="exact"/>
              <w:jc w:val="center"/>
              <w:rPr>
                <w:rFonts w:ascii="Times New Roman" w:eastAsia="宋体" w:hAnsi="Times New Roman"/>
                <w:szCs w:val="24"/>
              </w:rPr>
            </w:pPr>
          </w:p>
        </w:tc>
        <w:tc>
          <w:tcPr>
            <w:tcW w:w="2353" w:type="dxa"/>
            <w:tcBorders>
              <w:top w:val="single" w:sz="4" w:space="0" w:color="auto"/>
            </w:tcBorders>
            <w:vAlign w:val="center"/>
          </w:tcPr>
          <w:p w:rsidR="00980A81" w:rsidRDefault="00980A81" w:rsidP="00D4295F">
            <w:pPr>
              <w:spacing w:line="300" w:lineRule="exact"/>
              <w:jc w:val="center"/>
              <w:rPr>
                <w:rFonts w:ascii="Times New Roman" w:eastAsia="宋体" w:hAnsi="Times New Roman"/>
                <w:szCs w:val="24"/>
              </w:rPr>
            </w:pPr>
          </w:p>
        </w:tc>
      </w:tr>
      <w:tr w:rsidR="00980A81" w:rsidTr="00D4295F">
        <w:trPr>
          <w:jc w:val="center"/>
        </w:trPr>
        <w:tc>
          <w:tcPr>
            <w:tcW w:w="645" w:type="dxa"/>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2</w:t>
            </w:r>
          </w:p>
        </w:tc>
        <w:tc>
          <w:tcPr>
            <w:tcW w:w="1204" w:type="dxa"/>
            <w:gridSpan w:val="2"/>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安全重点场所、部位</w:t>
            </w:r>
          </w:p>
        </w:tc>
        <w:tc>
          <w:tcPr>
            <w:tcW w:w="3594" w:type="dxa"/>
            <w:gridSpan w:val="2"/>
            <w:vAlign w:val="center"/>
          </w:tcPr>
          <w:p w:rsidR="00980A81" w:rsidRDefault="00980A81" w:rsidP="007A46E6">
            <w:pPr>
              <w:spacing w:line="300" w:lineRule="exact"/>
              <w:rPr>
                <w:rFonts w:ascii="Times New Roman" w:eastAsia="宋体" w:hAnsi="Times New Roman"/>
                <w:szCs w:val="24"/>
              </w:rPr>
            </w:pPr>
            <w:r>
              <w:rPr>
                <w:rFonts w:ascii="Times New Roman" w:eastAsia="宋体" w:hAnsi="Times New Roman"/>
                <w:szCs w:val="24"/>
              </w:rPr>
              <w:t>严格执行公司重点场所、部位安全要求和职责。公司重点场所、部位：操作室、生产车间消防控制系统、设备设施；配电房、生产车间、电瓶车。</w:t>
            </w:r>
          </w:p>
        </w:tc>
        <w:tc>
          <w:tcPr>
            <w:tcW w:w="1108" w:type="dxa"/>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查看现场</w:t>
            </w:r>
          </w:p>
        </w:tc>
        <w:tc>
          <w:tcPr>
            <w:tcW w:w="816" w:type="dxa"/>
            <w:vAlign w:val="center"/>
          </w:tcPr>
          <w:p w:rsidR="00980A81" w:rsidRDefault="00980A81" w:rsidP="00D4295F">
            <w:pPr>
              <w:spacing w:line="300" w:lineRule="exact"/>
              <w:jc w:val="center"/>
              <w:rPr>
                <w:rFonts w:ascii="Times New Roman" w:eastAsia="宋体" w:hAnsi="Times New Roman"/>
                <w:szCs w:val="24"/>
              </w:rPr>
            </w:pPr>
          </w:p>
        </w:tc>
        <w:tc>
          <w:tcPr>
            <w:tcW w:w="2353" w:type="dxa"/>
            <w:vAlign w:val="center"/>
          </w:tcPr>
          <w:p w:rsidR="00980A81" w:rsidRDefault="00980A81" w:rsidP="00D4295F">
            <w:pPr>
              <w:spacing w:line="300" w:lineRule="exact"/>
              <w:jc w:val="center"/>
              <w:rPr>
                <w:rFonts w:ascii="Times New Roman" w:eastAsia="宋体" w:hAnsi="Times New Roman"/>
                <w:szCs w:val="24"/>
              </w:rPr>
            </w:pPr>
          </w:p>
        </w:tc>
      </w:tr>
      <w:tr w:rsidR="00980A81" w:rsidTr="00D4295F">
        <w:trPr>
          <w:jc w:val="center"/>
        </w:trPr>
        <w:tc>
          <w:tcPr>
            <w:tcW w:w="645" w:type="dxa"/>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3</w:t>
            </w:r>
          </w:p>
        </w:tc>
        <w:tc>
          <w:tcPr>
            <w:tcW w:w="1204" w:type="dxa"/>
            <w:gridSpan w:val="2"/>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消防管理</w:t>
            </w:r>
          </w:p>
        </w:tc>
        <w:tc>
          <w:tcPr>
            <w:tcW w:w="3594" w:type="dxa"/>
            <w:gridSpan w:val="2"/>
            <w:vAlign w:val="center"/>
          </w:tcPr>
          <w:p w:rsidR="00980A81" w:rsidRDefault="00980A81" w:rsidP="00D4295F">
            <w:pPr>
              <w:spacing w:line="300" w:lineRule="exact"/>
              <w:rPr>
                <w:rFonts w:ascii="Times New Roman" w:eastAsia="宋体" w:hAnsi="Times New Roman"/>
                <w:szCs w:val="24"/>
              </w:rPr>
            </w:pPr>
            <w:r>
              <w:rPr>
                <w:rFonts w:ascii="Times New Roman" w:eastAsia="宋体" w:hAnsi="Times New Roman"/>
                <w:szCs w:val="24"/>
              </w:rPr>
              <w:t>消防器材配备的种类、数量及安置地点应符合国家标准。消防泵、阀门、管道等一切设施完好，随时能够正常使用。消防箱、消防栓、水枪、水带等完好无损并能正常使用。灭火器及其附件完好无损，并定期</w:t>
            </w:r>
            <w:r>
              <w:rPr>
                <w:rFonts w:ascii="Times New Roman" w:eastAsia="宋体" w:hAnsi="Times New Roman"/>
                <w:szCs w:val="21"/>
              </w:rPr>
              <w:t>维护、保养，</w:t>
            </w:r>
            <w:r>
              <w:rPr>
                <w:rFonts w:ascii="Times New Roman" w:eastAsia="宋体" w:hAnsi="Times New Roman"/>
                <w:szCs w:val="24"/>
              </w:rPr>
              <w:t>有记录。火灾报警系统运转正常。</w:t>
            </w:r>
            <w:r>
              <w:rPr>
                <w:rFonts w:ascii="Times New Roman" w:eastAsia="宋体" w:hAnsi="Times New Roman"/>
                <w:szCs w:val="21"/>
              </w:rPr>
              <w:t>消防通道畅通，应急照明完好。安全警示标志齐全、醒</w:t>
            </w:r>
            <w:r>
              <w:rPr>
                <w:rFonts w:ascii="Times New Roman" w:eastAsia="宋体" w:hAnsi="Times New Roman"/>
                <w:szCs w:val="21"/>
              </w:rPr>
              <w:lastRenderedPageBreak/>
              <w:t>目，无污损。</w:t>
            </w:r>
          </w:p>
        </w:tc>
        <w:tc>
          <w:tcPr>
            <w:tcW w:w="1108" w:type="dxa"/>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lastRenderedPageBreak/>
              <w:t>查看现场</w:t>
            </w:r>
          </w:p>
        </w:tc>
        <w:tc>
          <w:tcPr>
            <w:tcW w:w="816" w:type="dxa"/>
            <w:vAlign w:val="center"/>
          </w:tcPr>
          <w:p w:rsidR="00980A81" w:rsidRDefault="00980A81" w:rsidP="00D4295F">
            <w:pPr>
              <w:spacing w:line="300" w:lineRule="exact"/>
              <w:jc w:val="center"/>
              <w:rPr>
                <w:rFonts w:ascii="Times New Roman" w:eastAsia="宋体" w:hAnsi="Times New Roman"/>
                <w:szCs w:val="24"/>
              </w:rPr>
            </w:pPr>
          </w:p>
        </w:tc>
        <w:tc>
          <w:tcPr>
            <w:tcW w:w="2353" w:type="dxa"/>
            <w:vAlign w:val="center"/>
          </w:tcPr>
          <w:p w:rsidR="00980A81" w:rsidRDefault="00980A81" w:rsidP="00D4295F">
            <w:pPr>
              <w:spacing w:line="300" w:lineRule="exact"/>
              <w:jc w:val="center"/>
              <w:rPr>
                <w:rFonts w:ascii="Times New Roman" w:eastAsia="宋体" w:hAnsi="Times New Roman"/>
                <w:szCs w:val="24"/>
              </w:rPr>
            </w:pPr>
          </w:p>
        </w:tc>
      </w:tr>
      <w:tr w:rsidR="00980A81" w:rsidTr="00D4295F">
        <w:trPr>
          <w:jc w:val="center"/>
        </w:trPr>
        <w:tc>
          <w:tcPr>
            <w:tcW w:w="645" w:type="dxa"/>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lastRenderedPageBreak/>
              <w:t>4</w:t>
            </w:r>
          </w:p>
        </w:tc>
        <w:tc>
          <w:tcPr>
            <w:tcW w:w="1204" w:type="dxa"/>
            <w:gridSpan w:val="2"/>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厂房建筑</w:t>
            </w:r>
          </w:p>
        </w:tc>
        <w:tc>
          <w:tcPr>
            <w:tcW w:w="3594" w:type="dxa"/>
            <w:gridSpan w:val="2"/>
            <w:vAlign w:val="center"/>
          </w:tcPr>
          <w:p w:rsidR="00980A81" w:rsidRDefault="00980A81" w:rsidP="00D4295F">
            <w:pPr>
              <w:spacing w:line="300" w:lineRule="exact"/>
              <w:rPr>
                <w:rFonts w:ascii="Times New Roman" w:eastAsia="宋体" w:hAnsi="Times New Roman"/>
                <w:szCs w:val="24"/>
              </w:rPr>
            </w:pPr>
            <w:r>
              <w:rPr>
                <w:rFonts w:ascii="Times New Roman" w:eastAsia="宋体" w:hAnsi="Times New Roman"/>
                <w:szCs w:val="24"/>
              </w:rPr>
              <w:t>各建筑物的墙体无倾斜、无裂纹，基础无塌陷，房顶及框架无腐蚀、无开裂、无倾斜、无漏雨现象。防雷、通风、防汛设施完好；路面平整，地沟及沟盖板完好无损。</w:t>
            </w:r>
          </w:p>
        </w:tc>
        <w:tc>
          <w:tcPr>
            <w:tcW w:w="1108" w:type="dxa"/>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查看现场</w:t>
            </w:r>
          </w:p>
        </w:tc>
        <w:tc>
          <w:tcPr>
            <w:tcW w:w="816" w:type="dxa"/>
            <w:vAlign w:val="center"/>
          </w:tcPr>
          <w:p w:rsidR="00980A81" w:rsidRDefault="00980A81" w:rsidP="00D4295F">
            <w:pPr>
              <w:spacing w:line="300" w:lineRule="exact"/>
              <w:jc w:val="center"/>
              <w:rPr>
                <w:rFonts w:ascii="Times New Roman" w:eastAsia="宋体" w:hAnsi="Times New Roman"/>
                <w:szCs w:val="24"/>
              </w:rPr>
            </w:pPr>
          </w:p>
        </w:tc>
        <w:tc>
          <w:tcPr>
            <w:tcW w:w="2353" w:type="dxa"/>
            <w:vAlign w:val="center"/>
          </w:tcPr>
          <w:p w:rsidR="00980A81" w:rsidRDefault="00980A81" w:rsidP="00D4295F">
            <w:pPr>
              <w:spacing w:line="300" w:lineRule="exact"/>
              <w:jc w:val="center"/>
              <w:rPr>
                <w:rFonts w:ascii="Times New Roman" w:eastAsia="宋体" w:hAnsi="Times New Roman"/>
                <w:szCs w:val="24"/>
              </w:rPr>
            </w:pPr>
          </w:p>
        </w:tc>
      </w:tr>
      <w:tr w:rsidR="00980A81" w:rsidTr="00D4295F">
        <w:trPr>
          <w:jc w:val="center"/>
        </w:trPr>
        <w:tc>
          <w:tcPr>
            <w:tcW w:w="645" w:type="dxa"/>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5</w:t>
            </w:r>
          </w:p>
        </w:tc>
        <w:tc>
          <w:tcPr>
            <w:tcW w:w="1204" w:type="dxa"/>
            <w:gridSpan w:val="2"/>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劳保用品</w:t>
            </w:r>
          </w:p>
        </w:tc>
        <w:tc>
          <w:tcPr>
            <w:tcW w:w="3594" w:type="dxa"/>
            <w:gridSpan w:val="2"/>
          </w:tcPr>
          <w:p w:rsidR="00980A81" w:rsidRDefault="00980A81" w:rsidP="00D4295F">
            <w:pPr>
              <w:spacing w:line="300" w:lineRule="exact"/>
              <w:rPr>
                <w:rFonts w:ascii="Times New Roman" w:eastAsia="宋体" w:hAnsi="Times New Roman"/>
                <w:szCs w:val="24"/>
              </w:rPr>
            </w:pPr>
            <w:r>
              <w:rPr>
                <w:rFonts w:ascii="Times New Roman" w:eastAsia="宋体" w:hAnsi="Times New Roman"/>
                <w:szCs w:val="24"/>
              </w:rPr>
              <w:t>工作场所必须按规定正确佩戴和使用必要的劳动防护用品。</w:t>
            </w:r>
          </w:p>
        </w:tc>
        <w:tc>
          <w:tcPr>
            <w:tcW w:w="1108" w:type="dxa"/>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查看现场</w:t>
            </w:r>
          </w:p>
        </w:tc>
        <w:tc>
          <w:tcPr>
            <w:tcW w:w="816" w:type="dxa"/>
            <w:vAlign w:val="center"/>
          </w:tcPr>
          <w:p w:rsidR="00980A81" w:rsidRDefault="00980A81" w:rsidP="00D4295F">
            <w:pPr>
              <w:spacing w:line="300" w:lineRule="exact"/>
              <w:jc w:val="center"/>
              <w:rPr>
                <w:rFonts w:ascii="Times New Roman" w:eastAsia="宋体" w:hAnsi="Times New Roman"/>
                <w:szCs w:val="24"/>
              </w:rPr>
            </w:pPr>
          </w:p>
        </w:tc>
        <w:tc>
          <w:tcPr>
            <w:tcW w:w="2353" w:type="dxa"/>
            <w:vAlign w:val="center"/>
          </w:tcPr>
          <w:p w:rsidR="00980A81" w:rsidRDefault="00980A81" w:rsidP="00D4295F">
            <w:pPr>
              <w:spacing w:line="300" w:lineRule="exact"/>
              <w:jc w:val="center"/>
              <w:rPr>
                <w:rFonts w:ascii="Times New Roman" w:eastAsia="宋体" w:hAnsi="Times New Roman"/>
                <w:szCs w:val="24"/>
              </w:rPr>
            </w:pPr>
          </w:p>
        </w:tc>
      </w:tr>
      <w:tr w:rsidR="00980A81" w:rsidTr="00D4295F">
        <w:trPr>
          <w:jc w:val="center"/>
        </w:trPr>
        <w:tc>
          <w:tcPr>
            <w:tcW w:w="645" w:type="dxa"/>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6</w:t>
            </w:r>
          </w:p>
        </w:tc>
        <w:tc>
          <w:tcPr>
            <w:tcW w:w="1204" w:type="dxa"/>
            <w:gridSpan w:val="2"/>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三违现象</w:t>
            </w:r>
          </w:p>
        </w:tc>
        <w:tc>
          <w:tcPr>
            <w:tcW w:w="3594" w:type="dxa"/>
            <w:gridSpan w:val="2"/>
          </w:tcPr>
          <w:p w:rsidR="00980A81" w:rsidRDefault="00980A81" w:rsidP="00D4295F">
            <w:pPr>
              <w:spacing w:line="300" w:lineRule="exact"/>
              <w:rPr>
                <w:rFonts w:ascii="Times New Roman" w:eastAsia="宋体" w:hAnsi="Times New Roman"/>
                <w:szCs w:val="24"/>
              </w:rPr>
            </w:pPr>
            <w:r>
              <w:rPr>
                <w:rFonts w:ascii="Times New Roman" w:eastAsia="宋体" w:hAnsi="Times New Roman"/>
                <w:szCs w:val="24"/>
              </w:rPr>
              <w:t>杜绝违章指挥现象；杜绝违章作业；严禁违反劳动纪律及公司有关规章制度。</w:t>
            </w:r>
          </w:p>
        </w:tc>
        <w:tc>
          <w:tcPr>
            <w:tcW w:w="1108" w:type="dxa"/>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查看现场</w:t>
            </w:r>
          </w:p>
        </w:tc>
        <w:tc>
          <w:tcPr>
            <w:tcW w:w="816" w:type="dxa"/>
            <w:vAlign w:val="center"/>
          </w:tcPr>
          <w:p w:rsidR="00980A81" w:rsidRDefault="00980A81" w:rsidP="00D4295F">
            <w:pPr>
              <w:spacing w:line="300" w:lineRule="exact"/>
              <w:jc w:val="center"/>
              <w:rPr>
                <w:rFonts w:ascii="Times New Roman" w:eastAsia="宋体" w:hAnsi="Times New Roman"/>
                <w:szCs w:val="24"/>
              </w:rPr>
            </w:pPr>
          </w:p>
        </w:tc>
        <w:tc>
          <w:tcPr>
            <w:tcW w:w="2353" w:type="dxa"/>
            <w:vAlign w:val="center"/>
          </w:tcPr>
          <w:p w:rsidR="00980A81" w:rsidRDefault="00980A81" w:rsidP="00D4295F">
            <w:pPr>
              <w:spacing w:line="300" w:lineRule="exact"/>
              <w:jc w:val="center"/>
              <w:rPr>
                <w:rFonts w:ascii="Times New Roman" w:eastAsia="宋体" w:hAnsi="Times New Roman"/>
                <w:szCs w:val="24"/>
              </w:rPr>
            </w:pPr>
          </w:p>
        </w:tc>
      </w:tr>
      <w:tr w:rsidR="00980A81" w:rsidTr="00D4295F">
        <w:trPr>
          <w:jc w:val="center"/>
        </w:trPr>
        <w:tc>
          <w:tcPr>
            <w:tcW w:w="645" w:type="dxa"/>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7</w:t>
            </w:r>
          </w:p>
        </w:tc>
        <w:tc>
          <w:tcPr>
            <w:tcW w:w="1204" w:type="dxa"/>
            <w:gridSpan w:val="2"/>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电气管理</w:t>
            </w:r>
          </w:p>
        </w:tc>
        <w:tc>
          <w:tcPr>
            <w:tcW w:w="3594" w:type="dxa"/>
            <w:gridSpan w:val="2"/>
          </w:tcPr>
          <w:p w:rsidR="00980A81" w:rsidRDefault="00980A81" w:rsidP="007A46E6">
            <w:pPr>
              <w:spacing w:line="300" w:lineRule="exact"/>
              <w:rPr>
                <w:rFonts w:ascii="Times New Roman" w:eastAsia="宋体" w:hAnsi="Times New Roman"/>
                <w:szCs w:val="24"/>
              </w:rPr>
            </w:pPr>
            <w:r>
              <w:rPr>
                <w:rFonts w:ascii="Times New Roman" w:eastAsia="宋体" w:hAnsi="Times New Roman"/>
                <w:szCs w:val="24"/>
              </w:rPr>
              <w:t>严格执行各项规程、规范，变、配电室清洁卫生，落实防火、防水、防小动物措施，室内通风良好，照明良好。各接地良好，附属设备完好。按要求配备绝缘工具。</w:t>
            </w:r>
          </w:p>
        </w:tc>
        <w:tc>
          <w:tcPr>
            <w:tcW w:w="1108" w:type="dxa"/>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查看现场及记录</w:t>
            </w:r>
          </w:p>
        </w:tc>
        <w:tc>
          <w:tcPr>
            <w:tcW w:w="816" w:type="dxa"/>
            <w:vAlign w:val="center"/>
          </w:tcPr>
          <w:p w:rsidR="00980A81" w:rsidRDefault="00980A81" w:rsidP="00D4295F">
            <w:pPr>
              <w:spacing w:line="300" w:lineRule="exact"/>
              <w:jc w:val="center"/>
              <w:rPr>
                <w:rFonts w:ascii="Times New Roman" w:eastAsia="宋体" w:hAnsi="Times New Roman"/>
                <w:szCs w:val="24"/>
              </w:rPr>
            </w:pPr>
          </w:p>
        </w:tc>
        <w:tc>
          <w:tcPr>
            <w:tcW w:w="2353" w:type="dxa"/>
            <w:vAlign w:val="center"/>
          </w:tcPr>
          <w:p w:rsidR="00980A81" w:rsidRDefault="00980A81" w:rsidP="00D4295F">
            <w:pPr>
              <w:spacing w:line="300" w:lineRule="exact"/>
              <w:jc w:val="center"/>
              <w:rPr>
                <w:rFonts w:ascii="Times New Roman" w:eastAsia="宋体" w:hAnsi="Times New Roman"/>
                <w:szCs w:val="24"/>
              </w:rPr>
            </w:pPr>
          </w:p>
        </w:tc>
      </w:tr>
      <w:tr w:rsidR="00980A81" w:rsidTr="00D4295F">
        <w:trPr>
          <w:jc w:val="center"/>
        </w:trPr>
        <w:tc>
          <w:tcPr>
            <w:tcW w:w="645" w:type="dxa"/>
            <w:vMerge w:val="restart"/>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8</w:t>
            </w:r>
          </w:p>
        </w:tc>
        <w:tc>
          <w:tcPr>
            <w:tcW w:w="1204" w:type="dxa"/>
            <w:gridSpan w:val="2"/>
            <w:vMerge w:val="restart"/>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培训教育</w:t>
            </w:r>
          </w:p>
        </w:tc>
        <w:tc>
          <w:tcPr>
            <w:tcW w:w="3594" w:type="dxa"/>
            <w:gridSpan w:val="2"/>
          </w:tcPr>
          <w:p w:rsidR="00980A81" w:rsidRDefault="00980A81" w:rsidP="00D4295F">
            <w:pPr>
              <w:spacing w:line="300" w:lineRule="exact"/>
              <w:rPr>
                <w:rFonts w:ascii="Times New Roman" w:eastAsia="宋体" w:hAnsi="Times New Roman"/>
                <w:szCs w:val="24"/>
              </w:rPr>
            </w:pPr>
            <w:r>
              <w:rPr>
                <w:rFonts w:ascii="Times New Roman" w:eastAsia="宋体" w:hAnsi="Times New Roman"/>
                <w:szCs w:val="24"/>
              </w:rPr>
              <w:t>按培训计划实施教育培训，培训内容、培训方式、培训时间等符合相关法律法规的要求。</w:t>
            </w:r>
          </w:p>
        </w:tc>
        <w:tc>
          <w:tcPr>
            <w:tcW w:w="1108" w:type="dxa"/>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检查落实</w:t>
            </w:r>
          </w:p>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严格监督</w:t>
            </w:r>
          </w:p>
        </w:tc>
        <w:tc>
          <w:tcPr>
            <w:tcW w:w="816" w:type="dxa"/>
            <w:vAlign w:val="center"/>
          </w:tcPr>
          <w:p w:rsidR="00980A81" w:rsidRDefault="00980A81" w:rsidP="00D4295F">
            <w:pPr>
              <w:spacing w:line="300" w:lineRule="exact"/>
              <w:jc w:val="center"/>
              <w:rPr>
                <w:rFonts w:ascii="Times New Roman" w:eastAsia="宋体" w:hAnsi="Times New Roman"/>
                <w:szCs w:val="24"/>
              </w:rPr>
            </w:pPr>
          </w:p>
        </w:tc>
        <w:tc>
          <w:tcPr>
            <w:tcW w:w="2353" w:type="dxa"/>
            <w:vAlign w:val="center"/>
          </w:tcPr>
          <w:p w:rsidR="00980A81" w:rsidRDefault="00980A81" w:rsidP="00D4295F">
            <w:pPr>
              <w:spacing w:line="300" w:lineRule="exact"/>
              <w:jc w:val="center"/>
              <w:rPr>
                <w:rFonts w:ascii="Times New Roman" w:eastAsia="宋体" w:hAnsi="Times New Roman"/>
                <w:szCs w:val="24"/>
              </w:rPr>
            </w:pPr>
          </w:p>
        </w:tc>
      </w:tr>
      <w:tr w:rsidR="00980A81" w:rsidTr="00D4295F">
        <w:trPr>
          <w:jc w:val="center"/>
        </w:trPr>
        <w:tc>
          <w:tcPr>
            <w:tcW w:w="645" w:type="dxa"/>
            <w:vMerge/>
            <w:vAlign w:val="center"/>
          </w:tcPr>
          <w:p w:rsidR="00980A81" w:rsidRDefault="00980A81" w:rsidP="00D4295F">
            <w:pPr>
              <w:spacing w:line="300" w:lineRule="exact"/>
              <w:jc w:val="center"/>
              <w:rPr>
                <w:rFonts w:ascii="Times New Roman" w:eastAsia="宋体" w:hAnsi="Times New Roman"/>
                <w:szCs w:val="24"/>
              </w:rPr>
            </w:pPr>
          </w:p>
        </w:tc>
        <w:tc>
          <w:tcPr>
            <w:tcW w:w="1204" w:type="dxa"/>
            <w:gridSpan w:val="2"/>
            <w:vMerge/>
            <w:vAlign w:val="center"/>
          </w:tcPr>
          <w:p w:rsidR="00980A81" w:rsidRDefault="00980A81" w:rsidP="00D4295F">
            <w:pPr>
              <w:spacing w:line="300" w:lineRule="exact"/>
              <w:jc w:val="center"/>
              <w:rPr>
                <w:rFonts w:ascii="Times New Roman" w:eastAsia="宋体" w:hAnsi="Times New Roman"/>
                <w:szCs w:val="24"/>
              </w:rPr>
            </w:pPr>
          </w:p>
        </w:tc>
        <w:tc>
          <w:tcPr>
            <w:tcW w:w="3594" w:type="dxa"/>
            <w:gridSpan w:val="2"/>
          </w:tcPr>
          <w:p w:rsidR="00980A81" w:rsidRDefault="00980A81" w:rsidP="00D4295F">
            <w:pPr>
              <w:spacing w:line="300" w:lineRule="exact"/>
              <w:rPr>
                <w:rFonts w:ascii="Times New Roman" w:eastAsia="宋体" w:hAnsi="Times New Roman"/>
                <w:szCs w:val="24"/>
              </w:rPr>
            </w:pPr>
            <w:r>
              <w:rPr>
                <w:rFonts w:ascii="Times New Roman" w:eastAsia="宋体" w:hAnsi="Times New Roman"/>
                <w:szCs w:val="24"/>
              </w:rPr>
              <w:t>员工对培训知识已掌握，达到相应的培训效果。</w:t>
            </w:r>
          </w:p>
        </w:tc>
        <w:tc>
          <w:tcPr>
            <w:tcW w:w="1108" w:type="dxa"/>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4"/>
              </w:rPr>
              <w:t>现场提问</w:t>
            </w:r>
          </w:p>
        </w:tc>
        <w:tc>
          <w:tcPr>
            <w:tcW w:w="816" w:type="dxa"/>
            <w:vAlign w:val="center"/>
          </w:tcPr>
          <w:p w:rsidR="00980A81" w:rsidRDefault="00980A81" w:rsidP="00D4295F">
            <w:pPr>
              <w:spacing w:line="300" w:lineRule="exact"/>
              <w:jc w:val="center"/>
              <w:rPr>
                <w:rFonts w:ascii="Times New Roman" w:eastAsia="宋体" w:hAnsi="Times New Roman"/>
                <w:szCs w:val="24"/>
              </w:rPr>
            </w:pPr>
          </w:p>
        </w:tc>
        <w:tc>
          <w:tcPr>
            <w:tcW w:w="2353" w:type="dxa"/>
            <w:vAlign w:val="center"/>
          </w:tcPr>
          <w:p w:rsidR="00980A81" w:rsidRDefault="00980A81" w:rsidP="00D4295F">
            <w:pPr>
              <w:spacing w:line="300" w:lineRule="exact"/>
              <w:jc w:val="center"/>
              <w:rPr>
                <w:rFonts w:ascii="Times New Roman" w:eastAsia="宋体" w:hAnsi="Times New Roman"/>
                <w:szCs w:val="24"/>
              </w:rPr>
            </w:pPr>
          </w:p>
        </w:tc>
      </w:tr>
      <w:tr w:rsidR="00980A81" w:rsidTr="00D4295F">
        <w:trPr>
          <w:jc w:val="center"/>
        </w:trPr>
        <w:tc>
          <w:tcPr>
            <w:tcW w:w="645" w:type="dxa"/>
            <w:vAlign w:val="center"/>
          </w:tcPr>
          <w:p w:rsidR="00980A81" w:rsidRDefault="00980A81" w:rsidP="00D4295F">
            <w:pPr>
              <w:spacing w:line="300" w:lineRule="exact"/>
              <w:jc w:val="center"/>
              <w:rPr>
                <w:rFonts w:ascii="Times New Roman" w:eastAsia="宋体" w:hAnsi="Times New Roman"/>
                <w:szCs w:val="24"/>
              </w:rPr>
            </w:pPr>
          </w:p>
        </w:tc>
        <w:tc>
          <w:tcPr>
            <w:tcW w:w="1204" w:type="dxa"/>
            <w:gridSpan w:val="2"/>
            <w:vAlign w:val="center"/>
          </w:tcPr>
          <w:p w:rsidR="00980A81" w:rsidRDefault="00980A81" w:rsidP="00D4295F">
            <w:pPr>
              <w:spacing w:line="300" w:lineRule="exact"/>
              <w:jc w:val="center"/>
              <w:rPr>
                <w:rFonts w:ascii="Times New Roman" w:eastAsia="宋体" w:hAnsi="Times New Roman"/>
                <w:szCs w:val="24"/>
              </w:rPr>
            </w:pPr>
          </w:p>
        </w:tc>
        <w:tc>
          <w:tcPr>
            <w:tcW w:w="3594" w:type="dxa"/>
            <w:gridSpan w:val="2"/>
          </w:tcPr>
          <w:p w:rsidR="00980A81" w:rsidRDefault="00980A81" w:rsidP="00D4295F">
            <w:pPr>
              <w:spacing w:line="300" w:lineRule="exact"/>
              <w:rPr>
                <w:rFonts w:ascii="Times New Roman" w:eastAsia="宋体" w:hAnsi="Times New Roman"/>
                <w:szCs w:val="24"/>
              </w:rPr>
            </w:pPr>
          </w:p>
        </w:tc>
        <w:tc>
          <w:tcPr>
            <w:tcW w:w="1108" w:type="dxa"/>
            <w:vAlign w:val="center"/>
          </w:tcPr>
          <w:p w:rsidR="00980A81" w:rsidRDefault="00980A81" w:rsidP="00D4295F">
            <w:pPr>
              <w:spacing w:line="300" w:lineRule="exact"/>
              <w:jc w:val="center"/>
              <w:rPr>
                <w:rFonts w:ascii="Times New Roman" w:eastAsia="宋体" w:hAnsi="Times New Roman"/>
                <w:szCs w:val="24"/>
              </w:rPr>
            </w:pPr>
          </w:p>
        </w:tc>
        <w:tc>
          <w:tcPr>
            <w:tcW w:w="816" w:type="dxa"/>
            <w:vAlign w:val="center"/>
          </w:tcPr>
          <w:p w:rsidR="00980A81" w:rsidRDefault="00980A81" w:rsidP="00D4295F">
            <w:pPr>
              <w:spacing w:line="300" w:lineRule="exact"/>
              <w:jc w:val="center"/>
              <w:rPr>
                <w:rFonts w:ascii="Times New Roman" w:eastAsia="宋体" w:hAnsi="Times New Roman"/>
                <w:szCs w:val="24"/>
              </w:rPr>
            </w:pPr>
          </w:p>
        </w:tc>
        <w:tc>
          <w:tcPr>
            <w:tcW w:w="2353" w:type="dxa"/>
            <w:vAlign w:val="center"/>
          </w:tcPr>
          <w:p w:rsidR="00980A81" w:rsidRDefault="00980A81" w:rsidP="00D4295F">
            <w:pPr>
              <w:spacing w:line="300" w:lineRule="exact"/>
              <w:jc w:val="center"/>
              <w:rPr>
                <w:rFonts w:ascii="Times New Roman" w:eastAsia="宋体" w:hAnsi="Times New Roman"/>
                <w:szCs w:val="24"/>
              </w:rPr>
            </w:pPr>
          </w:p>
        </w:tc>
      </w:tr>
      <w:tr w:rsidR="00980A81" w:rsidTr="00D4295F">
        <w:trPr>
          <w:trHeight w:val="553"/>
          <w:jc w:val="center"/>
        </w:trPr>
        <w:tc>
          <w:tcPr>
            <w:tcW w:w="9720" w:type="dxa"/>
            <w:gridSpan w:val="8"/>
            <w:vAlign w:val="center"/>
          </w:tcPr>
          <w:p w:rsidR="00980A81" w:rsidRDefault="00980A81" w:rsidP="007A46E6">
            <w:pPr>
              <w:spacing w:line="300" w:lineRule="exact"/>
              <w:rPr>
                <w:rFonts w:ascii="Times New Roman" w:eastAsia="宋体" w:hAnsi="Times New Roman"/>
                <w:szCs w:val="24"/>
              </w:rPr>
            </w:pPr>
            <w:r>
              <w:rPr>
                <w:rFonts w:ascii="Times New Roman" w:eastAsia="宋体" w:hAnsi="Times New Roman"/>
                <w:szCs w:val="24"/>
              </w:rPr>
              <w:t>备注：</w:t>
            </w:r>
            <w:r>
              <w:rPr>
                <w:rFonts w:ascii="Times New Roman" w:eastAsia="宋体" w:hAnsi="Times New Roman"/>
                <w:sz w:val="20"/>
                <w:szCs w:val="20"/>
              </w:rPr>
              <w:t>符合要求打</w:t>
            </w:r>
            <w:r>
              <w:rPr>
                <w:rFonts w:ascii="Times New Roman" w:eastAsia="宋体" w:hAnsi="Times New Roman"/>
                <w:sz w:val="20"/>
                <w:szCs w:val="20"/>
              </w:rPr>
              <w:t>“√”</w:t>
            </w:r>
            <w:r>
              <w:rPr>
                <w:rFonts w:ascii="Times New Roman" w:eastAsia="宋体" w:hAnsi="Times New Roman"/>
                <w:sz w:val="20"/>
                <w:szCs w:val="20"/>
              </w:rPr>
              <w:t>，不符合要求打</w:t>
            </w:r>
            <w:r>
              <w:rPr>
                <w:rFonts w:ascii="Times New Roman" w:eastAsia="宋体" w:hAnsi="Times New Roman"/>
                <w:sz w:val="20"/>
                <w:szCs w:val="20"/>
              </w:rPr>
              <w:t>“×”</w:t>
            </w:r>
            <w:r>
              <w:rPr>
                <w:rFonts w:ascii="Times New Roman" w:eastAsia="宋体" w:hAnsi="Times New Roman"/>
                <w:sz w:val="20"/>
                <w:szCs w:val="20"/>
              </w:rPr>
              <w:t>并注明详情，整改完成情况由主管安全负责人确认。</w:t>
            </w:r>
          </w:p>
        </w:tc>
      </w:tr>
    </w:tbl>
    <w:p w:rsidR="00EE3C52" w:rsidRDefault="00EE3C52" w:rsidP="00980A81">
      <w:pPr>
        <w:spacing w:line="300" w:lineRule="exact"/>
        <w:jc w:val="center"/>
        <w:textAlignment w:val="center"/>
        <w:rPr>
          <w:rFonts w:ascii="Times New Roman" w:eastAsia="黑体" w:hAnsi="Times New Roman"/>
          <w:kern w:val="44"/>
          <w:sz w:val="32"/>
          <w:szCs w:val="32"/>
        </w:rPr>
      </w:pPr>
    </w:p>
    <w:p w:rsidR="00EE3C52" w:rsidRDefault="00EE3C52" w:rsidP="00980A81">
      <w:pPr>
        <w:spacing w:line="300" w:lineRule="exact"/>
        <w:jc w:val="center"/>
        <w:textAlignment w:val="center"/>
        <w:rPr>
          <w:rFonts w:ascii="Times New Roman" w:eastAsia="黑体" w:hAnsi="Times New Roman"/>
          <w:kern w:val="44"/>
          <w:sz w:val="32"/>
          <w:szCs w:val="32"/>
        </w:rPr>
      </w:pPr>
    </w:p>
    <w:p w:rsidR="00EE6153" w:rsidRDefault="00EE6153" w:rsidP="00EE6153">
      <w:pPr>
        <w:pStyle w:val="a0"/>
      </w:pPr>
    </w:p>
    <w:p w:rsidR="00EE6153" w:rsidRDefault="00EE6153" w:rsidP="00EE6153"/>
    <w:p w:rsidR="00EE6153" w:rsidRDefault="00EE6153" w:rsidP="00EE6153">
      <w:pPr>
        <w:pStyle w:val="a0"/>
      </w:pPr>
    </w:p>
    <w:p w:rsidR="00EE6153" w:rsidRPr="00EE6153" w:rsidRDefault="00EE6153" w:rsidP="00EE6153"/>
    <w:p w:rsidR="00980A81" w:rsidRDefault="007A46E6" w:rsidP="00980A81">
      <w:pPr>
        <w:keepNext/>
        <w:keepLines/>
        <w:spacing w:line="240" w:lineRule="atLeast"/>
        <w:jc w:val="center"/>
        <w:outlineLvl w:val="0"/>
        <w:rPr>
          <w:rFonts w:ascii="Times New Roman" w:eastAsia="宋体" w:hAnsi="Times New Roman"/>
          <w:b/>
          <w:bCs/>
          <w:kern w:val="44"/>
          <w:sz w:val="32"/>
          <w:szCs w:val="32"/>
        </w:rPr>
      </w:pPr>
      <w:r>
        <w:rPr>
          <w:rFonts w:ascii="Times New Roman" w:eastAsia="方正小标宋简体" w:hAnsi="Times New Roman" w:hint="eastAsia"/>
          <w:kern w:val="44"/>
          <w:sz w:val="32"/>
          <w:szCs w:val="32"/>
        </w:rPr>
        <w:lastRenderedPageBreak/>
        <w:t>4</w:t>
      </w:r>
      <w:r w:rsidR="00980A81">
        <w:rPr>
          <w:rFonts w:ascii="Times New Roman" w:eastAsia="方正小标宋简体" w:hAnsi="Times New Roman"/>
          <w:kern w:val="44"/>
          <w:sz w:val="32"/>
          <w:szCs w:val="32"/>
        </w:rPr>
        <w:t>.</w:t>
      </w:r>
      <w:r w:rsidR="00980A81">
        <w:rPr>
          <w:rFonts w:ascii="Times New Roman" w:eastAsia="方正小标宋简体" w:hAnsi="Times New Roman"/>
          <w:kern w:val="44"/>
          <w:sz w:val="32"/>
          <w:szCs w:val="32"/>
        </w:rPr>
        <w:t>消防设施检查清单</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56"/>
        <w:gridCol w:w="579"/>
        <w:gridCol w:w="547"/>
        <w:gridCol w:w="2147"/>
        <w:gridCol w:w="1514"/>
        <w:gridCol w:w="1108"/>
        <w:gridCol w:w="816"/>
        <w:gridCol w:w="2353"/>
      </w:tblGrid>
      <w:tr w:rsidR="00980A81" w:rsidTr="00D4295F">
        <w:trPr>
          <w:jc w:val="center"/>
        </w:trPr>
        <w:tc>
          <w:tcPr>
            <w:tcW w:w="1235" w:type="dxa"/>
            <w:gridSpan w:val="2"/>
            <w:vAlign w:val="center"/>
          </w:tcPr>
          <w:p w:rsidR="00980A81" w:rsidRDefault="00980A81" w:rsidP="00D4295F">
            <w:pPr>
              <w:spacing w:line="400" w:lineRule="exact"/>
              <w:jc w:val="center"/>
              <w:rPr>
                <w:rFonts w:ascii="Times New Roman" w:eastAsia="宋体" w:hAnsi="Times New Roman"/>
                <w:szCs w:val="24"/>
              </w:rPr>
            </w:pPr>
            <w:r>
              <w:rPr>
                <w:rFonts w:ascii="Times New Roman" w:eastAsia="宋体" w:hAnsi="Times New Roman" w:hint="eastAsia"/>
                <w:szCs w:val="21"/>
              </w:rPr>
              <w:t>组织人</w:t>
            </w:r>
          </w:p>
        </w:tc>
        <w:tc>
          <w:tcPr>
            <w:tcW w:w="2694" w:type="dxa"/>
            <w:gridSpan w:val="2"/>
            <w:vAlign w:val="center"/>
          </w:tcPr>
          <w:p w:rsidR="00980A81" w:rsidRDefault="00980A81" w:rsidP="00D4295F">
            <w:pPr>
              <w:spacing w:line="400" w:lineRule="exact"/>
              <w:rPr>
                <w:rFonts w:ascii="Times New Roman" w:eastAsia="宋体" w:hAnsi="Times New Roman"/>
                <w:szCs w:val="24"/>
              </w:rPr>
            </w:pPr>
          </w:p>
        </w:tc>
        <w:tc>
          <w:tcPr>
            <w:tcW w:w="1514" w:type="dxa"/>
            <w:vAlign w:val="center"/>
          </w:tcPr>
          <w:p w:rsidR="00980A81" w:rsidRDefault="00980A81" w:rsidP="00D4295F">
            <w:pPr>
              <w:spacing w:line="400" w:lineRule="exact"/>
              <w:jc w:val="center"/>
              <w:rPr>
                <w:rFonts w:ascii="Times New Roman" w:eastAsia="宋体" w:hAnsi="Times New Roman"/>
                <w:szCs w:val="24"/>
              </w:rPr>
            </w:pPr>
            <w:r>
              <w:rPr>
                <w:rFonts w:ascii="Times New Roman" w:eastAsia="宋体" w:hAnsi="Times New Roman" w:hint="eastAsia"/>
                <w:szCs w:val="24"/>
              </w:rPr>
              <w:t>检查时间</w:t>
            </w:r>
          </w:p>
        </w:tc>
        <w:tc>
          <w:tcPr>
            <w:tcW w:w="4277" w:type="dxa"/>
            <w:gridSpan w:val="3"/>
            <w:vAlign w:val="center"/>
          </w:tcPr>
          <w:p w:rsidR="00980A81" w:rsidRDefault="00980A81" w:rsidP="00D4295F">
            <w:pPr>
              <w:spacing w:line="400" w:lineRule="exact"/>
              <w:jc w:val="right"/>
              <w:rPr>
                <w:rFonts w:ascii="Times New Roman" w:eastAsia="宋体" w:hAnsi="Times New Roman"/>
                <w:szCs w:val="24"/>
              </w:rPr>
            </w:pPr>
            <w:r>
              <w:rPr>
                <w:rFonts w:ascii="Times New Roman" w:eastAsia="宋体" w:hAnsi="Times New Roman" w:hint="eastAsia"/>
                <w:szCs w:val="24"/>
              </w:rPr>
              <w:t>年月日</w:t>
            </w:r>
          </w:p>
        </w:tc>
      </w:tr>
      <w:tr w:rsidR="00980A81" w:rsidTr="00D4295F">
        <w:trPr>
          <w:jc w:val="center"/>
        </w:trPr>
        <w:tc>
          <w:tcPr>
            <w:tcW w:w="1235" w:type="dxa"/>
            <w:gridSpan w:val="2"/>
            <w:tcBorders>
              <w:bottom w:val="single" w:sz="12" w:space="0" w:color="auto"/>
            </w:tcBorders>
            <w:vAlign w:val="center"/>
          </w:tcPr>
          <w:p w:rsidR="00980A81" w:rsidRDefault="00980A81" w:rsidP="00D4295F">
            <w:pPr>
              <w:spacing w:line="400" w:lineRule="exact"/>
              <w:jc w:val="center"/>
              <w:rPr>
                <w:rFonts w:ascii="Times New Roman" w:eastAsia="宋体" w:hAnsi="Times New Roman"/>
                <w:szCs w:val="24"/>
              </w:rPr>
            </w:pPr>
            <w:r>
              <w:rPr>
                <w:rFonts w:ascii="Times New Roman" w:eastAsia="宋体" w:hAnsi="Times New Roman" w:hint="eastAsia"/>
                <w:szCs w:val="24"/>
              </w:rPr>
              <w:t>检查人员</w:t>
            </w:r>
          </w:p>
        </w:tc>
        <w:tc>
          <w:tcPr>
            <w:tcW w:w="8485" w:type="dxa"/>
            <w:gridSpan w:val="6"/>
            <w:tcBorders>
              <w:bottom w:val="single" w:sz="12" w:space="0" w:color="auto"/>
            </w:tcBorders>
            <w:vAlign w:val="center"/>
          </w:tcPr>
          <w:p w:rsidR="00980A81" w:rsidRDefault="00980A81" w:rsidP="00D4295F">
            <w:pPr>
              <w:spacing w:line="400" w:lineRule="exact"/>
              <w:rPr>
                <w:rFonts w:ascii="Times New Roman" w:eastAsia="宋体" w:hAnsi="Times New Roman"/>
                <w:szCs w:val="24"/>
              </w:rPr>
            </w:pPr>
          </w:p>
        </w:tc>
      </w:tr>
      <w:tr w:rsidR="00980A81" w:rsidTr="00D4295F">
        <w:trPr>
          <w:jc w:val="center"/>
        </w:trPr>
        <w:tc>
          <w:tcPr>
            <w:tcW w:w="656" w:type="dxa"/>
            <w:tcBorders>
              <w:top w:val="single" w:sz="12" w:space="0" w:color="auto"/>
            </w:tcBorders>
          </w:tcPr>
          <w:p w:rsidR="00980A81" w:rsidRDefault="00980A81" w:rsidP="00D4295F">
            <w:pPr>
              <w:spacing w:line="400" w:lineRule="exact"/>
              <w:jc w:val="center"/>
              <w:rPr>
                <w:rFonts w:ascii="Times New Roman" w:eastAsia="宋体" w:hAnsi="Times New Roman"/>
                <w:szCs w:val="24"/>
              </w:rPr>
            </w:pPr>
            <w:r>
              <w:rPr>
                <w:rFonts w:ascii="Times New Roman" w:eastAsia="宋体" w:hAnsi="Times New Roman" w:hint="eastAsia"/>
                <w:szCs w:val="24"/>
              </w:rPr>
              <w:t>计划</w:t>
            </w:r>
          </w:p>
        </w:tc>
        <w:tc>
          <w:tcPr>
            <w:tcW w:w="9064" w:type="dxa"/>
            <w:gridSpan w:val="7"/>
            <w:tcBorders>
              <w:top w:val="single" w:sz="12" w:space="0" w:color="auto"/>
            </w:tcBorders>
          </w:tcPr>
          <w:p w:rsidR="00980A81" w:rsidRDefault="00980A81" w:rsidP="00D4295F">
            <w:pPr>
              <w:spacing w:line="400" w:lineRule="exact"/>
              <w:jc w:val="center"/>
              <w:rPr>
                <w:rFonts w:ascii="Times New Roman" w:eastAsia="宋体" w:hAnsi="Times New Roman"/>
                <w:szCs w:val="24"/>
              </w:rPr>
            </w:pPr>
            <w:r>
              <w:rPr>
                <w:rFonts w:ascii="Times New Roman" w:eastAsia="宋体" w:hAnsi="Times New Roman"/>
                <w:szCs w:val="21"/>
              </w:rPr>
              <w:t>每月至少检查一次</w:t>
            </w:r>
          </w:p>
        </w:tc>
      </w:tr>
      <w:tr w:rsidR="00980A81" w:rsidTr="00D4295F">
        <w:trPr>
          <w:jc w:val="center"/>
        </w:trPr>
        <w:tc>
          <w:tcPr>
            <w:tcW w:w="656" w:type="dxa"/>
            <w:vAlign w:val="center"/>
          </w:tcPr>
          <w:p w:rsidR="00980A81" w:rsidRDefault="00980A81" w:rsidP="00D4295F">
            <w:pPr>
              <w:spacing w:line="400" w:lineRule="exact"/>
              <w:jc w:val="center"/>
              <w:rPr>
                <w:rFonts w:ascii="Times New Roman" w:eastAsia="宋体" w:hAnsi="Times New Roman"/>
                <w:szCs w:val="24"/>
              </w:rPr>
            </w:pPr>
            <w:r>
              <w:rPr>
                <w:rFonts w:ascii="Times New Roman" w:eastAsia="宋体" w:hAnsi="Times New Roman" w:hint="eastAsia"/>
                <w:szCs w:val="24"/>
              </w:rPr>
              <w:t>目的</w:t>
            </w:r>
          </w:p>
        </w:tc>
        <w:tc>
          <w:tcPr>
            <w:tcW w:w="9064" w:type="dxa"/>
            <w:gridSpan w:val="7"/>
            <w:vAlign w:val="center"/>
          </w:tcPr>
          <w:p w:rsidR="00980A81" w:rsidRDefault="00980A81" w:rsidP="00D4295F">
            <w:pPr>
              <w:spacing w:line="400" w:lineRule="exact"/>
              <w:rPr>
                <w:rFonts w:ascii="Times New Roman" w:eastAsia="宋体" w:hAnsi="Times New Roman"/>
                <w:szCs w:val="24"/>
              </w:rPr>
            </w:pPr>
            <w:r>
              <w:rPr>
                <w:rFonts w:ascii="Times New Roman" w:eastAsia="宋体" w:hAnsi="Times New Roman" w:hint="eastAsia"/>
                <w:szCs w:val="24"/>
              </w:rPr>
              <w:t>对生产过程和设备运行过程中可能存在的火灾隐患、有害危险因素等进行排查，查找不安全因素和不安全行为，制定整改措施，消除或控制隐患和危险因素，确保消防安全。</w:t>
            </w:r>
          </w:p>
        </w:tc>
      </w:tr>
      <w:tr w:rsidR="00980A81" w:rsidTr="00D4295F">
        <w:trPr>
          <w:jc w:val="center"/>
        </w:trPr>
        <w:tc>
          <w:tcPr>
            <w:tcW w:w="656" w:type="dxa"/>
            <w:vMerge w:val="restart"/>
            <w:vAlign w:val="center"/>
          </w:tcPr>
          <w:p w:rsidR="00980A81" w:rsidRDefault="00980A81" w:rsidP="00D4295F">
            <w:pPr>
              <w:spacing w:line="400" w:lineRule="exact"/>
              <w:jc w:val="center"/>
              <w:rPr>
                <w:rFonts w:ascii="Times New Roman" w:eastAsia="宋体" w:hAnsi="Times New Roman"/>
                <w:szCs w:val="24"/>
              </w:rPr>
            </w:pPr>
            <w:r>
              <w:rPr>
                <w:rFonts w:ascii="Times New Roman" w:eastAsia="宋体" w:hAnsi="Times New Roman" w:hint="eastAsia"/>
                <w:szCs w:val="24"/>
              </w:rPr>
              <w:t>序号</w:t>
            </w:r>
          </w:p>
        </w:tc>
        <w:tc>
          <w:tcPr>
            <w:tcW w:w="1126" w:type="dxa"/>
            <w:gridSpan w:val="2"/>
            <w:vMerge w:val="restart"/>
            <w:vAlign w:val="center"/>
          </w:tcPr>
          <w:p w:rsidR="00980A81" w:rsidRDefault="00980A81" w:rsidP="00D4295F">
            <w:pPr>
              <w:spacing w:line="400" w:lineRule="exact"/>
              <w:jc w:val="center"/>
              <w:rPr>
                <w:rFonts w:ascii="Times New Roman" w:eastAsia="宋体" w:hAnsi="Times New Roman"/>
                <w:szCs w:val="24"/>
              </w:rPr>
            </w:pPr>
            <w:r>
              <w:rPr>
                <w:rFonts w:ascii="Times New Roman" w:eastAsia="宋体" w:hAnsi="Times New Roman" w:hint="eastAsia"/>
                <w:szCs w:val="24"/>
              </w:rPr>
              <w:t>检查项目</w:t>
            </w:r>
          </w:p>
        </w:tc>
        <w:tc>
          <w:tcPr>
            <w:tcW w:w="3661" w:type="dxa"/>
            <w:gridSpan w:val="2"/>
            <w:vMerge w:val="restart"/>
            <w:vAlign w:val="center"/>
          </w:tcPr>
          <w:p w:rsidR="00980A81" w:rsidRDefault="00980A81" w:rsidP="00D4295F">
            <w:pPr>
              <w:spacing w:line="400" w:lineRule="exact"/>
              <w:jc w:val="center"/>
              <w:rPr>
                <w:rFonts w:ascii="Times New Roman" w:eastAsia="宋体" w:hAnsi="Times New Roman"/>
                <w:szCs w:val="24"/>
              </w:rPr>
            </w:pPr>
            <w:r>
              <w:rPr>
                <w:rFonts w:ascii="Times New Roman" w:eastAsia="宋体" w:hAnsi="Times New Roman" w:hint="eastAsia"/>
                <w:szCs w:val="24"/>
              </w:rPr>
              <w:t>检查标准</w:t>
            </w:r>
          </w:p>
        </w:tc>
        <w:tc>
          <w:tcPr>
            <w:tcW w:w="1108" w:type="dxa"/>
            <w:vMerge w:val="restart"/>
            <w:vAlign w:val="center"/>
          </w:tcPr>
          <w:p w:rsidR="00980A81" w:rsidRDefault="00980A81" w:rsidP="00D4295F">
            <w:pPr>
              <w:spacing w:line="400" w:lineRule="exact"/>
              <w:jc w:val="center"/>
              <w:rPr>
                <w:rFonts w:ascii="Times New Roman" w:eastAsia="宋体" w:hAnsi="Times New Roman"/>
                <w:szCs w:val="24"/>
              </w:rPr>
            </w:pPr>
            <w:r>
              <w:rPr>
                <w:rFonts w:ascii="Times New Roman" w:eastAsia="宋体" w:hAnsi="Times New Roman" w:hint="eastAsia"/>
                <w:szCs w:val="24"/>
              </w:rPr>
              <w:t>检查方法</w:t>
            </w:r>
          </w:p>
        </w:tc>
        <w:tc>
          <w:tcPr>
            <w:tcW w:w="3169" w:type="dxa"/>
            <w:gridSpan w:val="2"/>
            <w:vAlign w:val="center"/>
          </w:tcPr>
          <w:p w:rsidR="00980A81" w:rsidRDefault="00980A81" w:rsidP="00D4295F">
            <w:pPr>
              <w:spacing w:line="400" w:lineRule="exact"/>
              <w:jc w:val="center"/>
              <w:rPr>
                <w:rFonts w:ascii="Times New Roman" w:eastAsia="宋体" w:hAnsi="Times New Roman"/>
                <w:szCs w:val="24"/>
              </w:rPr>
            </w:pPr>
            <w:r>
              <w:rPr>
                <w:rFonts w:ascii="Times New Roman" w:eastAsia="宋体" w:hAnsi="Times New Roman" w:hint="eastAsia"/>
                <w:szCs w:val="24"/>
              </w:rPr>
              <w:t>检查评价</w:t>
            </w:r>
          </w:p>
        </w:tc>
      </w:tr>
      <w:tr w:rsidR="00980A81" w:rsidTr="00D4295F">
        <w:trPr>
          <w:jc w:val="center"/>
        </w:trPr>
        <w:tc>
          <w:tcPr>
            <w:tcW w:w="656" w:type="dxa"/>
            <w:vMerge/>
            <w:vAlign w:val="center"/>
          </w:tcPr>
          <w:p w:rsidR="00980A81" w:rsidRDefault="00980A81" w:rsidP="00D4295F">
            <w:pPr>
              <w:spacing w:line="400" w:lineRule="exact"/>
              <w:jc w:val="center"/>
              <w:rPr>
                <w:rFonts w:ascii="Times New Roman" w:eastAsia="宋体" w:hAnsi="Times New Roman"/>
                <w:szCs w:val="24"/>
              </w:rPr>
            </w:pPr>
          </w:p>
        </w:tc>
        <w:tc>
          <w:tcPr>
            <w:tcW w:w="1126" w:type="dxa"/>
            <w:gridSpan w:val="2"/>
            <w:vMerge/>
            <w:vAlign w:val="center"/>
          </w:tcPr>
          <w:p w:rsidR="00980A81" w:rsidRDefault="00980A81" w:rsidP="00D4295F">
            <w:pPr>
              <w:spacing w:line="400" w:lineRule="exact"/>
              <w:jc w:val="center"/>
              <w:rPr>
                <w:rFonts w:ascii="Times New Roman" w:eastAsia="宋体" w:hAnsi="Times New Roman"/>
                <w:szCs w:val="24"/>
              </w:rPr>
            </w:pPr>
          </w:p>
        </w:tc>
        <w:tc>
          <w:tcPr>
            <w:tcW w:w="3661" w:type="dxa"/>
            <w:gridSpan w:val="2"/>
            <w:vMerge/>
            <w:vAlign w:val="center"/>
          </w:tcPr>
          <w:p w:rsidR="00980A81" w:rsidRDefault="00980A81" w:rsidP="00D4295F">
            <w:pPr>
              <w:spacing w:line="400" w:lineRule="exact"/>
              <w:jc w:val="center"/>
              <w:rPr>
                <w:rFonts w:ascii="Times New Roman" w:eastAsia="宋体" w:hAnsi="Times New Roman"/>
                <w:szCs w:val="24"/>
              </w:rPr>
            </w:pPr>
          </w:p>
        </w:tc>
        <w:tc>
          <w:tcPr>
            <w:tcW w:w="1108" w:type="dxa"/>
            <w:vMerge/>
            <w:vAlign w:val="center"/>
          </w:tcPr>
          <w:p w:rsidR="00980A81" w:rsidRDefault="00980A81" w:rsidP="00D4295F">
            <w:pPr>
              <w:spacing w:line="400" w:lineRule="exact"/>
              <w:jc w:val="center"/>
              <w:rPr>
                <w:rFonts w:ascii="Times New Roman" w:eastAsia="宋体" w:hAnsi="Times New Roman"/>
                <w:szCs w:val="24"/>
              </w:rPr>
            </w:pPr>
          </w:p>
        </w:tc>
        <w:tc>
          <w:tcPr>
            <w:tcW w:w="816" w:type="dxa"/>
            <w:vAlign w:val="center"/>
          </w:tcPr>
          <w:p w:rsidR="00980A81" w:rsidRDefault="00980A81" w:rsidP="00D4295F">
            <w:pPr>
              <w:spacing w:line="400" w:lineRule="exact"/>
              <w:jc w:val="center"/>
              <w:rPr>
                <w:rFonts w:ascii="Times New Roman" w:eastAsia="宋体" w:hAnsi="Times New Roman"/>
                <w:szCs w:val="24"/>
              </w:rPr>
            </w:pPr>
            <w:r>
              <w:rPr>
                <w:rFonts w:ascii="Times New Roman" w:eastAsia="宋体" w:hAnsi="Times New Roman" w:hint="eastAsia"/>
                <w:szCs w:val="24"/>
              </w:rPr>
              <w:t>符合</w:t>
            </w:r>
          </w:p>
        </w:tc>
        <w:tc>
          <w:tcPr>
            <w:tcW w:w="2353" w:type="dxa"/>
            <w:vAlign w:val="center"/>
          </w:tcPr>
          <w:p w:rsidR="00980A81" w:rsidRDefault="00980A81" w:rsidP="00D4295F">
            <w:pPr>
              <w:spacing w:line="400" w:lineRule="exact"/>
              <w:jc w:val="center"/>
              <w:rPr>
                <w:rFonts w:ascii="Times New Roman" w:eastAsia="宋体" w:hAnsi="Times New Roman"/>
                <w:szCs w:val="24"/>
              </w:rPr>
            </w:pPr>
            <w:r>
              <w:rPr>
                <w:rFonts w:ascii="Times New Roman" w:eastAsia="宋体" w:hAnsi="Times New Roman" w:hint="eastAsia"/>
                <w:szCs w:val="24"/>
              </w:rPr>
              <w:t>不符合及主要问题</w:t>
            </w:r>
          </w:p>
        </w:tc>
      </w:tr>
      <w:tr w:rsidR="00980A81" w:rsidTr="00D4295F">
        <w:trPr>
          <w:trHeight w:val="1096"/>
          <w:jc w:val="center"/>
        </w:trPr>
        <w:tc>
          <w:tcPr>
            <w:tcW w:w="656" w:type="dxa"/>
            <w:vAlign w:val="center"/>
          </w:tcPr>
          <w:p w:rsidR="00980A81" w:rsidRDefault="00980A81" w:rsidP="00D4295F">
            <w:pPr>
              <w:tabs>
                <w:tab w:val="left" w:pos="1800"/>
              </w:tabs>
              <w:spacing w:line="400" w:lineRule="exact"/>
              <w:jc w:val="center"/>
              <w:rPr>
                <w:rFonts w:ascii="Times New Roman" w:eastAsia="宋体" w:hAnsi="Times New Roman"/>
                <w:szCs w:val="21"/>
              </w:rPr>
            </w:pPr>
            <w:r>
              <w:rPr>
                <w:rFonts w:ascii="Times New Roman" w:eastAsia="宋体" w:hAnsi="Times New Roman"/>
                <w:szCs w:val="21"/>
              </w:rPr>
              <w:t>1</w:t>
            </w:r>
          </w:p>
        </w:tc>
        <w:tc>
          <w:tcPr>
            <w:tcW w:w="1126" w:type="dxa"/>
            <w:gridSpan w:val="2"/>
            <w:vAlign w:val="center"/>
          </w:tcPr>
          <w:p w:rsidR="00980A81" w:rsidRDefault="00980A81" w:rsidP="007A46E6">
            <w:pPr>
              <w:tabs>
                <w:tab w:val="left" w:pos="1800"/>
              </w:tabs>
              <w:spacing w:line="400" w:lineRule="exact"/>
              <w:rPr>
                <w:rFonts w:ascii="Times New Roman" w:eastAsia="宋体" w:hAnsi="Times New Roman"/>
                <w:szCs w:val="21"/>
              </w:rPr>
            </w:pPr>
            <w:r>
              <w:rPr>
                <w:rFonts w:ascii="Times New Roman" w:eastAsia="宋体" w:hAnsi="Times New Roman"/>
                <w:szCs w:val="21"/>
              </w:rPr>
              <w:t>灭火器</w:t>
            </w:r>
          </w:p>
        </w:tc>
        <w:tc>
          <w:tcPr>
            <w:tcW w:w="3661" w:type="dxa"/>
            <w:gridSpan w:val="2"/>
            <w:vAlign w:val="center"/>
          </w:tcPr>
          <w:p w:rsidR="00980A81" w:rsidRDefault="00980A81" w:rsidP="007A46E6">
            <w:pPr>
              <w:tabs>
                <w:tab w:val="left" w:pos="1800"/>
              </w:tabs>
              <w:spacing w:line="400" w:lineRule="exact"/>
              <w:rPr>
                <w:rFonts w:ascii="Times New Roman" w:eastAsia="宋体" w:hAnsi="Times New Roman"/>
                <w:szCs w:val="21"/>
              </w:rPr>
            </w:pPr>
            <w:r>
              <w:rPr>
                <w:rFonts w:ascii="Times New Roman" w:eastAsia="宋体" w:hAnsi="Times New Roman"/>
                <w:szCs w:val="21"/>
              </w:rPr>
              <w:t>压力正常、清洁、无锈蚀、胶管无腐蚀</w:t>
            </w:r>
          </w:p>
          <w:p w:rsidR="00980A81" w:rsidRDefault="00980A81" w:rsidP="007A46E6">
            <w:pPr>
              <w:tabs>
                <w:tab w:val="left" w:pos="1800"/>
              </w:tabs>
              <w:spacing w:line="400" w:lineRule="exact"/>
              <w:rPr>
                <w:rFonts w:ascii="Times New Roman" w:eastAsia="宋体" w:hAnsi="Times New Roman"/>
                <w:szCs w:val="21"/>
              </w:rPr>
            </w:pPr>
            <w:r>
              <w:rPr>
                <w:rFonts w:ascii="Times New Roman" w:eastAsia="宋体" w:hAnsi="Times New Roman"/>
                <w:szCs w:val="21"/>
              </w:rPr>
              <w:t>保险无缺损，配件齐全</w:t>
            </w:r>
          </w:p>
        </w:tc>
        <w:tc>
          <w:tcPr>
            <w:tcW w:w="1108" w:type="dxa"/>
            <w:vAlign w:val="center"/>
          </w:tcPr>
          <w:p w:rsidR="00980A81" w:rsidRDefault="00980A81" w:rsidP="00D4295F">
            <w:pPr>
              <w:tabs>
                <w:tab w:val="left" w:pos="1800"/>
              </w:tabs>
              <w:spacing w:line="400" w:lineRule="exact"/>
              <w:jc w:val="center"/>
              <w:rPr>
                <w:rFonts w:ascii="Times New Roman" w:eastAsia="宋体" w:hAnsi="Times New Roman"/>
                <w:szCs w:val="21"/>
              </w:rPr>
            </w:pPr>
            <w:r>
              <w:rPr>
                <w:rFonts w:ascii="Times New Roman" w:eastAsia="宋体" w:hAnsi="Times New Roman"/>
                <w:szCs w:val="21"/>
              </w:rPr>
              <w:t>查看现场</w:t>
            </w:r>
          </w:p>
        </w:tc>
        <w:tc>
          <w:tcPr>
            <w:tcW w:w="816" w:type="dxa"/>
            <w:vAlign w:val="center"/>
          </w:tcPr>
          <w:p w:rsidR="00980A81" w:rsidRDefault="00980A81" w:rsidP="00D4295F">
            <w:pPr>
              <w:spacing w:line="400" w:lineRule="exact"/>
              <w:jc w:val="center"/>
              <w:rPr>
                <w:rFonts w:ascii="Times New Roman" w:eastAsia="宋体" w:hAnsi="Times New Roman"/>
                <w:szCs w:val="24"/>
              </w:rPr>
            </w:pPr>
          </w:p>
        </w:tc>
        <w:tc>
          <w:tcPr>
            <w:tcW w:w="2353" w:type="dxa"/>
            <w:vAlign w:val="center"/>
          </w:tcPr>
          <w:p w:rsidR="00980A81" w:rsidRDefault="00980A81" w:rsidP="00D4295F">
            <w:pPr>
              <w:spacing w:line="400" w:lineRule="exact"/>
              <w:jc w:val="center"/>
              <w:rPr>
                <w:rFonts w:ascii="Times New Roman" w:eastAsia="宋体" w:hAnsi="Times New Roman"/>
                <w:szCs w:val="24"/>
              </w:rPr>
            </w:pPr>
          </w:p>
        </w:tc>
      </w:tr>
      <w:tr w:rsidR="00980A81" w:rsidTr="00D4295F">
        <w:trPr>
          <w:trHeight w:val="390"/>
          <w:jc w:val="center"/>
        </w:trPr>
        <w:tc>
          <w:tcPr>
            <w:tcW w:w="656" w:type="dxa"/>
            <w:vAlign w:val="center"/>
          </w:tcPr>
          <w:p w:rsidR="00980A81" w:rsidRDefault="00980A81" w:rsidP="00D4295F">
            <w:pPr>
              <w:tabs>
                <w:tab w:val="left" w:pos="1800"/>
              </w:tabs>
              <w:spacing w:line="400" w:lineRule="exact"/>
              <w:jc w:val="center"/>
              <w:rPr>
                <w:rFonts w:ascii="Times New Roman" w:eastAsia="宋体" w:hAnsi="Times New Roman"/>
                <w:szCs w:val="21"/>
              </w:rPr>
            </w:pPr>
            <w:r>
              <w:rPr>
                <w:rFonts w:ascii="Times New Roman" w:eastAsia="宋体" w:hAnsi="Times New Roman"/>
                <w:szCs w:val="21"/>
              </w:rPr>
              <w:t>2</w:t>
            </w:r>
          </w:p>
        </w:tc>
        <w:tc>
          <w:tcPr>
            <w:tcW w:w="1126" w:type="dxa"/>
            <w:gridSpan w:val="2"/>
            <w:vAlign w:val="center"/>
          </w:tcPr>
          <w:p w:rsidR="00980A81" w:rsidRDefault="00980A81" w:rsidP="007A46E6">
            <w:pPr>
              <w:tabs>
                <w:tab w:val="left" w:pos="1800"/>
              </w:tabs>
              <w:spacing w:line="400" w:lineRule="exact"/>
              <w:rPr>
                <w:rFonts w:ascii="Times New Roman" w:eastAsia="宋体" w:hAnsi="Times New Roman"/>
                <w:szCs w:val="21"/>
              </w:rPr>
            </w:pPr>
            <w:r>
              <w:rPr>
                <w:rFonts w:ascii="Times New Roman" w:eastAsia="宋体" w:hAnsi="Times New Roman"/>
                <w:szCs w:val="21"/>
              </w:rPr>
              <w:t>消防栓</w:t>
            </w:r>
          </w:p>
        </w:tc>
        <w:tc>
          <w:tcPr>
            <w:tcW w:w="3661" w:type="dxa"/>
            <w:gridSpan w:val="2"/>
            <w:vAlign w:val="center"/>
          </w:tcPr>
          <w:p w:rsidR="00980A81" w:rsidRDefault="00980A81" w:rsidP="007A46E6">
            <w:pPr>
              <w:tabs>
                <w:tab w:val="left" w:pos="1800"/>
              </w:tabs>
              <w:spacing w:line="400" w:lineRule="exact"/>
              <w:rPr>
                <w:rFonts w:ascii="Times New Roman" w:eastAsia="宋体" w:hAnsi="Times New Roman"/>
                <w:szCs w:val="21"/>
              </w:rPr>
            </w:pPr>
            <w:r>
              <w:rPr>
                <w:rFonts w:ascii="Times New Roman" w:eastAsia="宋体" w:hAnsi="Times New Roman"/>
                <w:szCs w:val="21"/>
              </w:rPr>
              <w:t>清洁、无锈蚀、正常开启</w:t>
            </w:r>
          </w:p>
        </w:tc>
        <w:tc>
          <w:tcPr>
            <w:tcW w:w="1108" w:type="dxa"/>
            <w:vAlign w:val="center"/>
          </w:tcPr>
          <w:p w:rsidR="00980A81" w:rsidRDefault="00980A81" w:rsidP="00D4295F">
            <w:pPr>
              <w:tabs>
                <w:tab w:val="left" w:pos="1800"/>
              </w:tabs>
              <w:spacing w:line="400" w:lineRule="exact"/>
              <w:jc w:val="center"/>
              <w:rPr>
                <w:rFonts w:ascii="Times New Roman" w:eastAsia="宋体" w:hAnsi="Times New Roman"/>
                <w:szCs w:val="21"/>
              </w:rPr>
            </w:pPr>
            <w:r>
              <w:rPr>
                <w:rFonts w:ascii="Times New Roman" w:eastAsia="宋体" w:hAnsi="Times New Roman"/>
                <w:szCs w:val="21"/>
              </w:rPr>
              <w:t>查看现场</w:t>
            </w:r>
          </w:p>
        </w:tc>
        <w:tc>
          <w:tcPr>
            <w:tcW w:w="816" w:type="dxa"/>
            <w:vAlign w:val="center"/>
          </w:tcPr>
          <w:p w:rsidR="00980A81" w:rsidRDefault="00980A81" w:rsidP="00D4295F">
            <w:pPr>
              <w:spacing w:line="400" w:lineRule="exact"/>
              <w:jc w:val="center"/>
              <w:rPr>
                <w:rFonts w:ascii="Times New Roman" w:eastAsia="宋体" w:hAnsi="Times New Roman"/>
                <w:szCs w:val="24"/>
              </w:rPr>
            </w:pPr>
          </w:p>
        </w:tc>
        <w:tc>
          <w:tcPr>
            <w:tcW w:w="2353" w:type="dxa"/>
            <w:vAlign w:val="center"/>
          </w:tcPr>
          <w:p w:rsidR="00980A81" w:rsidRDefault="00980A81" w:rsidP="00D4295F">
            <w:pPr>
              <w:spacing w:line="400" w:lineRule="exact"/>
              <w:jc w:val="center"/>
              <w:rPr>
                <w:rFonts w:ascii="Times New Roman" w:eastAsia="宋体" w:hAnsi="Times New Roman"/>
                <w:szCs w:val="24"/>
              </w:rPr>
            </w:pPr>
          </w:p>
        </w:tc>
      </w:tr>
      <w:tr w:rsidR="00980A81" w:rsidTr="00D4295F">
        <w:trPr>
          <w:jc w:val="center"/>
        </w:trPr>
        <w:tc>
          <w:tcPr>
            <w:tcW w:w="656" w:type="dxa"/>
            <w:vAlign w:val="center"/>
          </w:tcPr>
          <w:p w:rsidR="00980A81" w:rsidRDefault="00980A81" w:rsidP="00D4295F">
            <w:pPr>
              <w:tabs>
                <w:tab w:val="left" w:pos="1800"/>
              </w:tabs>
              <w:spacing w:line="400" w:lineRule="exact"/>
              <w:jc w:val="center"/>
              <w:rPr>
                <w:rFonts w:ascii="Times New Roman" w:eastAsia="宋体" w:hAnsi="Times New Roman"/>
                <w:szCs w:val="21"/>
              </w:rPr>
            </w:pPr>
            <w:r>
              <w:rPr>
                <w:rFonts w:ascii="Times New Roman" w:eastAsia="宋体" w:hAnsi="Times New Roman"/>
                <w:szCs w:val="21"/>
              </w:rPr>
              <w:t>3</w:t>
            </w:r>
          </w:p>
        </w:tc>
        <w:tc>
          <w:tcPr>
            <w:tcW w:w="1126" w:type="dxa"/>
            <w:gridSpan w:val="2"/>
            <w:vAlign w:val="center"/>
          </w:tcPr>
          <w:p w:rsidR="00980A81" w:rsidRDefault="00980A81" w:rsidP="00D4295F">
            <w:pPr>
              <w:tabs>
                <w:tab w:val="left" w:pos="1800"/>
              </w:tabs>
              <w:spacing w:line="400" w:lineRule="exact"/>
              <w:jc w:val="center"/>
              <w:rPr>
                <w:rFonts w:ascii="Times New Roman" w:eastAsia="宋体" w:hAnsi="Times New Roman"/>
                <w:szCs w:val="21"/>
              </w:rPr>
            </w:pPr>
            <w:r>
              <w:rPr>
                <w:rFonts w:ascii="Times New Roman" w:eastAsia="宋体" w:hAnsi="Times New Roman"/>
                <w:szCs w:val="21"/>
              </w:rPr>
              <w:t>消防水带</w:t>
            </w:r>
          </w:p>
        </w:tc>
        <w:tc>
          <w:tcPr>
            <w:tcW w:w="3661" w:type="dxa"/>
            <w:gridSpan w:val="2"/>
            <w:vAlign w:val="center"/>
          </w:tcPr>
          <w:p w:rsidR="00980A81" w:rsidRDefault="00980A81" w:rsidP="00D4295F">
            <w:pPr>
              <w:tabs>
                <w:tab w:val="left" w:pos="1800"/>
              </w:tabs>
              <w:spacing w:line="400" w:lineRule="exact"/>
              <w:rPr>
                <w:rFonts w:ascii="Times New Roman" w:eastAsia="宋体" w:hAnsi="Times New Roman"/>
                <w:szCs w:val="21"/>
              </w:rPr>
            </w:pPr>
            <w:r>
              <w:rPr>
                <w:rFonts w:ascii="Times New Roman" w:eastAsia="宋体" w:hAnsi="Times New Roman"/>
                <w:szCs w:val="21"/>
              </w:rPr>
              <w:t>卡口无破损、水带无腐蚀</w:t>
            </w:r>
          </w:p>
        </w:tc>
        <w:tc>
          <w:tcPr>
            <w:tcW w:w="1108" w:type="dxa"/>
            <w:vAlign w:val="center"/>
          </w:tcPr>
          <w:p w:rsidR="00980A81" w:rsidRDefault="00980A81" w:rsidP="00D4295F">
            <w:pPr>
              <w:tabs>
                <w:tab w:val="left" w:pos="1800"/>
              </w:tabs>
              <w:spacing w:line="400" w:lineRule="exact"/>
              <w:jc w:val="center"/>
              <w:rPr>
                <w:rFonts w:ascii="Times New Roman" w:eastAsia="宋体" w:hAnsi="Times New Roman"/>
                <w:szCs w:val="21"/>
              </w:rPr>
            </w:pPr>
            <w:r>
              <w:rPr>
                <w:rFonts w:ascii="Times New Roman" w:eastAsia="宋体" w:hAnsi="Times New Roman"/>
                <w:szCs w:val="21"/>
              </w:rPr>
              <w:t>查看现场</w:t>
            </w:r>
          </w:p>
        </w:tc>
        <w:tc>
          <w:tcPr>
            <w:tcW w:w="816" w:type="dxa"/>
            <w:vAlign w:val="center"/>
          </w:tcPr>
          <w:p w:rsidR="00980A81" w:rsidRDefault="00980A81" w:rsidP="00D4295F">
            <w:pPr>
              <w:spacing w:line="400" w:lineRule="exact"/>
              <w:jc w:val="center"/>
              <w:rPr>
                <w:rFonts w:ascii="Times New Roman" w:eastAsia="宋体" w:hAnsi="Times New Roman"/>
                <w:szCs w:val="24"/>
              </w:rPr>
            </w:pPr>
          </w:p>
        </w:tc>
        <w:tc>
          <w:tcPr>
            <w:tcW w:w="2353" w:type="dxa"/>
            <w:vAlign w:val="center"/>
          </w:tcPr>
          <w:p w:rsidR="00980A81" w:rsidRDefault="00980A81" w:rsidP="00D4295F">
            <w:pPr>
              <w:spacing w:line="400" w:lineRule="exact"/>
              <w:jc w:val="center"/>
              <w:rPr>
                <w:rFonts w:ascii="Times New Roman" w:eastAsia="宋体" w:hAnsi="Times New Roman"/>
                <w:szCs w:val="24"/>
              </w:rPr>
            </w:pPr>
          </w:p>
        </w:tc>
      </w:tr>
      <w:tr w:rsidR="00980A81" w:rsidTr="00D4295F">
        <w:trPr>
          <w:jc w:val="center"/>
        </w:trPr>
        <w:tc>
          <w:tcPr>
            <w:tcW w:w="656" w:type="dxa"/>
            <w:vAlign w:val="center"/>
          </w:tcPr>
          <w:p w:rsidR="00980A81" w:rsidRDefault="00980A81" w:rsidP="00D4295F">
            <w:pPr>
              <w:tabs>
                <w:tab w:val="left" w:pos="1800"/>
              </w:tabs>
              <w:spacing w:line="400" w:lineRule="exact"/>
              <w:jc w:val="center"/>
              <w:rPr>
                <w:rFonts w:ascii="Times New Roman" w:eastAsia="宋体" w:hAnsi="Times New Roman"/>
                <w:szCs w:val="21"/>
              </w:rPr>
            </w:pPr>
            <w:r>
              <w:rPr>
                <w:rFonts w:ascii="Times New Roman" w:eastAsia="宋体" w:hAnsi="Times New Roman"/>
                <w:szCs w:val="21"/>
              </w:rPr>
              <w:t>4</w:t>
            </w:r>
          </w:p>
        </w:tc>
        <w:tc>
          <w:tcPr>
            <w:tcW w:w="1126" w:type="dxa"/>
            <w:gridSpan w:val="2"/>
            <w:vAlign w:val="center"/>
          </w:tcPr>
          <w:p w:rsidR="00980A81" w:rsidRDefault="00980A81" w:rsidP="00D4295F">
            <w:pPr>
              <w:tabs>
                <w:tab w:val="left" w:pos="1800"/>
              </w:tabs>
              <w:spacing w:line="400" w:lineRule="exact"/>
              <w:jc w:val="center"/>
              <w:rPr>
                <w:rFonts w:ascii="Times New Roman" w:eastAsia="宋体" w:hAnsi="Times New Roman"/>
                <w:szCs w:val="21"/>
              </w:rPr>
            </w:pPr>
            <w:r>
              <w:rPr>
                <w:rFonts w:ascii="Times New Roman" w:eastAsia="宋体" w:hAnsi="Times New Roman"/>
                <w:szCs w:val="21"/>
              </w:rPr>
              <w:t>消防水枪</w:t>
            </w:r>
          </w:p>
        </w:tc>
        <w:tc>
          <w:tcPr>
            <w:tcW w:w="3661" w:type="dxa"/>
            <w:gridSpan w:val="2"/>
            <w:vAlign w:val="center"/>
          </w:tcPr>
          <w:p w:rsidR="00980A81" w:rsidRDefault="00980A81" w:rsidP="00D4295F">
            <w:pPr>
              <w:tabs>
                <w:tab w:val="left" w:pos="1800"/>
              </w:tabs>
              <w:spacing w:line="400" w:lineRule="exact"/>
              <w:rPr>
                <w:rFonts w:ascii="Times New Roman" w:eastAsia="宋体" w:hAnsi="Times New Roman"/>
                <w:szCs w:val="21"/>
              </w:rPr>
            </w:pPr>
            <w:r>
              <w:rPr>
                <w:rFonts w:ascii="Times New Roman" w:eastAsia="宋体" w:hAnsi="Times New Roman"/>
                <w:szCs w:val="21"/>
              </w:rPr>
              <w:t>无缺损、无锈蚀</w:t>
            </w:r>
          </w:p>
        </w:tc>
        <w:tc>
          <w:tcPr>
            <w:tcW w:w="1108" w:type="dxa"/>
            <w:vAlign w:val="center"/>
          </w:tcPr>
          <w:p w:rsidR="00980A81" w:rsidRDefault="00980A81" w:rsidP="00D4295F">
            <w:pPr>
              <w:tabs>
                <w:tab w:val="left" w:pos="1800"/>
              </w:tabs>
              <w:spacing w:line="400" w:lineRule="exact"/>
              <w:jc w:val="center"/>
              <w:rPr>
                <w:rFonts w:ascii="Times New Roman" w:eastAsia="宋体" w:hAnsi="Times New Roman"/>
                <w:szCs w:val="21"/>
              </w:rPr>
            </w:pPr>
            <w:r>
              <w:rPr>
                <w:rFonts w:ascii="Times New Roman" w:eastAsia="宋体" w:hAnsi="Times New Roman"/>
                <w:szCs w:val="21"/>
              </w:rPr>
              <w:t>查看现场</w:t>
            </w:r>
          </w:p>
        </w:tc>
        <w:tc>
          <w:tcPr>
            <w:tcW w:w="816" w:type="dxa"/>
            <w:vAlign w:val="center"/>
          </w:tcPr>
          <w:p w:rsidR="00980A81" w:rsidRDefault="00980A81" w:rsidP="00D4295F">
            <w:pPr>
              <w:spacing w:line="400" w:lineRule="exact"/>
              <w:jc w:val="center"/>
              <w:rPr>
                <w:rFonts w:ascii="Times New Roman" w:eastAsia="宋体" w:hAnsi="Times New Roman"/>
                <w:szCs w:val="24"/>
              </w:rPr>
            </w:pPr>
          </w:p>
        </w:tc>
        <w:tc>
          <w:tcPr>
            <w:tcW w:w="2353" w:type="dxa"/>
            <w:vAlign w:val="center"/>
          </w:tcPr>
          <w:p w:rsidR="00980A81" w:rsidRDefault="00980A81" w:rsidP="00D4295F">
            <w:pPr>
              <w:spacing w:line="400" w:lineRule="exact"/>
              <w:jc w:val="center"/>
              <w:rPr>
                <w:rFonts w:ascii="Times New Roman" w:eastAsia="宋体" w:hAnsi="Times New Roman"/>
                <w:szCs w:val="24"/>
              </w:rPr>
            </w:pPr>
          </w:p>
        </w:tc>
      </w:tr>
      <w:tr w:rsidR="00980A81" w:rsidTr="00D4295F">
        <w:trPr>
          <w:jc w:val="center"/>
        </w:trPr>
        <w:tc>
          <w:tcPr>
            <w:tcW w:w="656" w:type="dxa"/>
            <w:vMerge w:val="restart"/>
            <w:vAlign w:val="center"/>
          </w:tcPr>
          <w:p w:rsidR="00980A81" w:rsidRDefault="00980A81" w:rsidP="00D4295F">
            <w:pPr>
              <w:tabs>
                <w:tab w:val="left" w:pos="1800"/>
              </w:tabs>
              <w:spacing w:line="400" w:lineRule="exact"/>
              <w:jc w:val="center"/>
              <w:rPr>
                <w:rFonts w:ascii="Times New Roman" w:eastAsia="宋体" w:hAnsi="Times New Roman"/>
                <w:szCs w:val="21"/>
              </w:rPr>
            </w:pPr>
            <w:r>
              <w:rPr>
                <w:rFonts w:ascii="Times New Roman" w:eastAsia="宋体" w:hAnsi="Times New Roman"/>
                <w:szCs w:val="21"/>
              </w:rPr>
              <w:t>5</w:t>
            </w:r>
          </w:p>
        </w:tc>
        <w:tc>
          <w:tcPr>
            <w:tcW w:w="1126" w:type="dxa"/>
            <w:gridSpan w:val="2"/>
            <w:vMerge w:val="restart"/>
            <w:vAlign w:val="center"/>
          </w:tcPr>
          <w:p w:rsidR="00980A81" w:rsidRDefault="00980A81" w:rsidP="00D4295F">
            <w:pPr>
              <w:tabs>
                <w:tab w:val="left" w:pos="1800"/>
              </w:tabs>
              <w:spacing w:line="400" w:lineRule="exact"/>
              <w:jc w:val="center"/>
              <w:rPr>
                <w:rFonts w:ascii="Times New Roman" w:eastAsia="宋体" w:hAnsi="Times New Roman"/>
                <w:szCs w:val="21"/>
              </w:rPr>
            </w:pPr>
            <w:r>
              <w:rPr>
                <w:rFonts w:ascii="Times New Roman" w:eastAsia="宋体" w:hAnsi="Times New Roman"/>
                <w:szCs w:val="21"/>
              </w:rPr>
              <w:t>现场管理</w:t>
            </w:r>
          </w:p>
        </w:tc>
        <w:tc>
          <w:tcPr>
            <w:tcW w:w="3661" w:type="dxa"/>
            <w:gridSpan w:val="2"/>
            <w:vAlign w:val="center"/>
          </w:tcPr>
          <w:p w:rsidR="00980A81" w:rsidRDefault="00980A81" w:rsidP="00D4295F">
            <w:pPr>
              <w:tabs>
                <w:tab w:val="left" w:pos="1800"/>
              </w:tabs>
              <w:spacing w:line="400" w:lineRule="exact"/>
              <w:rPr>
                <w:rFonts w:ascii="Times New Roman" w:eastAsia="宋体" w:hAnsi="Times New Roman"/>
                <w:szCs w:val="21"/>
              </w:rPr>
            </w:pPr>
            <w:r>
              <w:rPr>
                <w:rFonts w:ascii="Times New Roman" w:eastAsia="宋体" w:hAnsi="Times New Roman"/>
                <w:szCs w:val="21"/>
              </w:rPr>
              <w:t>安全警示标志齐全、醒目、无损坏。</w:t>
            </w:r>
          </w:p>
        </w:tc>
        <w:tc>
          <w:tcPr>
            <w:tcW w:w="1108" w:type="dxa"/>
            <w:vMerge w:val="restart"/>
            <w:vAlign w:val="center"/>
          </w:tcPr>
          <w:p w:rsidR="00980A81" w:rsidRDefault="00980A81" w:rsidP="00D4295F">
            <w:pPr>
              <w:tabs>
                <w:tab w:val="left" w:pos="1800"/>
              </w:tabs>
              <w:spacing w:line="400" w:lineRule="exact"/>
              <w:jc w:val="center"/>
              <w:rPr>
                <w:rFonts w:ascii="Times New Roman" w:eastAsia="宋体" w:hAnsi="Times New Roman"/>
                <w:szCs w:val="21"/>
              </w:rPr>
            </w:pPr>
            <w:r>
              <w:rPr>
                <w:rFonts w:ascii="Times New Roman" w:eastAsia="宋体" w:hAnsi="Times New Roman"/>
                <w:szCs w:val="21"/>
              </w:rPr>
              <w:t>查看现场</w:t>
            </w:r>
          </w:p>
        </w:tc>
        <w:tc>
          <w:tcPr>
            <w:tcW w:w="816" w:type="dxa"/>
            <w:vAlign w:val="center"/>
          </w:tcPr>
          <w:p w:rsidR="00980A81" w:rsidRDefault="00980A81" w:rsidP="00D4295F">
            <w:pPr>
              <w:spacing w:line="400" w:lineRule="exact"/>
              <w:jc w:val="center"/>
              <w:rPr>
                <w:rFonts w:ascii="Times New Roman" w:eastAsia="宋体" w:hAnsi="Times New Roman"/>
                <w:szCs w:val="24"/>
              </w:rPr>
            </w:pPr>
          </w:p>
          <w:p w:rsidR="00980A81" w:rsidRDefault="00980A81" w:rsidP="00D4295F">
            <w:pPr>
              <w:spacing w:line="400" w:lineRule="exact"/>
              <w:jc w:val="center"/>
              <w:rPr>
                <w:rFonts w:ascii="Times New Roman" w:eastAsia="宋体" w:hAnsi="Times New Roman"/>
                <w:szCs w:val="24"/>
              </w:rPr>
            </w:pPr>
          </w:p>
        </w:tc>
        <w:tc>
          <w:tcPr>
            <w:tcW w:w="2353" w:type="dxa"/>
            <w:vAlign w:val="center"/>
          </w:tcPr>
          <w:p w:rsidR="00980A81" w:rsidRDefault="00980A81" w:rsidP="00D4295F">
            <w:pPr>
              <w:spacing w:line="400" w:lineRule="exact"/>
              <w:jc w:val="center"/>
              <w:rPr>
                <w:rFonts w:ascii="Times New Roman" w:eastAsia="宋体" w:hAnsi="Times New Roman"/>
                <w:szCs w:val="24"/>
              </w:rPr>
            </w:pPr>
          </w:p>
        </w:tc>
      </w:tr>
      <w:tr w:rsidR="00980A81" w:rsidTr="00D4295F">
        <w:trPr>
          <w:jc w:val="center"/>
        </w:trPr>
        <w:tc>
          <w:tcPr>
            <w:tcW w:w="656" w:type="dxa"/>
            <w:vMerge/>
            <w:vAlign w:val="center"/>
          </w:tcPr>
          <w:p w:rsidR="00980A81" w:rsidRDefault="00980A81" w:rsidP="00D4295F">
            <w:pPr>
              <w:tabs>
                <w:tab w:val="left" w:pos="1800"/>
              </w:tabs>
              <w:spacing w:line="400" w:lineRule="exact"/>
              <w:jc w:val="center"/>
              <w:rPr>
                <w:rFonts w:ascii="Times New Roman" w:eastAsia="宋体" w:hAnsi="Times New Roman"/>
                <w:szCs w:val="21"/>
              </w:rPr>
            </w:pPr>
          </w:p>
        </w:tc>
        <w:tc>
          <w:tcPr>
            <w:tcW w:w="1126" w:type="dxa"/>
            <w:gridSpan w:val="2"/>
            <w:vMerge/>
            <w:vAlign w:val="center"/>
          </w:tcPr>
          <w:p w:rsidR="00980A81" w:rsidRDefault="00980A81" w:rsidP="00D4295F">
            <w:pPr>
              <w:tabs>
                <w:tab w:val="left" w:pos="1800"/>
              </w:tabs>
              <w:spacing w:line="400" w:lineRule="exact"/>
              <w:jc w:val="center"/>
              <w:rPr>
                <w:rFonts w:ascii="Times New Roman" w:eastAsia="宋体" w:hAnsi="Times New Roman"/>
                <w:szCs w:val="21"/>
              </w:rPr>
            </w:pPr>
          </w:p>
        </w:tc>
        <w:tc>
          <w:tcPr>
            <w:tcW w:w="3661" w:type="dxa"/>
            <w:gridSpan w:val="2"/>
            <w:vAlign w:val="center"/>
          </w:tcPr>
          <w:p w:rsidR="00980A81" w:rsidRDefault="00980A81" w:rsidP="00D4295F">
            <w:pPr>
              <w:tabs>
                <w:tab w:val="left" w:pos="1800"/>
              </w:tabs>
              <w:spacing w:line="400" w:lineRule="exact"/>
              <w:rPr>
                <w:rFonts w:ascii="Times New Roman" w:eastAsia="宋体" w:hAnsi="Times New Roman"/>
                <w:szCs w:val="21"/>
              </w:rPr>
            </w:pPr>
            <w:r>
              <w:rPr>
                <w:rFonts w:ascii="Times New Roman" w:eastAsia="宋体" w:hAnsi="Times New Roman"/>
                <w:szCs w:val="21"/>
              </w:rPr>
              <w:t>电线、插座、开关、闸刀等正确安装、固定、绝缘；有漏电、过载保护开关，无临时乱拉乱接临时电线路、不超负荷用电。</w:t>
            </w:r>
          </w:p>
        </w:tc>
        <w:tc>
          <w:tcPr>
            <w:tcW w:w="1108" w:type="dxa"/>
            <w:vMerge/>
            <w:vAlign w:val="center"/>
          </w:tcPr>
          <w:p w:rsidR="00980A81" w:rsidRDefault="00980A81" w:rsidP="00D4295F">
            <w:pPr>
              <w:tabs>
                <w:tab w:val="left" w:pos="1800"/>
              </w:tabs>
              <w:spacing w:line="400" w:lineRule="exact"/>
              <w:jc w:val="center"/>
              <w:rPr>
                <w:rFonts w:ascii="Times New Roman" w:eastAsia="宋体" w:hAnsi="Times New Roman"/>
                <w:szCs w:val="21"/>
              </w:rPr>
            </w:pPr>
          </w:p>
        </w:tc>
        <w:tc>
          <w:tcPr>
            <w:tcW w:w="816" w:type="dxa"/>
            <w:vAlign w:val="center"/>
          </w:tcPr>
          <w:p w:rsidR="00980A81" w:rsidRDefault="00980A81" w:rsidP="00D4295F">
            <w:pPr>
              <w:spacing w:line="400" w:lineRule="exact"/>
              <w:jc w:val="center"/>
              <w:rPr>
                <w:rFonts w:ascii="Times New Roman" w:eastAsia="宋体" w:hAnsi="Times New Roman"/>
                <w:szCs w:val="24"/>
              </w:rPr>
            </w:pPr>
          </w:p>
        </w:tc>
        <w:tc>
          <w:tcPr>
            <w:tcW w:w="2353" w:type="dxa"/>
            <w:vAlign w:val="center"/>
          </w:tcPr>
          <w:p w:rsidR="00980A81" w:rsidRDefault="00980A81" w:rsidP="00D4295F">
            <w:pPr>
              <w:spacing w:line="400" w:lineRule="exact"/>
              <w:jc w:val="center"/>
              <w:rPr>
                <w:rFonts w:ascii="Times New Roman" w:eastAsia="宋体" w:hAnsi="Times New Roman"/>
                <w:szCs w:val="24"/>
              </w:rPr>
            </w:pPr>
          </w:p>
        </w:tc>
      </w:tr>
      <w:tr w:rsidR="00980A81" w:rsidTr="00D4295F">
        <w:trPr>
          <w:jc w:val="center"/>
        </w:trPr>
        <w:tc>
          <w:tcPr>
            <w:tcW w:w="656" w:type="dxa"/>
            <w:vMerge/>
            <w:vAlign w:val="center"/>
          </w:tcPr>
          <w:p w:rsidR="00980A81" w:rsidRDefault="00980A81" w:rsidP="00D4295F">
            <w:pPr>
              <w:tabs>
                <w:tab w:val="left" w:pos="1800"/>
              </w:tabs>
              <w:spacing w:line="400" w:lineRule="exact"/>
              <w:jc w:val="center"/>
              <w:rPr>
                <w:rFonts w:ascii="Times New Roman" w:eastAsia="宋体" w:hAnsi="Times New Roman"/>
                <w:szCs w:val="21"/>
              </w:rPr>
            </w:pPr>
          </w:p>
        </w:tc>
        <w:tc>
          <w:tcPr>
            <w:tcW w:w="1126" w:type="dxa"/>
            <w:gridSpan w:val="2"/>
            <w:vMerge/>
            <w:vAlign w:val="center"/>
          </w:tcPr>
          <w:p w:rsidR="00980A81" w:rsidRDefault="00980A81" w:rsidP="00D4295F">
            <w:pPr>
              <w:tabs>
                <w:tab w:val="left" w:pos="1800"/>
              </w:tabs>
              <w:spacing w:line="400" w:lineRule="exact"/>
              <w:jc w:val="center"/>
              <w:rPr>
                <w:rFonts w:ascii="Times New Roman" w:eastAsia="宋体" w:hAnsi="Times New Roman"/>
                <w:szCs w:val="21"/>
              </w:rPr>
            </w:pPr>
          </w:p>
        </w:tc>
        <w:tc>
          <w:tcPr>
            <w:tcW w:w="3661" w:type="dxa"/>
            <w:gridSpan w:val="2"/>
            <w:vAlign w:val="center"/>
          </w:tcPr>
          <w:p w:rsidR="00980A81" w:rsidRDefault="00980A81" w:rsidP="00D4295F">
            <w:pPr>
              <w:tabs>
                <w:tab w:val="left" w:pos="1800"/>
              </w:tabs>
              <w:spacing w:line="400" w:lineRule="exact"/>
              <w:rPr>
                <w:rFonts w:ascii="Times New Roman" w:eastAsia="宋体" w:hAnsi="Times New Roman"/>
                <w:szCs w:val="21"/>
              </w:rPr>
            </w:pPr>
            <w:r>
              <w:rPr>
                <w:rFonts w:ascii="Times New Roman" w:eastAsia="宋体" w:hAnsi="Times New Roman"/>
                <w:szCs w:val="21"/>
              </w:rPr>
              <w:t>安全出口、疏散通道畅通，应急照明完好。</w:t>
            </w:r>
          </w:p>
        </w:tc>
        <w:tc>
          <w:tcPr>
            <w:tcW w:w="1108" w:type="dxa"/>
            <w:vMerge/>
            <w:vAlign w:val="center"/>
          </w:tcPr>
          <w:p w:rsidR="00980A81" w:rsidRDefault="00980A81" w:rsidP="00D4295F">
            <w:pPr>
              <w:tabs>
                <w:tab w:val="left" w:pos="1800"/>
              </w:tabs>
              <w:spacing w:line="400" w:lineRule="exact"/>
              <w:jc w:val="center"/>
              <w:rPr>
                <w:rFonts w:ascii="Times New Roman" w:eastAsia="宋体" w:hAnsi="Times New Roman"/>
                <w:szCs w:val="21"/>
              </w:rPr>
            </w:pPr>
          </w:p>
        </w:tc>
        <w:tc>
          <w:tcPr>
            <w:tcW w:w="816" w:type="dxa"/>
            <w:vAlign w:val="center"/>
          </w:tcPr>
          <w:p w:rsidR="00980A81" w:rsidRDefault="00980A81" w:rsidP="00D4295F">
            <w:pPr>
              <w:spacing w:line="400" w:lineRule="exact"/>
              <w:jc w:val="center"/>
              <w:rPr>
                <w:rFonts w:ascii="Times New Roman" w:eastAsia="宋体" w:hAnsi="Times New Roman"/>
                <w:szCs w:val="24"/>
              </w:rPr>
            </w:pPr>
          </w:p>
        </w:tc>
        <w:tc>
          <w:tcPr>
            <w:tcW w:w="2353" w:type="dxa"/>
            <w:vAlign w:val="center"/>
          </w:tcPr>
          <w:p w:rsidR="00980A81" w:rsidRDefault="00980A81" w:rsidP="00D4295F">
            <w:pPr>
              <w:spacing w:line="400" w:lineRule="exact"/>
              <w:jc w:val="center"/>
              <w:rPr>
                <w:rFonts w:ascii="Times New Roman" w:eastAsia="宋体" w:hAnsi="Times New Roman"/>
                <w:szCs w:val="24"/>
              </w:rPr>
            </w:pPr>
          </w:p>
        </w:tc>
      </w:tr>
      <w:tr w:rsidR="00980A81" w:rsidTr="00D4295F">
        <w:trPr>
          <w:jc w:val="center"/>
        </w:trPr>
        <w:tc>
          <w:tcPr>
            <w:tcW w:w="656" w:type="dxa"/>
            <w:vAlign w:val="center"/>
          </w:tcPr>
          <w:p w:rsidR="00980A81" w:rsidRDefault="00980A81" w:rsidP="00D4295F">
            <w:pPr>
              <w:tabs>
                <w:tab w:val="left" w:pos="1800"/>
              </w:tabs>
              <w:spacing w:line="400" w:lineRule="exact"/>
              <w:jc w:val="center"/>
              <w:rPr>
                <w:rFonts w:ascii="Times New Roman" w:eastAsia="宋体" w:hAnsi="Times New Roman"/>
                <w:szCs w:val="21"/>
              </w:rPr>
            </w:pPr>
            <w:r>
              <w:rPr>
                <w:rFonts w:ascii="Times New Roman" w:eastAsia="宋体" w:hAnsi="Times New Roman"/>
                <w:szCs w:val="21"/>
              </w:rPr>
              <w:lastRenderedPageBreak/>
              <w:t>6</w:t>
            </w:r>
          </w:p>
        </w:tc>
        <w:tc>
          <w:tcPr>
            <w:tcW w:w="1126" w:type="dxa"/>
            <w:gridSpan w:val="2"/>
            <w:vAlign w:val="center"/>
          </w:tcPr>
          <w:p w:rsidR="00980A81" w:rsidRDefault="00980A81" w:rsidP="00D4295F">
            <w:pPr>
              <w:tabs>
                <w:tab w:val="left" w:pos="1800"/>
              </w:tabs>
              <w:spacing w:line="400" w:lineRule="exact"/>
              <w:jc w:val="center"/>
              <w:rPr>
                <w:rFonts w:ascii="Times New Roman" w:eastAsia="宋体" w:hAnsi="Times New Roman"/>
                <w:szCs w:val="21"/>
              </w:rPr>
            </w:pPr>
            <w:r>
              <w:rPr>
                <w:rFonts w:ascii="Times New Roman" w:eastAsia="宋体" w:hAnsi="Times New Roman"/>
                <w:szCs w:val="21"/>
              </w:rPr>
              <w:t>消防知识</w:t>
            </w:r>
          </w:p>
        </w:tc>
        <w:tc>
          <w:tcPr>
            <w:tcW w:w="3661" w:type="dxa"/>
            <w:gridSpan w:val="2"/>
            <w:vAlign w:val="center"/>
          </w:tcPr>
          <w:p w:rsidR="00980A81" w:rsidRDefault="00980A81" w:rsidP="00D4295F">
            <w:pPr>
              <w:tabs>
                <w:tab w:val="left" w:pos="1800"/>
              </w:tabs>
              <w:spacing w:line="400" w:lineRule="exact"/>
              <w:rPr>
                <w:rFonts w:ascii="Times New Roman" w:eastAsia="宋体" w:hAnsi="Times New Roman"/>
                <w:szCs w:val="21"/>
              </w:rPr>
            </w:pPr>
            <w:r>
              <w:rPr>
                <w:rFonts w:ascii="Times New Roman" w:eastAsia="宋体" w:hAnsi="Times New Roman"/>
                <w:szCs w:val="21"/>
              </w:rPr>
              <w:t>岗位人员了解本岗位的火灾危险性及预防措施，并且做到会报警、会使用消防器材、会扑救初起火灾、会组织人员疏散。</w:t>
            </w:r>
          </w:p>
        </w:tc>
        <w:tc>
          <w:tcPr>
            <w:tcW w:w="1108" w:type="dxa"/>
            <w:vAlign w:val="center"/>
          </w:tcPr>
          <w:p w:rsidR="00980A81" w:rsidRDefault="00980A81" w:rsidP="00D4295F">
            <w:pPr>
              <w:tabs>
                <w:tab w:val="left" w:pos="1800"/>
              </w:tabs>
              <w:spacing w:line="400" w:lineRule="exact"/>
              <w:jc w:val="center"/>
              <w:rPr>
                <w:rFonts w:ascii="Times New Roman" w:eastAsia="宋体" w:hAnsi="Times New Roman"/>
                <w:szCs w:val="21"/>
              </w:rPr>
            </w:pPr>
            <w:r>
              <w:rPr>
                <w:rFonts w:ascii="Times New Roman" w:eastAsia="宋体" w:hAnsi="Times New Roman"/>
                <w:szCs w:val="21"/>
              </w:rPr>
              <w:t>现场提问</w:t>
            </w:r>
          </w:p>
        </w:tc>
        <w:tc>
          <w:tcPr>
            <w:tcW w:w="816" w:type="dxa"/>
            <w:vAlign w:val="center"/>
          </w:tcPr>
          <w:p w:rsidR="00980A81" w:rsidRDefault="00980A81" w:rsidP="00D4295F">
            <w:pPr>
              <w:spacing w:line="400" w:lineRule="exact"/>
              <w:jc w:val="center"/>
              <w:rPr>
                <w:rFonts w:ascii="Times New Roman" w:eastAsia="宋体" w:hAnsi="Times New Roman"/>
                <w:szCs w:val="24"/>
              </w:rPr>
            </w:pPr>
          </w:p>
        </w:tc>
        <w:tc>
          <w:tcPr>
            <w:tcW w:w="2353" w:type="dxa"/>
            <w:vAlign w:val="center"/>
          </w:tcPr>
          <w:p w:rsidR="00980A81" w:rsidRDefault="00980A81" w:rsidP="00D4295F">
            <w:pPr>
              <w:spacing w:line="400" w:lineRule="exact"/>
              <w:jc w:val="center"/>
              <w:rPr>
                <w:rFonts w:ascii="Times New Roman" w:eastAsia="宋体" w:hAnsi="Times New Roman"/>
                <w:szCs w:val="24"/>
              </w:rPr>
            </w:pPr>
          </w:p>
        </w:tc>
      </w:tr>
      <w:tr w:rsidR="00980A81" w:rsidTr="00D4295F">
        <w:trPr>
          <w:trHeight w:val="448"/>
          <w:jc w:val="center"/>
        </w:trPr>
        <w:tc>
          <w:tcPr>
            <w:tcW w:w="9720" w:type="dxa"/>
            <w:gridSpan w:val="8"/>
            <w:vAlign w:val="center"/>
          </w:tcPr>
          <w:p w:rsidR="00980A81" w:rsidRDefault="00980A81" w:rsidP="007A46E6">
            <w:pPr>
              <w:spacing w:line="400" w:lineRule="exact"/>
              <w:rPr>
                <w:rFonts w:ascii="Times New Roman" w:eastAsia="宋体" w:hAnsi="Times New Roman"/>
                <w:szCs w:val="24"/>
              </w:rPr>
            </w:pPr>
            <w:r>
              <w:rPr>
                <w:rFonts w:ascii="Times New Roman" w:eastAsia="宋体" w:hAnsi="Times New Roman" w:hint="eastAsia"/>
                <w:szCs w:val="24"/>
              </w:rPr>
              <w:t>备注：</w:t>
            </w:r>
            <w:r>
              <w:rPr>
                <w:rFonts w:ascii="Times New Roman" w:eastAsia="宋体" w:hAnsi="Times New Roman" w:hint="eastAsia"/>
                <w:sz w:val="20"/>
                <w:szCs w:val="20"/>
              </w:rPr>
              <w:t>符合要求打“√”，不符合要求打“×”并注明详情，整改完成情况由部门负责人确认。</w:t>
            </w:r>
          </w:p>
        </w:tc>
      </w:tr>
    </w:tbl>
    <w:p w:rsidR="008F3D60" w:rsidRDefault="008F3D60" w:rsidP="008F3D60"/>
    <w:p w:rsidR="00EE6153" w:rsidRDefault="00EE6153" w:rsidP="00EE6153">
      <w:pPr>
        <w:pStyle w:val="a0"/>
      </w:pPr>
    </w:p>
    <w:p w:rsidR="00EE6153" w:rsidRDefault="00EE6153" w:rsidP="00EE6153"/>
    <w:p w:rsidR="00EE6153" w:rsidRDefault="00EE6153" w:rsidP="00EE6153">
      <w:pPr>
        <w:pStyle w:val="a0"/>
      </w:pPr>
    </w:p>
    <w:p w:rsidR="00EE6153" w:rsidRDefault="00EE6153" w:rsidP="00EE6153"/>
    <w:p w:rsidR="00EE6153" w:rsidRDefault="00EE6153" w:rsidP="00EE6153">
      <w:pPr>
        <w:pStyle w:val="a0"/>
      </w:pPr>
    </w:p>
    <w:p w:rsidR="00EE6153" w:rsidRDefault="00EE6153" w:rsidP="00EE6153"/>
    <w:p w:rsidR="00EE6153" w:rsidRDefault="00EE6153" w:rsidP="00EE6153">
      <w:pPr>
        <w:pStyle w:val="a0"/>
      </w:pPr>
    </w:p>
    <w:p w:rsidR="00EE6153" w:rsidRDefault="00EE6153" w:rsidP="00EE6153"/>
    <w:p w:rsidR="00EE6153" w:rsidRDefault="00EE6153" w:rsidP="00EE6153">
      <w:pPr>
        <w:pStyle w:val="a0"/>
      </w:pPr>
    </w:p>
    <w:p w:rsidR="00EE6153" w:rsidRDefault="00EE6153" w:rsidP="00EE6153"/>
    <w:p w:rsidR="00EE6153" w:rsidRDefault="00EE6153" w:rsidP="00EE6153">
      <w:pPr>
        <w:pStyle w:val="a0"/>
      </w:pPr>
    </w:p>
    <w:p w:rsidR="00EE6153" w:rsidRDefault="00EE6153" w:rsidP="00EE6153"/>
    <w:p w:rsidR="00EE6153" w:rsidRDefault="00EE6153" w:rsidP="00EE6153">
      <w:pPr>
        <w:pStyle w:val="a0"/>
      </w:pPr>
    </w:p>
    <w:p w:rsidR="00EE6153" w:rsidRDefault="00EE6153" w:rsidP="00EE6153"/>
    <w:p w:rsidR="00EE6153" w:rsidRDefault="00EE6153" w:rsidP="00EE6153">
      <w:pPr>
        <w:pStyle w:val="a0"/>
      </w:pPr>
    </w:p>
    <w:p w:rsidR="00EE6153" w:rsidRDefault="00EE6153" w:rsidP="00EE6153"/>
    <w:p w:rsidR="00EE6153" w:rsidRDefault="00EE6153" w:rsidP="00EE6153">
      <w:pPr>
        <w:pStyle w:val="a0"/>
      </w:pPr>
    </w:p>
    <w:p w:rsidR="00EE6153" w:rsidRDefault="00EE6153" w:rsidP="00EE6153"/>
    <w:p w:rsidR="00EE6153" w:rsidRPr="00EE6153" w:rsidRDefault="00EE6153" w:rsidP="00EE6153">
      <w:pPr>
        <w:pStyle w:val="a0"/>
      </w:pPr>
    </w:p>
    <w:p w:rsidR="00980A81" w:rsidRDefault="007A46E6" w:rsidP="00980A81">
      <w:pPr>
        <w:keepNext/>
        <w:keepLines/>
        <w:spacing w:line="240" w:lineRule="atLeast"/>
        <w:jc w:val="center"/>
        <w:outlineLvl w:val="0"/>
        <w:rPr>
          <w:rFonts w:ascii="Times New Roman" w:eastAsia="宋体" w:hAnsi="Times New Roman"/>
          <w:kern w:val="44"/>
          <w:sz w:val="32"/>
          <w:szCs w:val="32"/>
        </w:rPr>
      </w:pPr>
      <w:r>
        <w:rPr>
          <w:rFonts w:ascii="Times New Roman" w:eastAsia="方正小标宋简体" w:hAnsi="Times New Roman" w:hint="eastAsia"/>
          <w:sz w:val="32"/>
          <w:szCs w:val="32"/>
        </w:rPr>
        <w:lastRenderedPageBreak/>
        <w:t>5</w:t>
      </w:r>
      <w:r w:rsidR="00980A81">
        <w:rPr>
          <w:rFonts w:ascii="Times New Roman" w:eastAsia="方正小标宋简体" w:hAnsi="Times New Roman"/>
          <w:sz w:val="32"/>
          <w:szCs w:val="32"/>
        </w:rPr>
        <w:t>.</w:t>
      </w:r>
      <w:r w:rsidR="00980A81">
        <w:rPr>
          <w:rFonts w:ascii="Times New Roman" w:eastAsia="方正小标宋简体" w:hAnsi="Times New Roman"/>
          <w:kern w:val="44"/>
          <w:sz w:val="32"/>
          <w:szCs w:val="32"/>
        </w:rPr>
        <w:t>特种设备检查清单</w:t>
      </w:r>
    </w:p>
    <w:tbl>
      <w:tblPr>
        <w:tblW w:w="97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56"/>
        <w:gridCol w:w="579"/>
        <w:gridCol w:w="547"/>
        <w:gridCol w:w="2147"/>
        <w:gridCol w:w="1514"/>
        <w:gridCol w:w="1108"/>
        <w:gridCol w:w="816"/>
        <w:gridCol w:w="2353"/>
      </w:tblGrid>
      <w:tr w:rsidR="00980A81" w:rsidTr="00EE3C52">
        <w:trPr>
          <w:jc w:val="center"/>
        </w:trPr>
        <w:tc>
          <w:tcPr>
            <w:tcW w:w="1235" w:type="dxa"/>
            <w:gridSpan w:val="2"/>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hint="eastAsia"/>
                <w:szCs w:val="21"/>
              </w:rPr>
              <w:t>组织人</w:t>
            </w:r>
          </w:p>
        </w:tc>
        <w:tc>
          <w:tcPr>
            <w:tcW w:w="2694" w:type="dxa"/>
            <w:gridSpan w:val="2"/>
            <w:vAlign w:val="center"/>
          </w:tcPr>
          <w:p w:rsidR="00980A81" w:rsidRDefault="00980A81" w:rsidP="00D4295F">
            <w:pPr>
              <w:spacing w:line="300" w:lineRule="exact"/>
              <w:jc w:val="center"/>
              <w:rPr>
                <w:rFonts w:ascii="Times New Roman" w:eastAsia="宋体" w:hAnsi="Times New Roman"/>
                <w:szCs w:val="24"/>
              </w:rPr>
            </w:pPr>
          </w:p>
        </w:tc>
        <w:tc>
          <w:tcPr>
            <w:tcW w:w="1514" w:type="dxa"/>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hint="eastAsia"/>
                <w:szCs w:val="24"/>
              </w:rPr>
              <w:t>检查时间</w:t>
            </w:r>
          </w:p>
        </w:tc>
        <w:tc>
          <w:tcPr>
            <w:tcW w:w="4277" w:type="dxa"/>
            <w:gridSpan w:val="3"/>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hint="eastAsia"/>
                <w:szCs w:val="24"/>
              </w:rPr>
              <w:t>年</w:t>
            </w:r>
            <w:r>
              <w:rPr>
                <w:rFonts w:ascii="Times New Roman" w:eastAsia="宋体" w:hAnsi="Times New Roman" w:hint="eastAsia"/>
                <w:szCs w:val="24"/>
              </w:rPr>
              <w:t xml:space="preserve">   </w:t>
            </w:r>
            <w:r>
              <w:rPr>
                <w:rFonts w:ascii="Times New Roman" w:eastAsia="宋体" w:hAnsi="Times New Roman" w:hint="eastAsia"/>
                <w:szCs w:val="24"/>
              </w:rPr>
              <w:t>月</w:t>
            </w:r>
            <w:r>
              <w:rPr>
                <w:rFonts w:ascii="Times New Roman" w:eastAsia="宋体" w:hAnsi="Times New Roman" w:hint="eastAsia"/>
                <w:szCs w:val="24"/>
              </w:rPr>
              <w:t xml:space="preserve">   </w:t>
            </w:r>
            <w:r>
              <w:rPr>
                <w:rFonts w:ascii="Times New Roman" w:eastAsia="宋体" w:hAnsi="Times New Roman" w:hint="eastAsia"/>
                <w:szCs w:val="24"/>
              </w:rPr>
              <w:t>日</w:t>
            </w:r>
          </w:p>
        </w:tc>
      </w:tr>
      <w:tr w:rsidR="00980A81" w:rsidTr="00EE3C52">
        <w:trPr>
          <w:jc w:val="center"/>
        </w:trPr>
        <w:tc>
          <w:tcPr>
            <w:tcW w:w="1235" w:type="dxa"/>
            <w:gridSpan w:val="2"/>
            <w:tcBorders>
              <w:bottom w:val="single" w:sz="12" w:space="0" w:color="auto"/>
            </w:tcBorders>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hint="eastAsia"/>
                <w:szCs w:val="24"/>
              </w:rPr>
              <w:t>检查人员</w:t>
            </w:r>
          </w:p>
        </w:tc>
        <w:tc>
          <w:tcPr>
            <w:tcW w:w="8485" w:type="dxa"/>
            <w:gridSpan w:val="6"/>
            <w:tcBorders>
              <w:bottom w:val="single" w:sz="12" w:space="0" w:color="auto"/>
            </w:tcBorders>
            <w:vAlign w:val="center"/>
          </w:tcPr>
          <w:p w:rsidR="00980A81" w:rsidRDefault="00980A81" w:rsidP="00D4295F">
            <w:pPr>
              <w:spacing w:line="300" w:lineRule="exact"/>
              <w:jc w:val="center"/>
              <w:rPr>
                <w:rFonts w:ascii="Times New Roman" w:eastAsia="宋体" w:hAnsi="Times New Roman"/>
                <w:szCs w:val="24"/>
              </w:rPr>
            </w:pPr>
          </w:p>
        </w:tc>
      </w:tr>
      <w:tr w:rsidR="00980A81" w:rsidTr="00EE3C52">
        <w:trPr>
          <w:jc w:val="center"/>
        </w:trPr>
        <w:tc>
          <w:tcPr>
            <w:tcW w:w="656" w:type="dxa"/>
            <w:tcBorders>
              <w:top w:val="single" w:sz="12" w:space="0" w:color="auto"/>
            </w:tcBorders>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hint="eastAsia"/>
                <w:szCs w:val="24"/>
              </w:rPr>
              <w:t>计划</w:t>
            </w:r>
          </w:p>
        </w:tc>
        <w:tc>
          <w:tcPr>
            <w:tcW w:w="9064" w:type="dxa"/>
            <w:gridSpan w:val="7"/>
            <w:tcBorders>
              <w:top w:val="single" w:sz="12" w:space="0" w:color="auto"/>
            </w:tcBorders>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szCs w:val="21"/>
              </w:rPr>
              <w:t>每月至少检查一次</w:t>
            </w:r>
          </w:p>
        </w:tc>
      </w:tr>
      <w:tr w:rsidR="00980A81" w:rsidTr="00EE3C52">
        <w:trPr>
          <w:trHeight w:val="527"/>
          <w:jc w:val="center"/>
        </w:trPr>
        <w:tc>
          <w:tcPr>
            <w:tcW w:w="656" w:type="dxa"/>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hint="eastAsia"/>
                <w:szCs w:val="24"/>
              </w:rPr>
              <w:t>目的</w:t>
            </w:r>
          </w:p>
        </w:tc>
        <w:tc>
          <w:tcPr>
            <w:tcW w:w="9064" w:type="dxa"/>
            <w:gridSpan w:val="7"/>
            <w:vAlign w:val="center"/>
          </w:tcPr>
          <w:p w:rsidR="00980A81" w:rsidRDefault="00980A81" w:rsidP="00D4295F">
            <w:pPr>
              <w:spacing w:line="300" w:lineRule="exact"/>
              <w:rPr>
                <w:rFonts w:ascii="Times New Roman" w:eastAsia="宋体" w:hAnsi="Times New Roman"/>
                <w:szCs w:val="24"/>
              </w:rPr>
            </w:pPr>
            <w:r>
              <w:rPr>
                <w:rFonts w:ascii="Times New Roman" w:eastAsia="宋体" w:hAnsi="Times New Roman"/>
                <w:szCs w:val="24"/>
              </w:rPr>
              <w:t>为保证动力厂安全生产正常进行，确保特种设备安全可靠运行，加强特种设备安全管理，有效预防特种设备事故发生，特制定本检查清单。</w:t>
            </w:r>
          </w:p>
        </w:tc>
      </w:tr>
      <w:tr w:rsidR="00980A81" w:rsidTr="00EE3C52">
        <w:trPr>
          <w:jc w:val="center"/>
        </w:trPr>
        <w:tc>
          <w:tcPr>
            <w:tcW w:w="656" w:type="dxa"/>
            <w:vMerge w:val="restart"/>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hint="eastAsia"/>
                <w:szCs w:val="24"/>
              </w:rPr>
              <w:t>序号</w:t>
            </w:r>
          </w:p>
        </w:tc>
        <w:tc>
          <w:tcPr>
            <w:tcW w:w="1126" w:type="dxa"/>
            <w:gridSpan w:val="2"/>
            <w:vMerge w:val="restart"/>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hint="eastAsia"/>
                <w:szCs w:val="24"/>
              </w:rPr>
              <w:t>检查项目</w:t>
            </w:r>
          </w:p>
        </w:tc>
        <w:tc>
          <w:tcPr>
            <w:tcW w:w="3661" w:type="dxa"/>
            <w:gridSpan w:val="2"/>
            <w:vMerge w:val="restart"/>
            <w:vAlign w:val="center"/>
          </w:tcPr>
          <w:p w:rsidR="00980A81" w:rsidRDefault="00980A81" w:rsidP="00D4295F">
            <w:pPr>
              <w:spacing w:line="300" w:lineRule="exact"/>
              <w:jc w:val="both"/>
              <w:rPr>
                <w:rFonts w:ascii="Times New Roman" w:eastAsia="宋体" w:hAnsi="Times New Roman"/>
                <w:szCs w:val="24"/>
              </w:rPr>
            </w:pPr>
            <w:r>
              <w:rPr>
                <w:rFonts w:ascii="Times New Roman" w:eastAsia="宋体" w:hAnsi="Times New Roman" w:hint="eastAsia"/>
                <w:szCs w:val="24"/>
              </w:rPr>
              <w:t>检查标准</w:t>
            </w:r>
          </w:p>
        </w:tc>
        <w:tc>
          <w:tcPr>
            <w:tcW w:w="1108" w:type="dxa"/>
            <w:vMerge w:val="restart"/>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hint="eastAsia"/>
                <w:szCs w:val="24"/>
              </w:rPr>
              <w:t>检查方法</w:t>
            </w:r>
          </w:p>
        </w:tc>
        <w:tc>
          <w:tcPr>
            <w:tcW w:w="3169" w:type="dxa"/>
            <w:gridSpan w:val="2"/>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hint="eastAsia"/>
                <w:szCs w:val="24"/>
              </w:rPr>
              <w:t>检查评价</w:t>
            </w:r>
          </w:p>
        </w:tc>
      </w:tr>
      <w:tr w:rsidR="00980A81" w:rsidTr="00EE3C52">
        <w:trPr>
          <w:trHeight w:val="90"/>
          <w:jc w:val="center"/>
        </w:trPr>
        <w:tc>
          <w:tcPr>
            <w:tcW w:w="656" w:type="dxa"/>
            <w:vMerge/>
            <w:vAlign w:val="center"/>
          </w:tcPr>
          <w:p w:rsidR="00980A81" w:rsidRDefault="00980A81" w:rsidP="00D4295F">
            <w:pPr>
              <w:spacing w:line="300" w:lineRule="exact"/>
              <w:jc w:val="center"/>
              <w:rPr>
                <w:rFonts w:ascii="Times New Roman" w:eastAsia="宋体" w:hAnsi="Times New Roman"/>
                <w:szCs w:val="24"/>
              </w:rPr>
            </w:pPr>
          </w:p>
        </w:tc>
        <w:tc>
          <w:tcPr>
            <w:tcW w:w="1126" w:type="dxa"/>
            <w:gridSpan w:val="2"/>
            <w:vMerge/>
            <w:vAlign w:val="center"/>
          </w:tcPr>
          <w:p w:rsidR="00980A81" w:rsidRDefault="00980A81" w:rsidP="00D4295F">
            <w:pPr>
              <w:spacing w:line="300" w:lineRule="exact"/>
              <w:jc w:val="center"/>
              <w:rPr>
                <w:rFonts w:ascii="Times New Roman" w:eastAsia="宋体" w:hAnsi="Times New Roman"/>
                <w:szCs w:val="24"/>
              </w:rPr>
            </w:pPr>
          </w:p>
        </w:tc>
        <w:tc>
          <w:tcPr>
            <w:tcW w:w="3661" w:type="dxa"/>
            <w:gridSpan w:val="2"/>
            <w:vMerge/>
            <w:vAlign w:val="center"/>
          </w:tcPr>
          <w:p w:rsidR="00980A81" w:rsidRDefault="00980A81" w:rsidP="00D4295F">
            <w:pPr>
              <w:spacing w:line="300" w:lineRule="exact"/>
              <w:jc w:val="center"/>
              <w:rPr>
                <w:rFonts w:ascii="Times New Roman" w:eastAsia="宋体" w:hAnsi="Times New Roman"/>
                <w:szCs w:val="24"/>
              </w:rPr>
            </w:pPr>
          </w:p>
        </w:tc>
        <w:tc>
          <w:tcPr>
            <w:tcW w:w="1108" w:type="dxa"/>
            <w:vMerge/>
            <w:vAlign w:val="center"/>
          </w:tcPr>
          <w:p w:rsidR="00980A81" w:rsidRDefault="00980A81" w:rsidP="00D4295F">
            <w:pPr>
              <w:spacing w:line="300" w:lineRule="exact"/>
              <w:jc w:val="center"/>
              <w:rPr>
                <w:rFonts w:ascii="Times New Roman" w:eastAsia="宋体" w:hAnsi="Times New Roman"/>
                <w:szCs w:val="24"/>
              </w:rPr>
            </w:pPr>
          </w:p>
        </w:tc>
        <w:tc>
          <w:tcPr>
            <w:tcW w:w="816" w:type="dxa"/>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hint="eastAsia"/>
                <w:szCs w:val="24"/>
              </w:rPr>
              <w:t>符合</w:t>
            </w:r>
          </w:p>
        </w:tc>
        <w:tc>
          <w:tcPr>
            <w:tcW w:w="2353" w:type="dxa"/>
            <w:vAlign w:val="center"/>
          </w:tcPr>
          <w:p w:rsidR="00980A81" w:rsidRDefault="00980A81" w:rsidP="00D4295F">
            <w:pPr>
              <w:spacing w:line="300" w:lineRule="exact"/>
              <w:jc w:val="center"/>
              <w:rPr>
                <w:rFonts w:ascii="Times New Roman" w:eastAsia="宋体" w:hAnsi="Times New Roman"/>
                <w:szCs w:val="24"/>
              </w:rPr>
            </w:pPr>
            <w:r>
              <w:rPr>
                <w:rFonts w:ascii="Times New Roman" w:eastAsia="宋体" w:hAnsi="Times New Roman" w:hint="eastAsia"/>
                <w:szCs w:val="24"/>
              </w:rPr>
              <w:t>不符合及主要问题</w:t>
            </w:r>
          </w:p>
        </w:tc>
      </w:tr>
      <w:tr w:rsidR="00980A81" w:rsidTr="00EE3C52">
        <w:trPr>
          <w:trHeight w:val="390"/>
          <w:jc w:val="center"/>
        </w:trPr>
        <w:tc>
          <w:tcPr>
            <w:tcW w:w="656" w:type="dxa"/>
            <w:vMerge w:val="restart"/>
            <w:vAlign w:val="center"/>
          </w:tcPr>
          <w:p w:rsidR="00980A81" w:rsidRDefault="00EE3C52" w:rsidP="00D4295F">
            <w:pPr>
              <w:tabs>
                <w:tab w:val="left" w:pos="1800"/>
              </w:tabs>
              <w:spacing w:line="300" w:lineRule="exact"/>
              <w:jc w:val="center"/>
              <w:rPr>
                <w:rFonts w:ascii="Times New Roman" w:eastAsia="宋体" w:hAnsi="Times New Roman"/>
                <w:szCs w:val="21"/>
              </w:rPr>
            </w:pPr>
            <w:r>
              <w:rPr>
                <w:rFonts w:ascii="Times New Roman" w:eastAsia="宋体" w:hAnsi="Times New Roman" w:hint="eastAsia"/>
                <w:szCs w:val="21"/>
              </w:rPr>
              <w:t>1</w:t>
            </w:r>
          </w:p>
        </w:tc>
        <w:tc>
          <w:tcPr>
            <w:tcW w:w="1126" w:type="dxa"/>
            <w:gridSpan w:val="2"/>
            <w:vMerge w:val="restart"/>
            <w:vAlign w:val="center"/>
          </w:tcPr>
          <w:p w:rsidR="00980A81" w:rsidRDefault="00980A81" w:rsidP="00D4295F">
            <w:pPr>
              <w:tabs>
                <w:tab w:val="left" w:pos="1800"/>
              </w:tabs>
              <w:spacing w:line="300" w:lineRule="exact"/>
              <w:jc w:val="center"/>
              <w:rPr>
                <w:rFonts w:ascii="Times New Roman" w:eastAsia="宋体" w:hAnsi="Times New Roman"/>
                <w:szCs w:val="21"/>
              </w:rPr>
            </w:pPr>
            <w:r>
              <w:rPr>
                <w:rFonts w:ascii="Times New Roman" w:eastAsia="宋体" w:hAnsi="Times New Roman"/>
                <w:szCs w:val="21"/>
              </w:rPr>
              <w:t>起重机</w:t>
            </w:r>
          </w:p>
        </w:tc>
        <w:tc>
          <w:tcPr>
            <w:tcW w:w="3661" w:type="dxa"/>
            <w:gridSpan w:val="2"/>
            <w:vAlign w:val="center"/>
          </w:tcPr>
          <w:p w:rsidR="00980A81" w:rsidRDefault="00980A81" w:rsidP="00D4295F">
            <w:pPr>
              <w:tabs>
                <w:tab w:val="left" w:pos="1800"/>
              </w:tabs>
              <w:spacing w:line="300" w:lineRule="exact"/>
              <w:rPr>
                <w:rFonts w:ascii="Times New Roman" w:eastAsia="宋体" w:hAnsi="Times New Roman"/>
                <w:szCs w:val="21"/>
              </w:rPr>
            </w:pPr>
            <w:r>
              <w:rPr>
                <w:rFonts w:ascii="Times New Roman" w:eastAsia="宋体" w:hAnsi="Times New Roman"/>
                <w:szCs w:val="21"/>
              </w:rPr>
              <w:t>所有吊索具符合安全标准</w:t>
            </w:r>
          </w:p>
        </w:tc>
        <w:tc>
          <w:tcPr>
            <w:tcW w:w="1108" w:type="dxa"/>
            <w:vMerge w:val="restart"/>
            <w:vAlign w:val="center"/>
          </w:tcPr>
          <w:p w:rsidR="00980A81" w:rsidRDefault="00980A81" w:rsidP="00D4295F">
            <w:pPr>
              <w:tabs>
                <w:tab w:val="left" w:pos="1800"/>
              </w:tabs>
              <w:spacing w:line="300" w:lineRule="exact"/>
              <w:jc w:val="center"/>
              <w:rPr>
                <w:rFonts w:ascii="Times New Roman" w:eastAsia="宋体" w:hAnsi="Times New Roman"/>
                <w:szCs w:val="21"/>
              </w:rPr>
            </w:pPr>
            <w:r>
              <w:rPr>
                <w:rFonts w:ascii="Times New Roman" w:eastAsia="宋体" w:hAnsi="Times New Roman"/>
                <w:szCs w:val="21"/>
              </w:rPr>
              <w:t>现场查看</w:t>
            </w:r>
          </w:p>
        </w:tc>
        <w:tc>
          <w:tcPr>
            <w:tcW w:w="816" w:type="dxa"/>
            <w:vAlign w:val="center"/>
          </w:tcPr>
          <w:p w:rsidR="00980A81" w:rsidRDefault="00980A81" w:rsidP="00D4295F">
            <w:pPr>
              <w:spacing w:line="300" w:lineRule="exact"/>
              <w:jc w:val="center"/>
              <w:rPr>
                <w:rFonts w:ascii="Times New Roman" w:eastAsia="宋体" w:hAnsi="Times New Roman"/>
                <w:szCs w:val="24"/>
              </w:rPr>
            </w:pPr>
          </w:p>
        </w:tc>
        <w:tc>
          <w:tcPr>
            <w:tcW w:w="2353" w:type="dxa"/>
            <w:vAlign w:val="center"/>
          </w:tcPr>
          <w:p w:rsidR="00980A81" w:rsidRDefault="00980A81" w:rsidP="00D4295F">
            <w:pPr>
              <w:spacing w:line="300" w:lineRule="exact"/>
              <w:jc w:val="center"/>
              <w:rPr>
                <w:rFonts w:ascii="Times New Roman" w:eastAsia="宋体" w:hAnsi="Times New Roman"/>
                <w:szCs w:val="24"/>
              </w:rPr>
            </w:pPr>
          </w:p>
        </w:tc>
      </w:tr>
      <w:tr w:rsidR="00980A81" w:rsidTr="00EE3C52">
        <w:trPr>
          <w:trHeight w:val="390"/>
          <w:jc w:val="center"/>
        </w:trPr>
        <w:tc>
          <w:tcPr>
            <w:tcW w:w="656" w:type="dxa"/>
            <w:vMerge/>
            <w:vAlign w:val="center"/>
          </w:tcPr>
          <w:p w:rsidR="00980A81" w:rsidRDefault="00980A81" w:rsidP="00D4295F">
            <w:pPr>
              <w:tabs>
                <w:tab w:val="left" w:pos="1800"/>
              </w:tabs>
              <w:spacing w:line="300" w:lineRule="exact"/>
              <w:jc w:val="center"/>
              <w:rPr>
                <w:rFonts w:ascii="Times New Roman" w:eastAsia="宋体" w:hAnsi="Times New Roman"/>
                <w:szCs w:val="21"/>
              </w:rPr>
            </w:pPr>
          </w:p>
        </w:tc>
        <w:tc>
          <w:tcPr>
            <w:tcW w:w="1126" w:type="dxa"/>
            <w:gridSpan w:val="2"/>
            <w:vMerge/>
            <w:vAlign w:val="center"/>
          </w:tcPr>
          <w:p w:rsidR="00980A81" w:rsidRDefault="00980A81" w:rsidP="00D4295F">
            <w:pPr>
              <w:tabs>
                <w:tab w:val="left" w:pos="1800"/>
              </w:tabs>
              <w:spacing w:line="300" w:lineRule="exact"/>
              <w:jc w:val="center"/>
              <w:rPr>
                <w:rFonts w:ascii="Times New Roman" w:eastAsia="宋体" w:hAnsi="Times New Roman"/>
                <w:szCs w:val="21"/>
              </w:rPr>
            </w:pPr>
          </w:p>
        </w:tc>
        <w:tc>
          <w:tcPr>
            <w:tcW w:w="3661" w:type="dxa"/>
            <w:gridSpan w:val="2"/>
            <w:vAlign w:val="center"/>
          </w:tcPr>
          <w:p w:rsidR="00980A81" w:rsidRDefault="00980A81" w:rsidP="00D4295F">
            <w:pPr>
              <w:tabs>
                <w:tab w:val="left" w:pos="1800"/>
              </w:tabs>
              <w:spacing w:line="300" w:lineRule="exact"/>
              <w:rPr>
                <w:rFonts w:ascii="Times New Roman" w:eastAsia="宋体" w:hAnsi="Times New Roman"/>
                <w:szCs w:val="21"/>
              </w:rPr>
            </w:pPr>
            <w:r>
              <w:rPr>
                <w:rFonts w:ascii="Times New Roman" w:eastAsia="宋体" w:hAnsi="Times New Roman"/>
                <w:szCs w:val="21"/>
              </w:rPr>
              <w:t>滑轮与护照完好、转动灵活、无破损</w:t>
            </w:r>
          </w:p>
        </w:tc>
        <w:tc>
          <w:tcPr>
            <w:tcW w:w="1108" w:type="dxa"/>
            <w:vMerge/>
            <w:vAlign w:val="center"/>
          </w:tcPr>
          <w:p w:rsidR="00980A81" w:rsidRDefault="00980A81" w:rsidP="00D4295F">
            <w:pPr>
              <w:tabs>
                <w:tab w:val="left" w:pos="1800"/>
              </w:tabs>
              <w:spacing w:line="300" w:lineRule="exact"/>
              <w:jc w:val="center"/>
              <w:rPr>
                <w:rFonts w:ascii="Times New Roman" w:eastAsia="宋体" w:hAnsi="Times New Roman"/>
                <w:szCs w:val="21"/>
              </w:rPr>
            </w:pPr>
          </w:p>
        </w:tc>
        <w:tc>
          <w:tcPr>
            <w:tcW w:w="816" w:type="dxa"/>
            <w:vAlign w:val="center"/>
          </w:tcPr>
          <w:p w:rsidR="00980A81" w:rsidRDefault="00980A81" w:rsidP="00D4295F">
            <w:pPr>
              <w:spacing w:line="300" w:lineRule="exact"/>
              <w:jc w:val="center"/>
              <w:rPr>
                <w:rFonts w:ascii="Times New Roman" w:eastAsia="宋体" w:hAnsi="Times New Roman"/>
                <w:szCs w:val="24"/>
              </w:rPr>
            </w:pPr>
          </w:p>
        </w:tc>
        <w:tc>
          <w:tcPr>
            <w:tcW w:w="2353" w:type="dxa"/>
            <w:vAlign w:val="center"/>
          </w:tcPr>
          <w:p w:rsidR="00980A81" w:rsidRDefault="00980A81" w:rsidP="00D4295F">
            <w:pPr>
              <w:spacing w:line="300" w:lineRule="exact"/>
              <w:jc w:val="center"/>
              <w:rPr>
                <w:rFonts w:ascii="Times New Roman" w:eastAsia="宋体" w:hAnsi="Times New Roman"/>
                <w:szCs w:val="24"/>
              </w:rPr>
            </w:pPr>
          </w:p>
        </w:tc>
      </w:tr>
      <w:tr w:rsidR="00980A81" w:rsidTr="00EE3C52">
        <w:trPr>
          <w:trHeight w:val="390"/>
          <w:jc w:val="center"/>
        </w:trPr>
        <w:tc>
          <w:tcPr>
            <w:tcW w:w="656" w:type="dxa"/>
            <w:vMerge/>
            <w:vAlign w:val="center"/>
          </w:tcPr>
          <w:p w:rsidR="00980A81" w:rsidRDefault="00980A81" w:rsidP="00D4295F">
            <w:pPr>
              <w:tabs>
                <w:tab w:val="left" w:pos="1800"/>
              </w:tabs>
              <w:spacing w:line="300" w:lineRule="exact"/>
              <w:jc w:val="center"/>
              <w:rPr>
                <w:rFonts w:ascii="Times New Roman" w:eastAsia="宋体" w:hAnsi="Times New Roman"/>
                <w:szCs w:val="21"/>
              </w:rPr>
            </w:pPr>
          </w:p>
        </w:tc>
        <w:tc>
          <w:tcPr>
            <w:tcW w:w="1126" w:type="dxa"/>
            <w:gridSpan w:val="2"/>
            <w:vMerge/>
            <w:vAlign w:val="center"/>
          </w:tcPr>
          <w:p w:rsidR="00980A81" w:rsidRDefault="00980A81" w:rsidP="00D4295F">
            <w:pPr>
              <w:tabs>
                <w:tab w:val="left" w:pos="1800"/>
              </w:tabs>
              <w:spacing w:line="300" w:lineRule="exact"/>
              <w:jc w:val="center"/>
              <w:rPr>
                <w:rFonts w:ascii="Times New Roman" w:eastAsia="宋体" w:hAnsi="Times New Roman"/>
                <w:szCs w:val="21"/>
              </w:rPr>
            </w:pPr>
          </w:p>
        </w:tc>
        <w:tc>
          <w:tcPr>
            <w:tcW w:w="3661" w:type="dxa"/>
            <w:gridSpan w:val="2"/>
            <w:vAlign w:val="center"/>
          </w:tcPr>
          <w:p w:rsidR="00980A81" w:rsidRDefault="00980A81" w:rsidP="00D4295F">
            <w:pPr>
              <w:tabs>
                <w:tab w:val="left" w:pos="1800"/>
              </w:tabs>
              <w:spacing w:line="300" w:lineRule="exact"/>
              <w:rPr>
                <w:rFonts w:ascii="Times New Roman" w:eastAsia="宋体" w:hAnsi="Times New Roman"/>
                <w:szCs w:val="21"/>
              </w:rPr>
            </w:pPr>
            <w:r>
              <w:rPr>
                <w:rFonts w:ascii="Times New Roman" w:eastAsia="宋体" w:hAnsi="Times New Roman"/>
                <w:szCs w:val="21"/>
              </w:rPr>
              <w:t>吊钩等取物装置无裂纹、明显变形和磨损等缺陷，紧固装置完好</w:t>
            </w:r>
          </w:p>
        </w:tc>
        <w:tc>
          <w:tcPr>
            <w:tcW w:w="1108" w:type="dxa"/>
            <w:vMerge/>
            <w:vAlign w:val="center"/>
          </w:tcPr>
          <w:p w:rsidR="00980A81" w:rsidRDefault="00980A81" w:rsidP="00D4295F">
            <w:pPr>
              <w:tabs>
                <w:tab w:val="left" w:pos="1800"/>
              </w:tabs>
              <w:spacing w:line="300" w:lineRule="exact"/>
              <w:jc w:val="center"/>
              <w:rPr>
                <w:rFonts w:ascii="Times New Roman" w:eastAsia="宋体" w:hAnsi="Times New Roman"/>
                <w:szCs w:val="21"/>
              </w:rPr>
            </w:pPr>
          </w:p>
        </w:tc>
        <w:tc>
          <w:tcPr>
            <w:tcW w:w="816" w:type="dxa"/>
            <w:vAlign w:val="center"/>
          </w:tcPr>
          <w:p w:rsidR="00980A81" w:rsidRDefault="00980A81" w:rsidP="00D4295F">
            <w:pPr>
              <w:spacing w:line="300" w:lineRule="exact"/>
              <w:jc w:val="center"/>
              <w:rPr>
                <w:rFonts w:ascii="Times New Roman" w:eastAsia="宋体" w:hAnsi="Times New Roman"/>
                <w:szCs w:val="24"/>
              </w:rPr>
            </w:pPr>
          </w:p>
        </w:tc>
        <w:tc>
          <w:tcPr>
            <w:tcW w:w="2353" w:type="dxa"/>
            <w:vAlign w:val="center"/>
          </w:tcPr>
          <w:p w:rsidR="00980A81" w:rsidRDefault="00980A81" w:rsidP="00D4295F">
            <w:pPr>
              <w:spacing w:line="300" w:lineRule="exact"/>
              <w:jc w:val="center"/>
              <w:rPr>
                <w:rFonts w:ascii="Times New Roman" w:eastAsia="宋体" w:hAnsi="Times New Roman"/>
                <w:szCs w:val="24"/>
              </w:rPr>
            </w:pPr>
          </w:p>
        </w:tc>
      </w:tr>
      <w:tr w:rsidR="00980A81" w:rsidTr="00EE3C52">
        <w:trPr>
          <w:trHeight w:val="390"/>
          <w:jc w:val="center"/>
        </w:trPr>
        <w:tc>
          <w:tcPr>
            <w:tcW w:w="656" w:type="dxa"/>
            <w:vMerge/>
            <w:vAlign w:val="center"/>
          </w:tcPr>
          <w:p w:rsidR="00980A81" w:rsidRDefault="00980A81" w:rsidP="00D4295F">
            <w:pPr>
              <w:tabs>
                <w:tab w:val="left" w:pos="1800"/>
              </w:tabs>
              <w:spacing w:line="300" w:lineRule="exact"/>
              <w:jc w:val="center"/>
              <w:rPr>
                <w:rFonts w:ascii="Times New Roman" w:eastAsia="宋体" w:hAnsi="Times New Roman"/>
                <w:szCs w:val="21"/>
              </w:rPr>
            </w:pPr>
          </w:p>
        </w:tc>
        <w:tc>
          <w:tcPr>
            <w:tcW w:w="1126" w:type="dxa"/>
            <w:gridSpan w:val="2"/>
            <w:vMerge/>
            <w:vAlign w:val="center"/>
          </w:tcPr>
          <w:p w:rsidR="00980A81" w:rsidRDefault="00980A81" w:rsidP="00D4295F">
            <w:pPr>
              <w:tabs>
                <w:tab w:val="left" w:pos="1800"/>
              </w:tabs>
              <w:spacing w:line="300" w:lineRule="exact"/>
              <w:jc w:val="center"/>
              <w:rPr>
                <w:rFonts w:ascii="Times New Roman" w:eastAsia="宋体" w:hAnsi="Times New Roman"/>
                <w:szCs w:val="21"/>
              </w:rPr>
            </w:pPr>
          </w:p>
        </w:tc>
        <w:tc>
          <w:tcPr>
            <w:tcW w:w="3661" w:type="dxa"/>
            <w:gridSpan w:val="2"/>
            <w:vAlign w:val="center"/>
          </w:tcPr>
          <w:p w:rsidR="00980A81" w:rsidRDefault="00980A81" w:rsidP="00D4295F">
            <w:pPr>
              <w:tabs>
                <w:tab w:val="left" w:pos="1800"/>
              </w:tabs>
              <w:spacing w:line="300" w:lineRule="exact"/>
              <w:rPr>
                <w:rFonts w:ascii="Times New Roman" w:eastAsia="宋体" w:hAnsi="Times New Roman"/>
                <w:szCs w:val="21"/>
              </w:rPr>
            </w:pPr>
            <w:r>
              <w:rPr>
                <w:rFonts w:ascii="Times New Roman" w:eastAsia="宋体" w:hAnsi="Times New Roman"/>
                <w:szCs w:val="21"/>
              </w:rPr>
              <w:t>连锁保护装置完好可靠</w:t>
            </w:r>
          </w:p>
        </w:tc>
        <w:tc>
          <w:tcPr>
            <w:tcW w:w="1108" w:type="dxa"/>
            <w:vMerge/>
            <w:vAlign w:val="center"/>
          </w:tcPr>
          <w:p w:rsidR="00980A81" w:rsidRDefault="00980A81" w:rsidP="00D4295F">
            <w:pPr>
              <w:tabs>
                <w:tab w:val="left" w:pos="1800"/>
              </w:tabs>
              <w:spacing w:line="300" w:lineRule="exact"/>
              <w:jc w:val="center"/>
              <w:rPr>
                <w:rFonts w:ascii="Times New Roman" w:eastAsia="宋体" w:hAnsi="Times New Roman"/>
                <w:szCs w:val="21"/>
              </w:rPr>
            </w:pPr>
          </w:p>
        </w:tc>
        <w:tc>
          <w:tcPr>
            <w:tcW w:w="816" w:type="dxa"/>
            <w:vAlign w:val="center"/>
          </w:tcPr>
          <w:p w:rsidR="00980A81" w:rsidRDefault="00980A81" w:rsidP="00D4295F">
            <w:pPr>
              <w:spacing w:line="300" w:lineRule="exact"/>
              <w:jc w:val="center"/>
              <w:rPr>
                <w:rFonts w:ascii="Times New Roman" w:eastAsia="宋体" w:hAnsi="Times New Roman"/>
                <w:szCs w:val="24"/>
              </w:rPr>
            </w:pPr>
          </w:p>
        </w:tc>
        <w:tc>
          <w:tcPr>
            <w:tcW w:w="2353" w:type="dxa"/>
            <w:vAlign w:val="center"/>
          </w:tcPr>
          <w:p w:rsidR="00980A81" w:rsidRDefault="00980A81" w:rsidP="00D4295F">
            <w:pPr>
              <w:spacing w:line="300" w:lineRule="exact"/>
              <w:jc w:val="center"/>
              <w:rPr>
                <w:rFonts w:ascii="Times New Roman" w:eastAsia="宋体" w:hAnsi="Times New Roman"/>
                <w:szCs w:val="24"/>
              </w:rPr>
            </w:pPr>
          </w:p>
        </w:tc>
      </w:tr>
      <w:tr w:rsidR="00980A81" w:rsidTr="00EE3C52">
        <w:trPr>
          <w:trHeight w:val="390"/>
          <w:jc w:val="center"/>
        </w:trPr>
        <w:tc>
          <w:tcPr>
            <w:tcW w:w="656" w:type="dxa"/>
            <w:vMerge/>
            <w:vAlign w:val="center"/>
          </w:tcPr>
          <w:p w:rsidR="00980A81" w:rsidRDefault="00980A81" w:rsidP="00D4295F">
            <w:pPr>
              <w:tabs>
                <w:tab w:val="left" w:pos="1800"/>
              </w:tabs>
              <w:spacing w:line="300" w:lineRule="exact"/>
              <w:jc w:val="center"/>
              <w:rPr>
                <w:rFonts w:ascii="Times New Roman" w:eastAsia="宋体" w:hAnsi="Times New Roman"/>
                <w:szCs w:val="21"/>
              </w:rPr>
            </w:pPr>
          </w:p>
        </w:tc>
        <w:tc>
          <w:tcPr>
            <w:tcW w:w="1126" w:type="dxa"/>
            <w:gridSpan w:val="2"/>
            <w:vMerge/>
            <w:vAlign w:val="center"/>
          </w:tcPr>
          <w:p w:rsidR="00980A81" w:rsidRDefault="00980A81" w:rsidP="00D4295F">
            <w:pPr>
              <w:tabs>
                <w:tab w:val="left" w:pos="1800"/>
              </w:tabs>
              <w:spacing w:line="300" w:lineRule="exact"/>
              <w:jc w:val="center"/>
              <w:rPr>
                <w:rFonts w:ascii="Times New Roman" w:eastAsia="宋体" w:hAnsi="Times New Roman"/>
                <w:szCs w:val="21"/>
              </w:rPr>
            </w:pPr>
          </w:p>
        </w:tc>
        <w:tc>
          <w:tcPr>
            <w:tcW w:w="3661" w:type="dxa"/>
            <w:gridSpan w:val="2"/>
            <w:vAlign w:val="center"/>
          </w:tcPr>
          <w:p w:rsidR="00980A81" w:rsidRDefault="00980A81" w:rsidP="00D4295F">
            <w:pPr>
              <w:tabs>
                <w:tab w:val="left" w:pos="1800"/>
              </w:tabs>
              <w:spacing w:line="300" w:lineRule="exact"/>
              <w:rPr>
                <w:rFonts w:ascii="Times New Roman" w:eastAsia="宋体" w:hAnsi="Times New Roman"/>
                <w:szCs w:val="21"/>
              </w:rPr>
            </w:pPr>
            <w:r>
              <w:rPr>
                <w:rFonts w:ascii="Times New Roman" w:eastAsia="宋体" w:hAnsi="Times New Roman"/>
                <w:szCs w:val="21"/>
              </w:rPr>
              <w:t>各种信号装置与照明设施符合要求</w:t>
            </w:r>
          </w:p>
        </w:tc>
        <w:tc>
          <w:tcPr>
            <w:tcW w:w="1108" w:type="dxa"/>
            <w:vMerge/>
            <w:vAlign w:val="center"/>
          </w:tcPr>
          <w:p w:rsidR="00980A81" w:rsidRDefault="00980A81" w:rsidP="00D4295F">
            <w:pPr>
              <w:tabs>
                <w:tab w:val="left" w:pos="1800"/>
              </w:tabs>
              <w:spacing w:line="300" w:lineRule="exact"/>
              <w:jc w:val="center"/>
              <w:rPr>
                <w:rFonts w:ascii="Times New Roman" w:eastAsia="宋体" w:hAnsi="Times New Roman"/>
                <w:szCs w:val="21"/>
              </w:rPr>
            </w:pPr>
          </w:p>
        </w:tc>
        <w:tc>
          <w:tcPr>
            <w:tcW w:w="816" w:type="dxa"/>
            <w:vAlign w:val="center"/>
          </w:tcPr>
          <w:p w:rsidR="00980A81" w:rsidRDefault="00980A81" w:rsidP="00D4295F">
            <w:pPr>
              <w:spacing w:line="300" w:lineRule="exact"/>
              <w:jc w:val="center"/>
              <w:rPr>
                <w:rFonts w:ascii="Times New Roman" w:eastAsia="宋体" w:hAnsi="Times New Roman"/>
                <w:szCs w:val="24"/>
              </w:rPr>
            </w:pPr>
          </w:p>
        </w:tc>
        <w:tc>
          <w:tcPr>
            <w:tcW w:w="2353" w:type="dxa"/>
            <w:vAlign w:val="center"/>
          </w:tcPr>
          <w:p w:rsidR="00980A81" w:rsidRDefault="00980A81" w:rsidP="00D4295F">
            <w:pPr>
              <w:spacing w:line="300" w:lineRule="exact"/>
              <w:jc w:val="center"/>
              <w:rPr>
                <w:rFonts w:ascii="Times New Roman" w:eastAsia="宋体" w:hAnsi="Times New Roman"/>
                <w:szCs w:val="24"/>
              </w:rPr>
            </w:pPr>
          </w:p>
        </w:tc>
      </w:tr>
      <w:tr w:rsidR="00980A81" w:rsidTr="00EE3C52">
        <w:trPr>
          <w:trHeight w:val="390"/>
          <w:jc w:val="center"/>
        </w:trPr>
        <w:tc>
          <w:tcPr>
            <w:tcW w:w="656" w:type="dxa"/>
            <w:vMerge/>
            <w:vAlign w:val="center"/>
          </w:tcPr>
          <w:p w:rsidR="00980A81" w:rsidRDefault="00980A81" w:rsidP="00D4295F">
            <w:pPr>
              <w:tabs>
                <w:tab w:val="left" w:pos="1800"/>
              </w:tabs>
              <w:spacing w:line="300" w:lineRule="exact"/>
              <w:jc w:val="center"/>
              <w:rPr>
                <w:rFonts w:ascii="Times New Roman" w:eastAsia="宋体" w:hAnsi="Times New Roman"/>
                <w:szCs w:val="21"/>
              </w:rPr>
            </w:pPr>
          </w:p>
        </w:tc>
        <w:tc>
          <w:tcPr>
            <w:tcW w:w="1126" w:type="dxa"/>
            <w:gridSpan w:val="2"/>
            <w:vMerge/>
            <w:vAlign w:val="center"/>
          </w:tcPr>
          <w:p w:rsidR="00980A81" w:rsidRDefault="00980A81" w:rsidP="00D4295F">
            <w:pPr>
              <w:tabs>
                <w:tab w:val="left" w:pos="1800"/>
              </w:tabs>
              <w:spacing w:line="300" w:lineRule="exact"/>
              <w:jc w:val="center"/>
              <w:rPr>
                <w:rFonts w:ascii="Times New Roman" w:eastAsia="宋体" w:hAnsi="Times New Roman"/>
                <w:szCs w:val="21"/>
              </w:rPr>
            </w:pPr>
          </w:p>
        </w:tc>
        <w:tc>
          <w:tcPr>
            <w:tcW w:w="3661" w:type="dxa"/>
            <w:gridSpan w:val="2"/>
            <w:vAlign w:val="center"/>
          </w:tcPr>
          <w:p w:rsidR="00980A81" w:rsidRDefault="00980A81" w:rsidP="00D4295F">
            <w:pPr>
              <w:tabs>
                <w:tab w:val="left" w:pos="1800"/>
              </w:tabs>
              <w:spacing w:line="300" w:lineRule="exact"/>
              <w:rPr>
                <w:rFonts w:ascii="Times New Roman" w:eastAsia="宋体" w:hAnsi="Times New Roman"/>
                <w:szCs w:val="21"/>
              </w:rPr>
            </w:pPr>
            <w:r>
              <w:rPr>
                <w:rFonts w:ascii="Times New Roman" w:eastAsia="宋体" w:hAnsi="Times New Roman"/>
                <w:szCs w:val="21"/>
              </w:rPr>
              <w:t>未使用时停靠在指定位置并断电</w:t>
            </w:r>
          </w:p>
        </w:tc>
        <w:tc>
          <w:tcPr>
            <w:tcW w:w="1108" w:type="dxa"/>
            <w:vMerge/>
            <w:vAlign w:val="center"/>
          </w:tcPr>
          <w:p w:rsidR="00980A81" w:rsidRDefault="00980A81" w:rsidP="00D4295F">
            <w:pPr>
              <w:tabs>
                <w:tab w:val="left" w:pos="1800"/>
              </w:tabs>
              <w:spacing w:line="300" w:lineRule="exact"/>
              <w:jc w:val="center"/>
              <w:rPr>
                <w:rFonts w:ascii="Times New Roman" w:eastAsia="宋体" w:hAnsi="Times New Roman"/>
                <w:szCs w:val="21"/>
              </w:rPr>
            </w:pPr>
          </w:p>
        </w:tc>
        <w:tc>
          <w:tcPr>
            <w:tcW w:w="816" w:type="dxa"/>
            <w:vAlign w:val="center"/>
          </w:tcPr>
          <w:p w:rsidR="00980A81" w:rsidRDefault="00980A81" w:rsidP="00D4295F">
            <w:pPr>
              <w:spacing w:line="300" w:lineRule="exact"/>
              <w:jc w:val="center"/>
              <w:rPr>
                <w:rFonts w:ascii="Times New Roman" w:eastAsia="宋体" w:hAnsi="Times New Roman"/>
                <w:szCs w:val="24"/>
              </w:rPr>
            </w:pPr>
          </w:p>
        </w:tc>
        <w:tc>
          <w:tcPr>
            <w:tcW w:w="2353" w:type="dxa"/>
            <w:vAlign w:val="center"/>
          </w:tcPr>
          <w:p w:rsidR="00980A81" w:rsidRDefault="00980A81" w:rsidP="00D4295F">
            <w:pPr>
              <w:spacing w:line="300" w:lineRule="exact"/>
              <w:jc w:val="center"/>
              <w:rPr>
                <w:rFonts w:ascii="Times New Roman" w:eastAsia="宋体" w:hAnsi="Times New Roman"/>
                <w:szCs w:val="24"/>
              </w:rPr>
            </w:pPr>
          </w:p>
        </w:tc>
      </w:tr>
      <w:tr w:rsidR="00980A81" w:rsidTr="00EE3C52">
        <w:trPr>
          <w:jc w:val="center"/>
        </w:trPr>
        <w:tc>
          <w:tcPr>
            <w:tcW w:w="656" w:type="dxa"/>
            <w:vMerge/>
            <w:vAlign w:val="center"/>
          </w:tcPr>
          <w:p w:rsidR="00980A81" w:rsidRDefault="00980A81" w:rsidP="00D4295F">
            <w:pPr>
              <w:tabs>
                <w:tab w:val="left" w:pos="1800"/>
              </w:tabs>
              <w:spacing w:line="300" w:lineRule="exact"/>
              <w:jc w:val="center"/>
              <w:rPr>
                <w:rFonts w:ascii="Times New Roman" w:eastAsia="宋体" w:hAnsi="Times New Roman"/>
                <w:szCs w:val="21"/>
              </w:rPr>
            </w:pPr>
          </w:p>
        </w:tc>
        <w:tc>
          <w:tcPr>
            <w:tcW w:w="1126" w:type="dxa"/>
            <w:gridSpan w:val="2"/>
            <w:vMerge/>
            <w:vAlign w:val="center"/>
          </w:tcPr>
          <w:p w:rsidR="00980A81" w:rsidRDefault="00980A81" w:rsidP="00D4295F">
            <w:pPr>
              <w:tabs>
                <w:tab w:val="left" w:pos="1800"/>
              </w:tabs>
              <w:spacing w:line="300" w:lineRule="exact"/>
              <w:jc w:val="center"/>
              <w:rPr>
                <w:rFonts w:ascii="Times New Roman" w:eastAsia="宋体" w:hAnsi="Times New Roman"/>
                <w:szCs w:val="21"/>
              </w:rPr>
            </w:pPr>
          </w:p>
        </w:tc>
        <w:tc>
          <w:tcPr>
            <w:tcW w:w="3661" w:type="dxa"/>
            <w:gridSpan w:val="2"/>
            <w:vAlign w:val="center"/>
          </w:tcPr>
          <w:p w:rsidR="00980A81" w:rsidRDefault="00980A81" w:rsidP="00D4295F">
            <w:pPr>
              <w:tabs>
                <w:tab w:val="left" w:pos="1800"/>
              </w:tabs>
              <w:spacing w:line="300" w:lineRule="exact"/>
              <w:rPr>
                <w:rFonts w:ascii="Times New Roman" w:eastAsia="宋体" w:hAnsi="Times New Roman"/>
                <w:szCs w:val="21"/>
              </w:rPr>
            </w:pPr>
          </w:p>
        </w:tc>
        <w:tc>
          <w:tcPr>
            <w:tcW w:w="1108" w:type="dxa"/>
            <w:vMerge/>
            <w:vAlign w:val="center"/>
          </w:tcPr>
          <w:p w:rsidR="00980A81" w:rsidRDefault="00980A81" w:rsidP="00D4295F">
            <w:pPr>
              <w:tabs>
                <w:tab w:val="left" w:pos="1800"/>
              </w:tabs>
              <w:spacing w:line="300" w:lineRule="exact"/>
              <w:jc w:val="center"/>
              <w:rPr>
                <w:rFonts w:ascii="Times New Roman" w:eastAsia="宋体" w:hAnsi="Times New Roman"/>
                <w:szCs w:val="21"/>
              </w:rPr>
            </w:pPr>
          </w:p>
        </w:tc>
        <w:tc>
          <w:tcPr>
            <w:tcW w:w="816" w:type="dxa"/>
            <w:vAlign w:val="center"/>
          </w:tcPr>
          <w:p w:rsidR="00980A81" w:rsidRDefault="00980A81" w:rsidP="00D4295F">
            <w:pPr>
              <w:spacing w:line="300" w:lineRule="exact"/>
              <w:jc w:val="center"/>
              <w:rPr>
                <w:rFonts w:ascii="Times New Roman" w:eastAsia="宋体" w:hAnsi="Times New Roman"/>
                <w:szCs w:val="24"/>
              </w:rPr>
            </w:pPr>
          </w:p>
        </w:tc>
        <w:tc>
          <w:tcPr>
            <w:tcW w:w="2353" w:type="dxa"/>
            <w:vAlign w:val="center"/>
          </w:tcPr>
          <w:p w:rsidR="00980A81" w:rsidRDefault="00980A81" w:rsidP="00D4295F">
            <w:pPr>
              <w:spacing w:line="300" w:lineRule="exact"/>
              <w:jc w:val="center"/>
              <w:rPr>
                <w:rFonts w:ascii="Times New Roman" w:eastAsia="宋体" w:hAnsi="Times New Roman"/>
                <w:szCs w:val="24"/>
              </w:rPr>
            </w:pPr>
          </w:p>
        </w:tc>
      </w:tr>
      <w:tr w:rsidR="00980A81" w:rsidTr="00EE3C52">
        <w:trPr>
          <w:jc w:val="center"/>
        </w:trPr>
        <w:tc>
          <w:tcPr>
            <w:tcW w:w="656" w:type="dxa"/>
            <w:vMerge/>
            <w:vAlign w:val="center"/>
          </w:tcPr>
          <w:p w:rsidR="00980A81" w:rsidRDefault="00980A81" w:rsidP="00D4295F">
            <w:pPr>
              <w:tabs>
                <w:tab w:val="left" w:pos="1800"/>
              </w:tabs>
              <w:spacing w:line="300" w:lineRule="exact"/>
              <w:jc w:val="center"/>
              <w:rPr>
                <w:rFonts w:ascii="Times New Roman" w:eastAsia="宋体" w:hAnsi="Times New Roman"/>
                <w:szCs w:val="21"/>
              </w:rPr>
            </w:pPr>
          </w:p>
        </w:tc>
        <w:tc>
          <w:tcPr>
            <w:tcW w:w="1126" w:type="dxa"/>
            <w:gridSpan w:val="2"/>
            <w:vMerge/>
            <w:vAlign w:val="center"/>
          </w:tcPr>
          <w:p w:rsidR="00980A81" w:rsidRDefault="00980A81" w:rsidP="00D4295F">
            <w:pPr>
              <w:tabs>
                <w:tab w:val="left" w:pos="1800"/>
              </w:tabs>
              <w:spacing w:line="300" w:lineRule="exact"/>
              <w:jc w:val="center"/>
              <w:rPr>
                <w:rFonts w:ascii="Times New Roman" w:eastAsia="宋体" w:hAnsi="Times New Roman"/>
                <w:szCs w:val="21"/>
              </w:rPr>
            </w:pPr>
          </w:p>
        </w:tc>
        <w:tc>
          <w:tcPr>
            <w:tcW w:w="3661" w:type="dxa"/>
            <w:gridSpan w:val="2"/>
            <w:vAlign w:val="center"/>
          </w:tcPr>
          <w:p w:rsidR="00980A81" w:rsidRDefault="00980A81" w:rsidP="00D4295F">
            <w:pPr>
              <w:tabs>
                <w:tab w:val="left" w:pos="1800"/>
              </w:tabs>
              <w:spacing w:line="300" w:lineRule="exact"/>
              <w:rPr>
                <w:rFonts w:ascii="Times New Roman" w:eastAsia="宋体" w:hAnsi="Times New Roman"/>
                <w:szCs w:val="21"/>
              </w:rPr>
            </w:pPr>
          </w:p>
        </w:tc>
        <w:tc>
          <w:tcPr>
            <w:tcW w:w="1108" w:type="dxa"/>
            <w:vMerge/>
            <w:vAlign w:val="center"/>
          </w:tcPr>
          <w:p w:rsidR="00980A81" w:rsidRDefault="00980A81" w:rsidP="00D4295F">
            <w:pPr>
              <w:tabs>
                <w:tab w:val="left" w:pos="1800"/>
              </w:tabs>
              <w:spacing w:line="300" w:lineRule="exact"/>
              <w:jc w:val="center"/>
              <w:rPr>
                <w:rFonts w:ascii="Times New Roman" w:eastAsia="宋体" w:hAnsi="Times New Roman"/>
                <w:szCs w:val="21"/>
              </w:rPr>
            </w:pPr>
          </w:p>
        </w:tc>
        <w:tc>
          <w:tcPr>
            <w:tcW w:w="816" w:type="dxa"/>
            <w:vAlign w:val="center"/>
          </w:tcPr>
          <w:p w:rsidR="00980A81" w:rsidRDefault="00980A81" w:rsidP="00D4295F">
            <w:pPr>
              <w:spacing w:line="300" w:lineRule="exact"/>
              <w:jc w:val="center"/>
              <w:rPr>
                <w:rFonts w:ascii="Times New Roman" w:eastAsia="宋体" w:hAnsi="Times New Roman"/>
                <w:szCs w:val="24"/>
              </w:rPr>
            </w:pPr>
          </w:p>
        </w:tc>
        <w:tc>
          <w:tcPr>
            <w:tcW w:w="2353" w:type="dxa"/>
            <w:vAlign w:val="center"/>
          </w:tcPr>
          <w:p w:rsidR="00980A81" w:rsidRDefault="00980A81" w:rsidP="00D4295F">
            <w:pPr>
              <w:spacing w:line="300" w:lineRule="exact"/>
              <w:jc w:val="center"/>
              <w:rPr>
                <w:rFonts w:ascii="Times New Roman" w:eastAsia="宋体" w:hAnsi="Times New Roman"/>
                <w:szCs w:val="24"/>
              </w:rPr>
            </w:pPr>
          </w:p>
        </w:tc>
      </w:tr>
      <w:tr w:rsidR="00980A81" w:rsidTr="00EE3C52">
        <w:trPr>
          <w:jc w:val="center"/>
        </w:trPr>
        <w:tc>
          <w:tcPr>
            <w:tcW w:w="656" w:type="dxa"/>
            <w:vMerge/>
            <w:vAlign w:val="center"/>
          </w:tcPr>
          <w:p w:rsidR="00980A81" w:rsidRDefault="00980A81" w:rsidP="00D4295F">
            <w:pPr>
              <w:tabs>
                <w:tab w:val="left" w:pos="1800"/>
              </w:tabs>
              <w:spacing w:line="300" w:lineRule="exact"/>
              <w:jc w:val="center"/>
              <w:rPr>
                <w:rFonts w:ascii="Times New Roman" w:eastAsia="宋体" w:hAnsi="Times New Roman"/>
                <w:szCs w:val="21"/>
              </w:rPr>
            </w:pPr>
          </w:p>
        </w:tc>
        <w:tc>
          <w:tcPr>
            <w:tcW w:w="1126" w:type="dxa"/>
            <w:gridSpan w:val="2"/>
            <w:vMerge/>
            <w:vAlign w:val="center"/>
          </w:tcPr>
          <w:p w:rsidR="00980A81" w:rsidRDefault="00980A81" w:rsidP="00D4295F">
            <w:pPr>
              <w:tabs>
                <w:tab w:val="left" w:pos="1800"/>
              </w:tabs>
              <w:spacing w:line="300" w:lineRule="exact"/>
              <w:jc w:val="center"/>
              <w:rPr>
                <w:rFonts w:ascii="Times New Roman" w:eastAsia="宋体" w:hAnsi="Times New Roman"/>
                <w:szCs w:val="21"/>
              </w:rPr>
            </w:pPr>
          </w:p>
        </w:tc>
        <w:tc>
          <w:tcPr>
            <w:tcW w:w="3661" w:type="dxa"/>
            <w:gridSpan w:val="2"/>
            <w:vAlign w:val="center"/>
          </w:tcPr>
          <w:p w:rsidR="00980A81" w:rsidRDefault="00980A81" w:rsidP="00D4295F">
            <w:pPr>
              <w:tabs>
                <w:tab w:val="left" w:pos="1800"/>
              </w:tabs>
              <w:spacing w:line="300" w:lineRule="exact"/>
              <w:rPr>
                <w:rFonts w:ascii="Times New Roman" w:eastAsia="宋体" w:hAnsi="Times New Roman"/>
                <w:szCs w:val="21"/>
              </w:rPr>
            </w:pPr>
          </w:p>
        </w:tc>
        <w:tc>
          <w:tcPr>
            <w:tcW w:w="1108" w:type="dxa"/>
            <w:vMerge/>
            <w:vAlign w:val="center"/>
          </w:tcPr>
          <w:p w:rsidR="00980A81" w:rsidRDefault="00980A81" w:rsidP="00D4295F">
            <w:pPr>
              <w:tabs>
                <w:tab w:val="left" w:pos="1800"/>
              </w:tabs>
              <w:spacing w:line="300" w:lineRule="exact"/>
              <w:jc w:val="center"/>
              <w:rPr>
                <w:rFonts w:ascii="Times New Roman" w:eastAsia="宋体" w:hAnsi="Times New Roman"/>
                <w:szCs w:val="21"/>
              </w:rPr>
            </w:pPr>
          </w:p>
        </w:tc>
        <w:tc>
          <w:tcPr>
            <w:tcW w:w="816" w:type="dxa"/>
            <w:vAlign w:val="center"/>
          </w:tcPr>
          <w:p w:rsidR="00980A81" w:rsidRDefault="00980A81" w:rsidP="00D4295F">
            <w:pPr>
              <w:spacing w:line="300" w:lineRule="exact"/>
              <w:jc w:val="center"/>
              <w:rPr>
                <w:rFonts w:ascii="Times New Roman" w:eastAsia="宋体" w:hAnsi="Times New Roman"/>
                <w:szCs w:val="24"/>
              </w:rPr>
            </w:pPr>
          </w:p>
        </w:tc>
        <w:tc>
          <w:tcPr>
            <w:tcW w:w="2353" w:type="dxa"/>
            <w:vAlign w:val="center"/>
          </w:tcPr>
          <w:p w:rsidR="00980A81" w:rsidRDefault="00980A81" w:rsidP="00D4295F">
            <w:pPr>
              <w:spacing w:line="300" w:lineRule="exact"/>
              <w:jc w:val="center"/>
              <w:rPr>
                <w:rFonts w:ascii="Times New Roman" w:eastAsia="宋体" w:hAnsi="Times New Roman"/>
                <w:szCs w:val="24"/>
              </w:rPr>
            </w:pPr>
          </w:p>
        </w:tc>
      </w:tr>
      <w:tr w:rsidR="00980A81" w:rsidTr="00EE3C52">
        <w:trPr>
          <w:jc w:val="center"/>
        </w:trPr>
        <w:tc>
          <w:tcPr>
            <w:tcW w:w="656" w:type="dxa"/>
            <w:vMerge/>
            <w:vAlign w:val="center"/>
          </w:tcPr>
          <w:p w:rsidR="00980A81" w:rsidRDefault="00980A81" w:rsidP="00D4295F">
            <w:pPr>
              <w:tabs>
                <w:tab w:val="left" w:pos="1800"/>
              </w:tabs>
              <w:spacing w:line="300" w:lineRule="exact"/>
              <w:jc w:val="center"/>
              <w:rPr>
                <w:rFonts w:ascii="Times New Roman" w:eastAsia="宋体" w:hAnsi="Times New Roman"/>
                <w:szCs w:val="21"/>
              </w:rPr>
            </w:pPr>
          </w:p>
        </w:tc>
        <w:tc>
          <w:tcPr>
            <w:tcW w:w="1126" w:type="dxa"/>
            <w:gridSpan w:val="2"/>
            <w:vMerge/>
            <w:vAlign w:val="center"/>
          </w:tcPr>
          <w:p w:rsidR="00980A81" w:rsidRDefault="00980A81" w:rsidP="00D4295F">
            <w:pPr>
              <w:tabs>
                <w:tab w:val="left" w:pos="1800"/>
              </w:tabs>
              <w:spacing w:line="300" w:lineRule="exact"/>
              <w:jc w:val="center"/>
              <w:rPr>
                <w:rFonts w:ascii="Times New Roman" w:eastAsia="宋体" w:hAnsi="Times New Roman"/>
                <w:szCs w:val="21"/>
              </w:rPr>
            </w:pPr>
          </w:p>
        </w:tc>
        <w:tc>
          <w:tcPr>
            <w:tcW w:w="3661" w:type="dxa"/>
            <w:gridSpan w:val="2"/>
            <w:vAlign w:val="center"/>
          </w:tcPr>
          <w:p w:rsidR="00980A81" w:rsidRDefault="00980A81" w:rsidP="00D4295F">
            <w:pPr>
              <w:tabs>
                <w:tab w:val="left" w:pos="1800"/>
              </w:tabs>
              <w:spacing w:line="300" w:lineRule="exact"/>
              <w:rPr>
                <w:rFonts w:ascii="Times New Roman" w:eastAsia="宋体" w:hAnsi="Times New Roman"/>
                <w:szCs w:val="21"/>
              </w:rPr>
            </w:pPr>
          </w:p>
        </w:tc>
        <w:tc>
          <w:tcPr>
            <w:tcW w:w="1108" w:type="dxa"/>
            <w:vMerge/>
            <w:vAlign w:val="center"/>
          </w:tcPr>
          <w:p w:rsidR="00980A81" w:rsidRDefault="00980A81" w:rsidP="00D4295F">
            <w:pPr>
              <w:tabs>
                <w:tab w:val="left" w:pos="1800"/>
              </w:tabs>
              <w:spacing w:line="300" w:lineRule="exact"/>
              <w:jc w:val="center"/>
              <w:rPr>
                <w:rFonts w:ascii="Times New Roman" w:eastAsia="宋体" w:hAnsi="Times New Roman"/>
                <w:szCs w:val="21"/>
              </w:rPr>
            </w:pPr>
          </w:p>
        </w:tc>
        <w:tc>
          <w:tcPr>
            <w:tcW w:w="816" w:type="dxa"/>
            <w:vAlign w:val="center"/>
          </w:tcPr>
          <w:p w:rsidR="00980A81" w:rsidRDefault="00980A81" w:rsidP="00D4295F">
            <w:pPr>
              <w:spacing w:line="300" w:lineRule="exact"/>
              <w:jc w:val="center"/>
              <w:rPr>
                <w:rFonts w:ascii="Times New Roman" w:eastAsia="宋体" w:hAnsi="Times New Roman"/>
                <w:szCs w:val="24"/>
              </w:rPr>
            </w:pPr>
          </w:p>
        </w:tc>
        <w:tc>
          <w:tcPr>
            <w:tcW w:w="2353" w:type="dxa"/>
            <w:vAlign w:val="center"/>
          </w:tcPr>
          <w:p w:rsidR="00980A81" w:rsidRDefault="00980A81" w:rsidP="00D4295F">
            <w:pPr>
              <w:spacing w:line="300" w:lineRule="exact"/>
              <w:jc w:val="center"/>
              <w:rPr>
                <w:rFonts w:ascii="Times New Roman" w:eastAsia="宋体" w:hAnsi="Times New Roman"/>
                <w:szCs w:val="24"/>
              </w:rPr>
            </w:pPr>
          </w:p>
        </w:tc>
      </w:tr>
      <w:tr w:rsidR="00980A81" w:rsidTr="00EE3C52">
        <w:trPr>
          <w:jc w:val="center"/>
        </w:trPr>
        <w:tc>
          <w:tcPr>
            <w:tcW w:w="656" w:type="dxa"/>
            <w:vMerge/>
            <w:vAlign w:val="center"/>
          </w:tcPr>
          <w:p w:rsidR="00980A81" w:rsidRDefault="00980A81" w:rsidP="00D4295F">
            <w:pPr>
              <w:tabs>
                <w:tab w:val="left" w:pos="1800"/>
              </w:tabs>
              <w:spacing w:line="300" w:lineRule="exact"/>
              <w:jc w:val="center"/>
              <w:rPr>
                <w:rFonts w:ascii="Times New Roman" w:eastAsia="宋体" w:hAnsi="Times New Roman"/>
                <w:szCs w:val="21"/>
              </w:rPr>
            </w:pPr>
          </w:p>
        </w:tc>
        <w:tc>
          <w:tcPr>
            <w:tcW w:w="1126" w:type="dxa"/>
            <w:gridSpan w:val="2"/>
            <w:vMerge/>
            <w:vAlign w:val="center"/>
          </w:tcPr>
          <w:p w:rsidR="00980A81" w:rsidRDefault="00980A81" w:rsidP="00D4295F">
            <w:pPr>
              <w:tabs>
                <w:tab w:val="left" w:pos="1800"/>
              </w:tabs>
              <w:spacing w:line="300" w:lineRule="exact"/>
              <w:jc w:val="center"/>
              <w:rPr>
                <w:rFonts w:ascii="Times New Roman" w:eastAsia="宋体" w:hAnsi="Times New Roman"/>
                <w:szCs w:val="21"/>
              </w:rPr>
            </w:pPr>
          </w:p>
        </w:tc>
        <w:tc>
          <w:tcPr>
            <w:tcW w:w="3661" w:type="dxa"/>
            <w:gridSpan w:val="2"/>
            <w:vAlign w:val="center"/>
          </w:tcPr>
          <w:p w:rsidR="00980A81" w:rsidRDefault="00980A81" w:rsidP="00D4295F">
            <w:pPr>
              <w:tabs>
                <w:tab w:val="left" w:pos="1800"/>
              </w:tabs>
              <w:spacing w:line="300" w:lineRule="exact"/>
              <w:rPr>
                <w:rFonts w:ascii="Times New Roman" w:eastAsia="宋体" w:hAnsi="Times New Roman"/>
                <w:szCs w:val="21"/>
              </w:rPr>
            </w:pPr>
          </w:p>
        </w:tc>
        <w:tc>
          <w:tcPr>
            <w:tcW w:w="1108" w:type="dxa"/>
            <w:vMerge/>
            <w:vAlign w:val="center"/>
          </w:tcPr>
          <w:p w:rsidR="00980A81" w:rsidRDefault="00980A81" w:rsidP="00D4295F">
            <w:pPr>
              <w:tabs>
                <w:tab w:val="left" w:pos="1800"/>
              </w:tabs>
              <w:spacing w:line="300" w:lineRule="exact"/>
              <w:jc w:val="center"/>
              <w:rPr>
                <w:rFonts w:ascii="Times New Roman" w:eastAsia="宋体" w:hAnsi="Times New Roman"/>
                <w:szCs w:val="21"/>
              </w:rPr>
            </w:pPr>
          </w:p>
        </w:tc>
        <w:tc>
          <w:tcPr>
            <w:tcW w:w="816" w:type="dxa"/>
            <w:vAlign w:val="center"/>
          </w:tcPr>
          <w:p w:rsidR="00980A81" w:rsidRDefault="00980A81" w:rsidP="00D4295F">
            <w:pPr>
              <w:spacing w:line="300" w:lineRule="exact"/>
              <w:jc w:val="center"/>
              <w:rPr>
                <w:rFonts w:ascii="Times New Roman" w:eastAsia="宋体" w:hAnsi="Times New Roman"/>
                <w:szCs w:val="24"/>
              </w:rPr>
            </w:pPr>
          </w:p>
        </w:tc>
        <w:tc>
          <w:tcPr>
            <w:tcW w:w="2353" w:type="dxa"/>
            <w:vAlign w:val="center"/>
          </w:tcPr>
          <w:p w:rsidR="00980A81" w:rsidRDefault="00980A81" w:rsidP="00D4295F">
            <w:pPr>
              <w:spacing w:line="300" w:lineRule="exact"/>
              <w:jc w:val="center"/>
              <w:rPr>
                <w:rFonts w:ascii="Times New Roman" w:eastAsia="宋体" w:hAnsi="Times New Roman"/>
                <w:szCs w:val="24"/>
              </w:rPr>
            </w:pPr>
          </w:p>
        </w:tc>
      </w:tr>
      <w:tr w:rsidR="00980A81" w:rsidTr="00EE3C52">
        <w:trPr>
          <w:jc w:val="center"/>
        </w:trPr>
        <w:tc>
          <w:tcPr>
            <w:tcW w:w="656" w:type="dxa"/>
            <w:vMerge/>
            <w:vAlign w:val="center"/>
          </w:tcPr>
          <w:p w:rsidR="00980A81" w:rsidRDefault="00980A81" w:rsidP="00D4295F">
            <w:pPr>
              <w:tabs>
                <w:tab w:val="left" w:pos="1800"/>
              </w:tabs>
              <w:spacing w:line="300" w:lineRule="exact"/>
              <w:jc w:val="center"/>
              <w:rPr>
                <w:rFonts w:ascii="Times New Roman" w:eastAsia="宋体" w:hAnsi="Times New Roman"/>
                <w:szCs w:val="21"/>
              </w:rPr>
            </w:pPr>
          </w:p>
        </w:tc>
        <w:tc>
          <w:tcPr>
            <w:tcW w:w="1126" w:type="dxa"/>
            <w:gridSpan w:val="2"/>
            <w:vMerge/>
            <w:vAlign w:val="center"/>
          </w:tcPr>
          <w:p w:rsidR="00980A81" w:rsidRDefault="00980A81" w:rsidP="00D4295F">
            <w:pPr>
              <w:tabs>
                <w:tab w:val="left" w:pos="1800"/>
              </w:tabs>
              <w:spacing w:line="300" w:lineRule="exact"/>
              <w:jc w:val="center"/>
              <w:rPr>
                <w:rFonts w:ascii="Times New Roman" w:eastAsia="宋体" w:hAnsi="Times New Roman"/>
                <w:szCs w:val="21"/>
              </w:rPr>
            </w:pPr>
          </w:p>
        </w:tc>
        <w:tc>
          <w:tcPr>
            <w:tcW w:w="3661" w:type="dxa"/>
            <w:gridSpan w:val="2"/>
            <w:vAlign w:val="center"/>
          </w:tcPr>
          <w:p w:rsidR="00980A81" w:rsidRDefault="00980A81" w:rsidP="00D4295F">
            <w:pPr>
              <w:tabs>
                <w:tab w:val="left" w:pos="1800"/>
              </w:tabs>
              <w:spacing w:line="300" w:lineRule="exact"/>
              <w:rPr>
                <w:rFonts w:ascii="Times New Roman" w:eastAsia="宋体" w:hAnsi="Times New Roman"/>
                <w:szCs w:val="21"/>
              </w:rPr>
            </w:pPr>
          </w:p>
        </w:tc>
        <w:tc>
          <w:tcPr>
            <w:tcW w:w="1108" w:type="dxa"/>
            <w:vMerge/>
            <w:vAlign w:val="center"/>
          </w:tcPr>
          <w:p w:rsidR="00980A81" w:rsidRDefault="00980A81" w:rsidP="00D4295F">
            <w:pPr>
              <w:tabs>
                <w:tab w:val="left" w:pos="1800"/>
              </w:tabs>
              <w:spacing w:line="300" w:lineRule="exact"/>
              <w:jc w:val="center"/>
              <w:rPr>
                <w:rFonts w:ascii="Times New Roman" w:eastAsia="宋体" w:hAnsi="Times New Roman"/>
                <w:szCs w:val="21"/>
              </w:rPr>
            </w:pPr>
          </w:p>
        </w:tc>
        <w:tc>
          <w:tcPr>
            <w:tcW w:w="816" w:type="dxa"/>
            <w:vAlign w:val="center"/>
          </w:tcPr>
          <w:p w:rsidR="00980A81" w:rsidRDefault="00980A81" w:rsidP="00D4295F">
            <w:pPr>
              <w:spacing w:line="300" w:lineRule="exact"/>
              <w:jc w:val="center"/>
              <w:rPr>
                <w:rFonts w:ascii="Times New Roman" w:eastAsia="宋体" w:hAnsi="Times New Roman"/>
                <w:szCs w:val="24"/>
              </w:rPr>
            </w:pPr>
          </w:p>
        </w:tc>
        <w:tc>
          <w:tcPr>
            <w:tcW w:w="2353" w:type="dxa"/>
            <w:vAlign w:val="center"/>
          </w:tcPr>
          <w:p w:rsidR="00980A81" w:rsidRDefault="00980A81" w:rsidP="00D4295F">
            <w:pPr>
              <w:spacing w:line="300" w:lineRule="exact"/>
              <w:jc w:val="center"/>
              <w:rPr>
                <w:rFonts w:ascii="Times New Roman" w:eastAsia="宋体" w:hAnsi="Times New Roman"/>
                <w:szCs w:val="24"/>
              </w:rPr>
            </w:pPr>
          </w:p>
        </w:tc>
      </w:tr>
      <w:tr w:rsidR="00980A81" w:rsidTr="00EE3C52">
        <w:trPr>
          <w:jc w:val="center"/>
        </w:trPr>
        <w:tc>
          <w:tcPr>
            <w:tcW w:w="656" w:type="dxa"/>
            <w:vMerge/>
            <w:vAlign w:val="center"/>
          </w:tcPr>
          <w:p w:rsidR="00980A81" w:rsidRDefault="00980A81" w:rsidP="00D4295F">
            <w:pPr>
              <w:tabs>
                <w:tab w:val="left" w:pos="1800"/>
              </w:tabs>
              <w:spacing w:line="300" w:lineRule="exact"/>
              <w:jc w:val="center"/>
              <w:rPr>
                <w:rFonts w:ascii="Times New Roman" w:eastAsia="宋体" w:hAnsi="Times New Roman"/>
                <w:szCs w:val="21"/>
              </w:rPr>
            </w:pPr>
          </w:p>
        </w:tc>
        <w:tc>
          <w:tcPr>
            <w:tcW w:w="1126" w:type="dxa"/>
            <w:gridSpan w:val="2"/>
            <w:vMerge/>
            <w:vAlign w:val="center"/>
          </w:tcPr>
          <w:p w:rsidR="00980A81" w:rsidRDefault="00980A81" w:rsidP="00D4295F">
            <w:pPr>
              <w:tabs>
                <w:tab w:val="left" w:pos="1800"/>
              </w:tabs>
              <w:spacing w:line="300" w:lineRule="exact"/>
              <w:jc w:val="center"/>
              <w:rPr>
                <w:rFonts w:ascii="Times New Roman" w:eastAsia="宋体" w:hAnsi="Times New Roman"/>
                <w:szCs w:val="21"/>
              </w:rPr>
            </w:pPr>
          </w:p>
        </w:tc>
        <w:tc>
          <w:tcPr>
            <w:tcW w:w="3661" w:type="dxa"/>
            <w:gridSpan w:val="2"/>
            <w:vAlign w:val="center"/>
          </w:tcPr>
          <w:p w:rsidR="00980A81" w:rsidRDefault="00980A81" w:rsidP="00D4295F">
            <w:pPr>
              <w:tabs>
                <w:tab w:val="left" w:pos="1800"/>
              </w:tabs>
              <w:spacing w:line="300" w:lineRule="exact"/>
              <w:rPr>
                <w:rFonts w:ascii="Times New Roman" w:eastAsia="宋体" w:hAnsi="Times New Roman"/>
                <w:szCs w:val="21"/>
              </w:rPr>
            </w:pPr>
          </w:p>
        </w:tc>
        <w:tc>
          <w:tcPr>
            <w:tcW w:w="1108" w:type="dxa"/>
            <w:vMerge/>
            <w:vAlign w:val="center"/>
          </w:tcPr>
          <w:p w:rsidR="00980A81" w:rsidRDefault="00980A81" w:rsidP="00D4295F">
            <w:pPr>
              <w:tabs>
                <w:tab w:val="left" w:pos="1800"/>
              </w:tabs>
              <w:spacing w:line="300" w:lineRule="exact"/>
              <w:jc w:val="center"/>
              <w:rPr>
                <w:rFonts w:ascii="Times New Roman" w:eastAsia="宋体" w:hAnsi="Times New Roman"/>
                <w:szCs w:val="21"/>
              </w:rPr>
            </w:pPr>
          </w:p>
        </w:tc>
        <w:tc>
          <w:tcPr>
            <w:tcW w:w="816" w:type="dxa"/>
            <w:vAlign w:val="center"/>
          </w:tcPr>
          <w:p w:rsidR="00980A81" w:rsidRDefault="00980A81" w:rsidP="00D4295F">
            <w:pPr>
              <w:spacing w:line="300" w:lineRule="exact"/>
              <w:jc w:val="center"/>
              <w:rPr>
                <w:rFonts w:ascii="Times New Roman" w:eastAsia="宋体" w:hAnsi="Times New Roman"/>
                <w:szCs w:val="24"/>
              </w:rPr>
            </w:pPr>
          </w:p>
        </w:tc>
        <w:tc>
          <w:tcPr>
            <w:tcW w:w="2353" w:type="dxa"/>
            <w:vAlign w:val="center"/>
          </w:tcPr>
          <w:p w:rsidR="00980A81" w:rsidRDefault="00980A81" w:rsidP="00D4295F">
            <w:pPr>
              <w:spacing w:line="300" w:lineRule="exact"/>
              <w:jc w:val="center"/>
              <w:rPr>
                <w:rFonts w:ascii="Times New Roman" w:eastAsia="宋体" w:hAnsi="Times New Roman"/>
                <w:szCs w:val="24"/>
              </w:rPr>
            </w:pPr>
          </w:p>
        </w:tc>
      </w:tr>
      <w:tr w:rsidR="00980A81" w:rsidTr="00EE3C52">
        <w:trPr>
          <w:trHeight w:val="632"/>
          <w:jc w:val="center"/>
        </w:trPr>
        <w:tc>
          <w:tcPr>
            <w:tcW w:w="9720" w:type="dxa"/>
            <w:gridSpan w:val="8"/>
            <w:vAlign w:val="center"/>
          </w:tcPr>
          <w:p w:rsidR="00980A81" w:rsidRDefault="00980A81" w:rsidP="007A46E6">
            <w:pPr>
              <w:spacing w:line="300" w:lineRule="exact"/>
              <w:rPr>
                <w:rFonts w:ascii="Times New Roman" w:eastAsia="宋体" w:hAnsi="Times New Roman"/>
                <w:szCs w:val="24"/>
              </w:rPr>
            </w:pPr>
            <w:r>
              <w:rPr>
                <w:rFonts w:ascii="Times New Roman" w:eastAsia="宋体" w:hAnsi="Times New Roman" w:hint="eastAsia"/>
                <w:szCs w:val="24"/>
              </w:rPr>
              <w:t>备注：</w:t>
            </w:r>
            <w:r>
              <w:rPr>
                <w:rFonts w:ascii="Times New Roman" w:eastAsia="宋体" w:hAnsi="Times New Roman" w:hint="eastAsia"/>
                <w:sz w:val="20"/>
                <w:szCs w:val="20"/>
              </w:rPr>
              <w:t>符合要求打“√”，不符合要求打“×”并注明详情，整改完成情况由部门负责人确认。</w:t>
            </w:r>
          </w:p>
        </w:tc>
      </w:tr>
    </w:tbl>
    <w:p w:rsidR="00EF2FA7" w:rsidRDefault="00EF2FA7" w:rsidP="00E84E9C"/>
    <w:sectPr w:rsidR="00EF2FA7" w:rsidSect="00EF2FA7">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5B9B" w:rsidRDefault="007D5B9B" w:rsidP="00980A81">
      <w:pPr>
        <w:spacing w:after="0"/>
      </w:pPr>
      <w:r>
        <w:separator/>
      </w:r>
    </w:p>
  </w:endnote>
  <w:endnote w:type="continuationSeparator" w:id="1">
    <w:p w:rsidR="007D5B9B" w:rsidRDefault="007D5B9B" w:rsidP="00980A8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KaiTi_GB2312">
    <w:altName w:val="Arial Unicode MS"/>
    <w:panose1 w:val="02010609060101010101"/>
    <w:charset w:val="86"/>
    <w:family w:val="modern"/>
    <w:pitch w:val="fixed"/>
    <w:sig w:usb0="00000000" w:usb1="080E0000" w:usb2="00000010" w:usb3="00000000" w:csb0="00040000" w:csb1="00000000"/>
  </w:font>
  <w:font w:name="FangSong_GB2312">
    <w:altName w:val="仿宋"/>
    <w:panose1 w:val="02010609060101010101"/>
    <w:charset w:val="86"/>
    <w:family w:val="modern"/>
    <w:pitch w:val="default"/>
    <w:sig w:usb0="00000000" w:usb1="0000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5B9B" w:rsidRDefault="007D5B9B" w:rsidP="00980A81">
      <w:pPr>
        <w:spacing w:after="0"/>
      </w:pPr>
      <w:r>
        <w:separator/>
      </w:r>
    </w:p>
  </w:footnote>
  <w:footnote w:type="continuationSeparator" w:id="1">
    <w:p w:rsidR="007D5B9B" w:rsidRDefault="007D5B9B" w:rsidP="00980A8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FEA77F"/>
    <w:multiLevelType w:val="singleLevel"/>
    <w:tmpl w:val="8EFEA77F"/>
    <w:lvl w:ilvl="0">
      <w:start w:val="4"/>
      <w:numFmt w:val="chineseCounting"/>
      <w:suff w:val="nothing"/>
      <w:lvlText w:val="%1、"/>
      <w:lvlJc w:val="left"/>
      <w:rPr>
        <w:rFonts w:hint="eastAsia"/>
      </w:rPr>
    </w:lvl>
  </w:abstractNum>
  <w:abstractNum w:abstractNumId="1">
    <w:nsid w:val="DFD85C8F"/>
    <w:multiLevelType w:val="singleLevel"/>
    <w:tmpl w:val="DFD85C8F"/>
    <w:lvl w:ilvl="0">
      <w:start w:val="2"/>
      <w:numFmt w:val="chineseCounting"/>
      <w:suff w:val="nothing"/>
      <w:lvlText w:val="（%1）"/>
      <w:lvlJc w:val="left"/>
      <w:rPr>
        <w:rFonts w:hint="eastAsia"/>
      </w:rPr>
    </w:lvl>
  </w:abstractNum>
  <w:abstractNum w:abstractNumId="2">
    <w:nsid w:val="60782B6B"/>
    <w:multiLevelType w:val="hybridMultilevel"/>
    <w:tmpl w:val="63ECB27C"/>
    <w:lvl w:ilvl="0" w:tplc="E3002C06">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145451"/>
    <w:rsid w:val="00172A27"/>
    <w:rsid w:val="00213806"/>
    <w:rsid w:val="002655F3"/>
    <w:rsid w:val="00267924"/>
    <w:rsid w:val="002825A0"/>
    <w:rsid w:val="002C0025"/>
    <w:rsid w:val="002D0CCA"/>
    <w:rsid w:val="00407F0C"/>
    <w:rsid w:val="005024BC"/>
    <w:rsid w:val="005426AD"/>
    <w:rsid w:val="00556F5F"/>
    <w:rsid w:val="005734A5"/>
    <w:rsid w:val="006374DE"/>
    <w:rsid w:val="006A6788"/>
    <w:rsid w:val="0074780E"/>
    <w:rsid w:val="007A46E6"/>
    <w:rsid w:val="007D5B9B"/>
    <w:rsid w:val="008654F9"/>
    <w:rsid w:val="008C1613"/>
    <w:rsid w:val="008D26ED"/>
    <w:rsid w:val="008F3D60"/>
    <w:rsid w:val="009043AD"/>
    <w:rsid w:val="00905EB0"/>
    <w:rsid w:val="00980A81"/>
    <w:rsid w:val="009C27F7"/>
    <w:rsid w:val="00A376E6"/>
    <w:rsid w:val="00B4410C"/>
    <w:rsid w:val="00B97457"/>
    <w:rsid w:val="00C24872"/>
    <w:rsid w:val="00CB0761"/>
    <w:rsid w:val="00CB08FF"/>
    <w:rsid w:val="00CE118A"/>
    <w:rsid w:val="00CF7A0D"/>
    <w:rsid w:val="00D135F9"/>
    <w:rsid w:val="00D34CEC"/>
    <w:rsid w:val="00D4295F"/>
    <w:rsid w:val="00DB575D"/>
    <w:rsid w:val="00E611BA"/>
    <w:rsid w:val="00E84E9C"/>
    <w:rsid w:val="00EA09F3"/>
    <w:rsid w:val="00EE3C52"/>
    <w:rsid w:val="00EE6153"/>
    <w:rsid w:val="00EF2FA7"/>
    <w:rsid w:val="00EF7ED6"/>
    <w:rsid w:val="00F620E2"/>
    <w:rsid w:val="00F81B1B"/>
    <w:rsid w:val="00FC029C"/>
    <w:rsid w:val="1DD2500A"/>
    <w:rsid w:val="21A97DDF"/>
    <w:rsid w:val="43782C6A"/>
    <w:rsid w:val="4A121A7F"/>
    <w:rsid w:val="545F74F3"/>
    <w:rsid w:val="70D172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alutation"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F2FA7"/>
    <w:pPr>
      <w:adjustRightInd w:val="0"/>
      <w:snapToGrid w:val="0"/>
      <w:spacing w:after="200"/>
    </w:pPr>
    <w:rPr>
      <w:rFonts w:ascii="Tahoma" w:eastAsia="微软雅黑" w:hAnsi="Tahoma"/>
      <w:sz w:val="22"/>
      <w:szCs w:val="22"/>
    </w:rPr>
  </w:style>
  <w:style w:type="paragraph" w:styleId="3">
    <w:name w:val="heading 3"/>
    <w:basedOn w:val="a"/>
    <w:next w:val="a"/>
    <w:qFormat/>
    <w:rsid w:val="00EF2FA7"/>
    <w:pPr>
      <w:keepNext/>
      <w:keepLines/>
      <w:spacing w:line="413" w:lineRule="auto"/>
      <w:outlineLvl w:val="2"/>
    </w:pPr>
    <w:rPr>
      <w:b/>
      <w:sz w:val="32"/>
    </w:rPr>
  </w:style>
  <w:style w:type="paragraph" w:styleId="4">
    <w:name w:val="heading 4"/>
    <w:basedOn w:val="a"/>
    <w:next w:val="a"/>
    <w:qFormat/>
    <w:rsid w:val="00EF2FA7"/>
    <w:pPr>
      <w:keepNext/>
      <w:keepLines/>
      <w:spacing w:line="579" w:lineRule="exact"/>
      <w:outlineLvl w:val="3"/>
    </w:pPr>
    <w:rPr>
      <w:rFonts w:ascii="Arial" w:eastAsia="黑体" w:hAnsi="Arial"/>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alutation"/>
    <w:basedOn w:val="a"/>
    <w:next w:val="a"/>
    <w:qFormat/>
    <w:rsid w:val="00EF2FA7"/>
  </w:style>
  <w:style w:type="table" w:styleId="a4">
    <w:name w:val="Table Grid"/>
    <w:basedOn w:val="a2"/>
    <w:qFormat/>
    <w:rsid w:val="00EF2FA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980A81"/>
    <w:pPr>
      <w:pBdr>
        <w:bottom w:val="single" w:sz="6" w:space="1" w:color="auto"/>
      </w:pBdr>
      <w:tabs>
        <w:tab w:val="center" w:pos="4153"/>
        <w:tab w:val="right" w:pos="8306"/>
      </w:tabs>
      <w:jc w:val="center"/>
    </w:pPr>
    <w:rPr>
      <w:sz w:val="18"/>
      <w:szCs w:val="18"/>
    </w:rPr>
  </w:style>
  <w:style w:type="character" w:customStyle="1" w:styleId="Char">
    <w:name w:val="页眉 Char"/>
    <w:basedOn w:val="a1"/>
    <w:link w:val="a5"/>
    <w:rsid w:val="00980A81"/>
    <w:rPr>
      <w:rFonts w:ascii="Tahoma" w:eastAsia="微软雅黑" w:hAnsi="Tahoma"/>
      <w:sz w:val="18"/>
      <w:szCs w:val="18"/>
    </w:rPr>
  </w:style>
  <w:style w:type="paragraph" w:styleId="a6">
    <w:name w:val="footer"/>
    <w:basedOn w:val="a"/>
    <w:link w:val="Char0"/>
    <w:rsid w:val="00980A81"/>
    <w:pPr>
      <w:tabs>
        <w:tab w:val="center" w:pos="4153"/>
        <w:tab w:val="right" w:pos="8306"/>
      </w:tabs>
    </w:pPr>
    <w:rPr>
      <w:sz w:val="18"/>
      <w:szCs w:val="18"/>
    </w:rPr>
  </w:style>
  <w:style w:type="character" w:customStyle="1" w:styleId="Char0">
    <w:name w:val="页脚 Char"/>
    <w:basedOn w:val="a1"/>
    <w:link w:val="a6"/>
    <w:rsid w:val="00980A81"/>
    <w:rPr>
      <w:rFonts w:ascii="Tahoma" w:eastAsia="微软雅黑" w:hAnsi="Tahoma"/>
      <w:sz w:val="18"/>
      <w:szCs w:val="18"/>
    </w:rPr>
  </w:style>
  <w:style w:type="character" w:styleId="a7">
    <w:name w:val="page number"/>
    <w:basedOn w:val="a1"/>
    <w:rsid w:val="00980A81"/>
  </w:style>
  <w:style w:type="character" w:customStyle="1" w:styleId="Char1">
    <w:name w:val="二级标题 Char"/>
    <w:link w:val="a8"/>
    <w:rsid w:val="00980A81"/>
    <w:rPr>
      <w:rFonts w:eastAsia="KaiTi_GB2312"/>
      <w:kern w:val="2"/>
      <w:sz w:val="32"/>
      <w:szCs w:val="24"/>
    </w:rPr>
  </w:style>
  <w:style w:type="character" w:customStyle="1" w:styleId="Char2">
    <w:name w:val="日期 Char"/>
    <w:link w:val="a9"/>
    <w:rsid w:val="00980A81"/>
    <w:rPr>
      <w:kern w:val="2"/>
      <w:sz w:val="21"/>
      <w:szCs w:val="24"/>
    </w:rPr>
  </w:style>
  <w:style w:type="character" w:customStyle="1" w:styleId="Char3">
    <w:name w:val="一级标题 Char"/>
    <w:link w:val="aa"/>
    <w:rsid w:val="00980A81"/>
    <w:rPr>
      <w:rFonts w:eastAsia="黑体"/>
      <w:kern w:val="2"/>
      <w:sz w:val="32"/>
      <w:szCs w:val="24"/>
    </w:rPr>
  </w:style>
  <w:style w:type="character" w:customStyle="1" w:styleId="Char4">
    <w:name w:val="公文主体 Char"/>
    <w:link w:val="ab"/>
    <w:rsid w:val="00980A81"/>
    <w:rPr>
      <w:rFonts w:eastAsia="FangSong_GB2312"/>
      <w:kern w:val="2"/>
      <w:sz w:val="32"/>
      <w:szCs w:val="24"/>
    </w:rPr>
  </w:style>
  <w:style w:type="paragraph" w:styleId="ac">
    <w:name w:val="Note Heading"/>
    <w:basedOn w:val="a"/>
    <w:next w:val="a"/>
    <w:link w:val="Char5"/>
    <w:rsid w:val="00980A81"/>
    <w:pPr>
      <w:widowControl w:val="0"/>
      <w:adjustRightInd/>
      <w:snapToGrid/>
      <w:spacing w:after="0"/>
      <w:jc w:val="center"/>
    </w:pPr>
    <w:rPr>
      <w:rFonts w:ascii="Calibri" w:eastAsia="宋体" w:hAnsi="Calibri"/>
      <w:kern w:val="2"/>
      <w:sz w:val="21"/>
      <w:szCs w:val="24"/>
    </w:rPr>
  </w:style>
  <w:style w:type="character" w:customStyle="1" w:styleId="Char5">
    <w:name w:val="注释标题 Char"/>
    <w:basedOn w:val="a1"/>
    <w:link w:val="ac"/>
    <w:rsid w:val="00980A81"/>
    <w:rPr>
      <w:kern w:val="2"/>
      <w:sz w:val="21"/>
      <w:szCs w:val="24"/>
    </w:rPr>
  </w:style>
  <w:style w:type="paragraph" w:styleId="ad">
    <w:name w:val="Balloon Text"/>
    <w:basedOn w:val="a"/>
    <w:link w:val="Char6"/>
    <w:rsid w:val="00980A81"/>
    <w:pPr>
      <w:widowControl w:val="0"/>
      <w:adjustRightInd/>
      <w:snapToGrid/>
      <w:spacing w:after="0"/>
      <w:jc w:val="both"/>
    </w:pPr>
    <w:rPr>
      <w:rFonts w:ascii="Calibri" w:eastAsia="宋体" w:hAnsi="Calibri"/>
      <w:kern w:val="2"/>
      <w:sz w:val="18"/>
      <w:szCs w:val="18"/>
    </w:rPr>
  </w:style>
  <w:style w:type="character" w:customStyle="1" w:styleId="Char6">
    <w:name w:val="批注框文本 Char"/>
    <w:basedOn w:val="a1"/>
    <w:link w:val="ad"/>
    <w:rsid w:val="00980A81"/>
    <w:rPr>
      <w:kern w:val="2"/>
      <w:sz w:val="18"/>
      <w:szCs w:val="18"/>
    </w:rPr>
  </w:style>
  <w:style w:type="paragraph" w:styleId="a9">
    <w:name w:val="Date"/>
    <w:basedOn w:val="a"/>
    <w:next w:val="a"/>
    <w:link w:val="Char2"/>
    <w:rsid w:val="00980A81"/>
    <w:pPr>
      <w:widowControl w:val="0"/>
      <w:adjustRightInd/>
      <w:snapToGrid/>
      <w:spacing w:after="0"/>
      <w:ind w:leftChars="2500" w:left="100"/>
      <w:jc w:val="both"/>
    </w:pPr>
    <w:rPr>
      <w:rFonts w:ascii="Calibri" w:eastAsia="宋体" w:hAnsi="Calibri"/>
      <w:kern w:val="2"/>
      <w:sz w:val="21"/>
      <w:szCs w:val="24"/>
    </w:rPr>
  </w:style>
  <w:style w:type="character" w:customStyle="1" w:styleId="Char10">
    <w:name w:val="日期 Char1"/>
    <w:basedOn w:val="a1"/>
    <w:link w:val="a9"/>
    <w:rsid w:val="00980A81"/>
    <w:rPr>
      <w:rFonts w:ascii="Tahoma" w:eastAsia="微软雅黑" w:hAnsi="Tahoma"/>
      <w:sz w:val="22"/>
      <w:szCs w:val="22"/>
    </w:rPr>
  </w:style>
  <w:style w:type="paragraph" w:customStyle="1" w:styleId="ae">
    <w:name w:val="主题标"/>
    <w:basedOn w:val="a"/>
    <w:next w:val="a0"/>
    <w:rsid w:val="00980A81"/>
    <w:pPr>
      <w:widowControl w:val="0"/>
      <w:adjustRightInd/>
      <w:snapToGrid/>
      <w:spacing w:after="0" w:line="540" w:lineRule="exact"/>
      <w:jc w:val="center"/>
    </w:pPr>
    <w:rPr>
      <w:rFonts w:ascii="Calibri" w:eastAsia="方正小标宋简体" w:hAnsi="Calibri"/>
      <w:spacing w:val="-2"/>
      <w:kern w:val="2"/>
      <w:sz w:val="44"/>
      <w:szCs w:val="20"/>
    </w:rPr>
  </w:style>
  <w:style w:type="paragraph" w:customStyle="1" w:styleId="aa">
    <w:name w:val="一级标题"/>
    <w:basedOn w:val="ab"/>
    <w:next w:val="ab"/>
    <w:link w:val="Char3"/>
    <w:rsid w:val="00980A81"/>
    <w:pPr>
      <w:outlineLvl w:val="2"/>
    </w:pPr>
    <w:rPr>
      <w:rFonts w:eastAsia="黑体"/>
    </w:rPr>
  </w:style>
  <w:style w:type="paragraph" w:customStyle="1" w:styleId="10">
    <w:name w:val="表格黑左10小五"/>
    <w:basedOn w:val="af"/>
    <w:next w:val="100"/>
    <w:rsid w:val="00980A81"/>
    <w:pPr>
      <w:spacing w:line="200" w:lineRule="exact"/>
      <w:jc w:val="left"/>
    </w:pPr>
    <w:rPr>
      <w:rFonts w:ascii="黑体" w:eastAsia="黑体" w:hAnsi="宋体"/>
      <w:sz w:val="18"/>
    </w:rPr>
  </w:style>
  <w:style w:type="paragraph" w:customStyle="1" w:styleId="ab">
    <w:name w:val="公文主体"/>
    <w:basedOn w:val="a"/>
    <w:link w:val="Char4"/>
    <w:rsid w:val="00980A81"/>
    <w:pPr>
      <w:widowControl w:val="0"/>
      <w:adjustRightInd/>
      <w:snapToGrid/>
      <w:spacing w:after="0" w:line="580" w:lineRule="exact"/>
      <w:ind w:firstLineChars="200" w:firstLine="200"/>
      <w:jc w:val="both"/>
    </w:pPr>
    <w:rPr>
      <w:rFonts w:ascii="Calibri" w:eastAsia="FangSong_GB2312" w:hAnsi="Calibri"/>
      <w:kern w:val="2"/>
      <w:sz w:val="32"/>
      <w:szCs w:val="24"/>
    </w:rPr>
  </w:style>
  <w:style w:type="paragraph" w:customStyle="1" w:styleId="af0">
    <w:name w:val="联合行文日期"/>
    <w:basedOn w:val="ab"/>
    <w:next w:val="ab"/>
    <w:rsid w:val="00980A81"/>
    <w:pPr>
      <w:ind w:leftChars="1050" w:left="1050" w:rightChars="1050" w:right="1050" w:firstLineChars="0" w:firstLine="0"/>
      <w:jc w:val="distribute"/>
      <w:outlineLvl w:val="2"/>
    </w:pPr>
  </w:style>
  <w:style w:type="paragraph" w:customStyle="1" w:styleId="af1">
    <w:name w:val="落款"/>
    <w:basedOn w:val="a"/>
    <w:next w:val="a"/>
    <w:rsid w:val="00980A81"/>
    <w:pPr>
      <w:widowControl w:val="0"/>
      <w:adjustRightInd/>
      <w:snapToGrid/>
      <w:spacing w:after="0" w:line="540" w:lineRule="exact"/>
      <w:ind w:right="624"/>
      <w:jc w:val="right"/>
    </w:pPr>
    <w:rPr>
      <w:rFonts w:ascii="Calibri" w:eastAsia="FangSong_GB2312" w:hAnsi="Calibri"/>
      <w:spacing w:val="-2"/>
      <w:kern w:val="2"/>
      <w:sz w:val="32"/>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980A81"/>
    <w:pPr>
      <w:adjustRightInd/>
      <w:snapToGrid/>
      <w:spacing w:after="160" w:line="240" w:lineRule="exact"/>
    </w:pPr>
    <w:rPr>
      <w:rFonts w:ascii="Verdana" w:eastAsia="FangSong_GB2312" w:hAnsi="Verdana"/>
      <w:sz w:val="24"/>
      <w:szCs w:val="20"/>
      <w:lang w:eastAsia="en-US"/>
    </w:rPr>
  </w:style>
  <w:style w:type="paragraph" w:customStyle="1" w:styleId="af2">
    <w:name w:val="大标题"/>
    <w:basedOn w:val="ab"/>
    <w:next w:val="af3"/>
    <w:qFormat/>
    <w:rsid w:val="00980A81"/>
    <w:pPr>
      <w:ind w:firstLineChars="0" w:firstLine="0"/>
      <w:jc w:val="center"/>
      <w:outlineLvl w:val="0"/>
    </w:pPr>
    <w:rPr>
      <w:rFonts w:eastAsia="方正小标宋简体"/>
      <w:sz w:val="44"/>
    </w:rPr>
  </w:style>
  <w:style w:type="paragraph" w:customStyle="1" w:styleId="af">
    <w:name w:val="表格"/>
    <w:basedOn w:val="ab"/>
    <w:next w:val="ab"/>
    <w:rsid w:val="00980A81"/>
    <w:pPr>
      <w:spacing w:line="440" w:lineRule="exact"/>
      <w:ind w:firstLineChars="0" w:firstLine="0"/>
      <w:jc w:val="center"/>
    </w:pPr>
    <w:rPr>
      <w:rFonts w:eastAsia="宋体"/>
      <w:sz w:val="28"/>
    </w:rPr>
  </w:style>
  <w:style w:type="paragraph" w:customStyle="1" w:styleId="af3">
    <w:name w:val="标题注释"/>
    <w:basedOn w:val="ab"/>
    <w:next w:val="af4"/>
    <w:rsid w:val="00980A81"/>
    <w:pPr>
      <w:ind w:firstLineChars="0" w:firstLine="0"/>
      <w:jc w:val="center"/>
      <w:outlineLvl w:val="1"/>
    </w:pPr>
    <w:rPr>
      <w:rFonts w:eastAsia="KaiTi_GB2312"/>
    </w:rPr>
  </w:style>
  <w:style w:type="paragraph" w:customStyle="1" w:styleId="a8">
    <w:name w:val="二级标题"/>
    <w:basedOn w:val="ab"/>
    <w:next w:val="ab"/>
    <w:link w:val="Char1"/>
    <w:rsid w:val="00980A81"/>
    <w:pPr>
      <w:outlineLvl w:val="3"/>
    </w:pPr>
    <w:rPr>
      <w:rFonts w:eastAsia="KaiTi_GB2312"/>
    </w:rPr>
  </w:style>
  <w:style w:type="paragraph" w:customStyle="1" w:styleId="af4">
    <w:name w:val="主送单位"/>
    <w:basedOn w:val="ab"/>
    <w:next w:val="ab"/>
    <w:rsid w:val="00980A81"/>
    <w:pPr>
      <w:ind w:firstLineChars="0" w:firstLine="0"/>
      <w:outlineLvl w:val="1"/>
    </w:pPr>
  </w:style>
  <w:style w:type="paragraph" w:customStyle="1" w:styleId="af5">
    <w:name w:val="成文日期"/>
    <w:basedOn w:val="ab"/>
    <w:next w:val="ab"/>
    <w:rsid w:val="00980A81"/>
    <w:pPr>
      <w:ind w:rightChars="550" w:right="550" w:firstLineChars="0" w:firstLine="0"/>
      <w:jc w:val="right"/>
      <w:outlineLvl w:val="2"/>
    </w:pPr>
  </w:style>
  <w:style w:type="paragraph" w:customStyle="1" w:styleId="af6">
    <w:name w:val="小标题"/>
    <w:basedOn w:val="ab"/>
    <w:next w:val="ab"/>
    <w:rsid w:val="00980A81"/>
    <w:pPr>
      <w:ind w:firstLineChars="0" w:firstLine="0"/>
      <w:jc w:val="center"/>
      <w:outlineLvl w:val="1"/>
    </w:pPr>
    <w:rPr>
      <w:rFonts w:eastAsia="方正小标宋简体"/>
    </w:rPr>
  </w:style>
  <w:style w:type="paragraph" w:customStyle="1" w:styleId="100">
    <w:name w:val="表格宋右10小五"/>
    <w:basedOn w:val="af"/>
    <w:rsid w:val="00980A81"/>
    <w:pPr>
      <w:spacing w:line="200" w:lineRule="exact"/>
      <w:jc w:val="right"/>
    </w:pPr>
    <w:rPr>
      <w:rFonts w:ascii="宋体" w:hAnsi="宋体"/>
      <w:sz w:val="18"/>
    </w:rPr>
  </w:style>
  <w:style w:type="paragraph" w:styleId="af7">
    <w:name w:val="List Paragraph"/>
    <w:basedOn w:val="a"/>
    <w:uiPriority w:val="99"/>
    <w:unhideWhenUsed/>
    <w:rsid w:val="00D4295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0FA73ADE-CE50-410C-B878-BFC8D78B5EF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1619</Words>
  <Characters>9233</Characters>
  <Application>Microsoft Office Word</Application>
  <DocSecurity>0</DocSecurity>
  <Lines>76</Lines>
  <Paragraphs>21</Paragraphs>
  <ScaleCrop>false</ScaleCrop>
  <Company>Hewlett-Packard Company</Company>
  <LinksUpToDate>false</LinksUpToDate>
  <CharactersWithSpaces>10831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晨阳</dc:creator>
  <cp:lastModifiedBy>Microsoft</cp:lastModifiedBy>
  <cp:revision>3</cp:revision>
  <cp:lastPrinted>2020-10-21T08:58:00Z</cp:lastPrinted>
  <dcterms:created xsi:type="dcterms:W3CDTF">2020-10-26T01:57:00Z</dcterms:created>
  <dcterms:modified xsi:type="dcterms:W3CDTF">2021-04-08T10:29:00Z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