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525F">
      <w:pPr>
        <w:spacing w:line="50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color w:val="000000"/>
          <w:sz w:val="44"/>
          <w:szCs w:val="44"/>
        </w:rPr>
        <w:t>安全管理制度</w:t>
      </w:r>
    </w:p>
    <w:p w14:paraId="7ED16D5F">
      <w:pPr>
        <w:widowControl/>
        <w:spacing w:line="500" w:lineRule="exact"/>
        <w:ind w:firstLine="6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</w:rPr>
      </w:pPr>
    </w:p>
    <w:p w14:paraId="58F19550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为加强学校安全工作，努力减少训练时的各种事故，保证正常训练，制定本制度。</w:t>
      </w:r>
    </w:p>
    <w:p w14:paraId="00FA0FC5">
      <w:pPr>
        <w:widowControl/>
        <w:spacing w:line="500" w:lineRule="exact"/>
        <w:ind w:firstLine="54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一、安全组织</w:t>
      </w:r>
    </w:p>
    <w:p w14:paraId="2238544A">
      <w:pPr>
        <w:widowControl/>
        <w:tabs>
          <w:tab w:val="left" w:pos="420"/>
        </w:tabs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成立安全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委员会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建立以校长为第一责任人的安全组织管理网络，设专职安全员两人。每车落实一名教练员为安全负责人。消防、治安等安全工作落实具体负责人。</w:t>
      </w:r>
    </w:p>
    <w:p w14:paraId="258C742A">
      <w:pPr>
        <w:widowControl/>
        <w:spacing w:line="500" w:lineRule="exact"/>
        <w:ind w:firstLine="6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二、安全教育</w:t>
      </w:r>
    </w:p>
    <w:p w14:paraId="65AC797A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1、入学安全教育。安全文明驾驶考核前都要进行安全教育，切实贯彻安全第一、预防为主、综合治理的安全理念。</w:t>
      </w:r>
    </w:p>
    <w:p w14:paraId="10D5051D">
      <w:pPr>
        <w:widowControl/>
        <w:spacing w:line="500" w:lineRule="exact"/>
        <w:ind w:firstLine="420" w:firstLineChars="15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、开展多种形式的安全教育活动，通过安全例会、集中上课、观看安全录相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或交通事故教育展览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等各种方式对教练员和学员进行安全教育；</w:t>
      </w:r>
    </w:p>
    <w:p w14:paraId="2B4ABAB4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3、召开安全例会。每月由分管校长召开一次安全工作例会，对本月安全工作进行回顾和总结，对出现的事故或事故隐患进行讲评，找出存在的问题和不足并加以改进</w:t>
      </w:r>
    </w:p>
    <w:p w14:paraId="28C1CC80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4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、安全教育的内容。安全教育贯彻"安全第一、预防为主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、综合治理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"的原则，具体内容包括：</w:t>
      </w:r>
    </w:p>
    <w:p w14:paraId="3102F8E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（1）道路交通安全法律法规；</w:t>
      </w:r>
    </w:p>
    <w:p w14:paraId="494BD584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（2）公安、交通部门关于安全训练的有关规定；</w:t>
      </w:r>
    </w:p>
    <w:p w14:paraId="26A60716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（3）安全训练知识；</w:t>
      </w:r>
    </w:p>
    <w:p w14:paraId="7DA9A06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（4）事故分析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及预防措施的讨论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。</w:t>
      </w:r>
    </w:p>
    <w:p w14:paraId="6DC8B72D">
      <w:pPr>
        <w:widowControl/>
        <w:spacing w:line="500" w:lineRule="exact"/>
        <w:ind w:firstLine="4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三、安全措施</w:t>
      </w:r>
    </w:p>
    <w:p w14:paraId="36143294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1、按国家规定对教练车进行定期维护和检测；</w:t>
      </w:r>
    </w:p>
    <w:p w14:paraId="4CD9964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2、按规定对教练车进行报废和更新，报废车辆不得做教练车；</w:t>
      </w:r>
    </w:p>
    <w:p w14:paraId="4456A28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3、教练车上的副制动踏板要齐全有效；</w:t>
      </w:r>
    </w:p>
    <w:p w14:paraId="7CEB6DAC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搞好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消防安全管理，做好防火安全的预防和治理工作。消防器材管理人员掌握必要的消防理论知识和实践技能，消防器材要严格按操作规程进行操作。数量配备充足，训练场消防器材布局合理，定人管理，精心保养，及时维修，保持良好状态。</w:t>
      </w:r>
    </w:p>
    <w:p w14:paraId="4F72F68D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5、每日出车前，检查油路是否漏油，发现漏油不得发动车辆，车辆停驶，应切断电源，查看有无火种。</w:t>
      </w:r>
    </w:p>
    <w:p w14:paraId="447F5E28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6、不准带车充电和使用简易充电器为电瓶充电。</w:t>
      </w:r>
    </w:p>
    <w:p w14:paraId="7B0D8C97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7、每辆教练都必须配备汽车专用灭火器，教练负责管理。</w:t>
      </w:r>
    </w:p>
    <w:p w14:paraId="3A345AF1">
      <w:pPr>
        <w:widowControl/>
        <w:spacing w:line="500" w:lineRule="exact"/>
        <w:ind w:firstLine="588" w:firstLineChars="21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、训练期间每台车须选一名学员为本车安全员，协助教练员做好安全工作；</w:t>
      </w:r>
    </w:p>
    <w:p w14:paraId="3F3829FF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狠抓驾驶操作培训中的安全教育。发挥直观教学作用，以车辆教练运行中发生事故的案例教材进行直观性教育，以之不断强化学驾人的安全意识。</w:t>
      </w:r>
    </w:p>
    <w:p w14:paraId="160DF548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10、每天学驾人上车培训前教练员应进行安全事项交待，车辆运行中应进行安全提示，教学过程中严禁教练员不在教学现场，收车后应有车辆安全检查。</w:t>
      </w:r>
    </w:p>
    <w:p w14:paraId="25CC73F5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11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、训练中要遵守道路交通安全法规，保证安全训练；</w:t>
      </w:r>
    </w:p>
    <w:p w14:paraId="53097473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12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、坚持教练车训练前、训练中和训练后的三检制度，严禁带故障训练；</w:t>
      </w:r>
    </w:p>
    <w:p w14:paraId="171C592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13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、严禁教练员酒后执教和学员酒后训练；</w:t>
      </w:r>
    </w:p>
    <w:p w14:paraId="16E1ABC4">
      <w:pPr>
        <w:widowControl/>
        <w:spacing w:line="500" w:lineRule="exact"/>
        <w:ind w:firstLine="45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14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、严格控制外来人员和车辆进入教练场。</w:t>
      </w:r>
    </w:p>
    <w:p w14:paraId="4524501B">
      <w:pPr>
        <w:widowControl/>
        <w:spacing w:line="500" w:lineRule="exact"/>
        <w:ind w:firstLine="420" w:firstLineChars="15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15、学校定期进行安全形势分析，找出安全隐患，提出改进办法；</w:t>
      </w:r>
    </w:p>
    <w:p w14:paraId="2F04BA6B">
      <w:pPr>
        <w:widowControl/>
        <w:spacing w:line="500" w:lineRule="exact"/>
        <w:ind w:firstLine="45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四、安全检查</w:t>
      </w:r>
    </w:p>
    <w:p w14:paraId="2A80A504">
      <w:pPr>
        <w:widowControl/>
        <w:spacing w:line="500" w:lineRule="exact"/>
        <w:ind w:firstLine="45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1、建立安全检查制度；</w:t>
      </w:r>
    </w:p>
    <w:p w14:paraId="114BD3A7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安全员每月对车辆技术情况进行一次例行检查，重点检查车辆传动、转向、制动、轮胎等各运行部件，并做出详细记录，车辆是否能投入运行，安全员有一票否决权。</w:t>
      </w:r>
    </w:p>
    <w:p w14:paraId="2DFEE04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日常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安全检查内容包括：</w:t>
      </w:r>
    </w:p>
    <w:p w14:paraId="25C3F6D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（1）安全教育和安全预防事故制度落实情况；</w:t>
      </w:r>
    </w:p>
    <w:p w14:paraId="63F5817F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（2）按百分之二十的比例抽查教练车，重点检查转向、制动等装置；</w:t>
      </w:r>
    </w:p>
    <w:p w14:paraId="3BA60AA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（3）学员使用安全带情况；</w:t>
      </w:r>
    </w:p>
    <w:p w14:paraId="098EBF8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（4）有无违反操作规程的现象；</w:t>
      </w:r>
    </w:p>
    <w:p w14:paraId="6E90DBA8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（5）有无酒后训练情况；</w:t>
      </w:r>
    </w:p>
    <w:p w14:paraId="29FA7763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（6）教练车安装的安全附属装置是否有效；</w:t>
      </w:r>
    </w:p>
    <w:p w14:paraId="2E35F85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（7）教练车是否按规定的时间和路线在道路上训练；</w:t>
      </w:r>
    </w:p>
    <w:p w14:paraId="2DB725F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（8）有无外来人员和车辆进入教练场。</w:t>
      </w:r>
    </w:p>
    <w:p w14:paraId="3ED2876D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3、检查中问题的处理。检查时发现问题，要求责任人立即整改，一时整改不了的应停训，调整训练车辆。</w:t>
      </w:r>
    </w:p>
    <w:p w14:paraId="09BFA0BA">
      <w:pPr>
        <w:widowControl/>
        <w:spacing w:line="500" w:lineRule="exact"/>
        <w:ind w:firstLine="45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五、事故处理</w:t>
      </w:r>
    </w:p>
    <w:p w14:paraId="4D2665C7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1、事故处理</w:t>
      </w:r>
    </w:p>
    <w:p w14:paraId="426CDC4B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训练中发生事故按照下列程序处理：</w:t>
      </w:r>
    </w:p>
    <w:p w14:paraId="44D4FF83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（1）无论是在训练场或是在道路上，发生交通事故后，都应保护现场，抢救受伤人员（移动伤员时应做好标记），并立即向学校、公安交通部门和急救中心报告；</w:t>
      </w:r>
    </w:p>
    <w:p w14:paraId="1C450CA0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（2）接受事故调查，如实反映事故发生的经过，并协助有关部门做好笔录；</w:t>
      </w:r>
    </w:p>
    <w:p w14:paraId="0AC5DB4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（3）协助有关人员处理事故现场；</w:t>
      </w:r>
    </w:p>
    <w:p w14:paraId="0B3623D8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（4）必要时要留下现场见证人的姓名和联络电话。</w:t>
      </w:r>
    </w:p>
    <w:p w14:paraId="6A976F4F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2、事故划分</w:t>
      </w:r>
    </w:p>
    <w:p w14:paraId="00636326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（1）与其他人发生事故责任。训练事故分全部责任、主要责任、同等责任、次要责任和无责任。事故责任人应负的责任以公安交通管理部门认定为准。</w:t>
      </w:r>
    </w:p>
    <w:p w14:paraId="0AF30E80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（2）独立事故责任。独立事故教练员应负全部责任。有证据证明学员故意造成的事故可以减轻或免除教练员责任。</w:t>
      </w:r>
    </w:p>
    <w:p w14:paraId="1A07D127">
      <w:pPr>
        <w:widowControl/>
        <w:spacing w:line="500" w:lineRule="exact"/>
        <w:ind w:firstLine="728" w:firstLineChars="26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3、事故赔偿</w:t>
      </w:r>
    </w:p>
    <w:p w14:paraId="07818779">
      <w:pPr>
        <w:widowControl/>
        <w:spacing w:line="500" w:lineRule="exact"/>
        <w:ind w:firstLine="7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训练中发生事故，在确定责任的基础上，由保险公司负责赔偿，超过保险公司赔偿范围，或保险公司免赔部分，先由学校统一赔付，然后按学校《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事故处理经济赔偿规定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》，对教练员追偿其应承担的部分。</w:t>
      </w:r>
    </w:p>
    <w:p w14:paraId="0DDF07B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4、事故处理由实训安全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科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 xml:space="preserve">负责。 </w:t>
      </w:r>
    </w:p>
    <w:p w14:paraId="2EF6C34B">
      <w:pPr>
        <w:widowControl/>
        <w:spacing w:line="500" w:lineRule="exac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六、事故报告</w:t>
      </w:r>
    </w:p>
    <w:p w14:paraId="1766157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1、发生事故后，必须立即报告学校，学校应在接到事故通知后，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30分钟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内向有关部门报告；</w:t>
      </w:r>
    </w:p>
    <w:p w14:paraId="38D8019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、事故处理后10日内向公安部交通管理部门递交事故报告。</w:t>
      </w:r>
    </w:p>
    <w:p w14:paraId="4B4EDFE8">
      <w:pPr>
        <w:widowControl/>
        <w:spacing w:line="500" w:lineRule="exac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七、安全应急预案</w:t>
      </w:r>
    </w:p>
    <w:p w14:paraId="11C0F989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科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负责《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仪陇县坤安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驾校安全应急预案》的制定和实施；</w:t>
      </w:r>
    </w:p>
    <w:p w14:paraId="4444C3C5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2、安全应急预案内容包括：</w:t>
      </w:r>
    </w:p>
    <w:p w14:paraId="1928D117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（1）突然出现异常气候，训练中需采取的应急预案措施；</w:t>
      </w:r>
    </w:p>
    <w:p w14:paraId="6EEED06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（2）发生交通事故时伤员抢救和调整训练车辆；</w:t>
      </w:r>
    </w:p>
    <w:p w14:paraId="52F8B29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（3）车辆出现紧急情况时的救助；</w:t>
      </w:r>
    </w:p>
    <w:p w14:paraId="6578728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（4）其他危及安全情况的处理。</w:t>
      </w:r>
    </w:p>
    <w:p w14:paraId="24341612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3、安全紧急预案的启动须由校长批准</w:t>
      </w:r>
    </w:p>
    <w:p w14:paraId="65BFEC6F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</w:p>
    <w:p w14:paraId="52D6CF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A16761-DF26-4CFB-B195-ABDCA0621B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5CF8F5-44B2-4B8D-BF83-E8477290E9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09D7A98-0F89-4D15-A70A-1CD1BDE57E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55D5"/>
    <w:rsid w:val="4F3B55D5"/>
    <w:rsid w:val="77E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484</Characters>
  <Lines>0</Lines>
  <Paragraphs>0</Paragraphs>
  <TotalTime>0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2024-12-30T02:48:00Z</dcterms:created>
  <dc:creator>黄刚</dc:creator>
  <cp:lastModifiedBy>黄刚</cp:lastModifiedBy>
  <dcterms:modified xsi:type="dcterms:W3CDTF">2024-12-30T08:14:11Z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4702D00A89E14E408D6994AEF35431C0_13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