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F6" w:rsidRDefault="005F79F6" w:rsidP="005F79F6">
      <w:pPr>
        <w:spacing w:beforeLines="50"/>
        <w:jc w:val="center"/>
        <w:rPr>
          <w:rFonts w:hint="eastAsia"/>
          <w:sz w:val="44"/>
          <w:szCs w:val="44"/>
        </w:rPr>
      </w:pPr>
      <w:r w:rsidRPr="005F79F6">
        <w:rPr>
          <w:rFonts w:hint="eastAsia"/>
          <w:sz w:val="44"/>
          <w:szCs w:val="44"/>
        </w:rPr>
        <w:t>绵阳市泰发物业服务有限公司阆中分公司</w:t>
      </w:r>
      <w:r>
        <w:rPr>
          <w:rFonts w:hint="eastAsia"/>
          <w:sz w:val="44"/>
          <w:szCs w:val="44"/>
        </w:rPr>
        <w:t>安全保障制度</w:t>
      </w:r>
    </w:p>
    <w:p w:rsidR="00204CB9" w:rsidRPr="005F79F6" w:rsidRDefault="00204CB9" w:rsidP="005F79F6">
      <w:pPr>
        <w:spacing w:beforeLines="50"/>
        <w:jc w:val="center"/>
        <w:rPr>
          <w:rFonts w:hint="eastAsia"/>
          <w:sz w:val="44"/>
          <w:szCs w:val="44"/>
        </w:rPr>
      </w:pPr>
    </w:p>
    <w:p w:rsidR="005F79F6" w:rsidRPr="00204CB9" w:rsidRDefault="005F79F6" w:rsidP="005F79F6">
      <w:pPr>
        <w:spacing w:beforeLines="50"/>
        <w:rPr>
          <w:rFonts w:hint="eastAsia"/>
          <w:sz w:val="36"/>
          <w:szCs w:val="36"/>
        </w:rPr>
      </w:pPr>
      <w:r w:rsidRPr="00204CB9">
        <w:rPr>
          <w:rFonts w:hint="eastAsia"/>
          <w:sz w:val="36"/>
          <w:szCs w:val="36"/>
        </w:rPr>
        <w:t>一、总则</w:t>
      </w:r>
    </w:p>
    <w:p w:rsidR="005F79F6" w:rsidRPr="005F79F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t>1</w:t>
      </w:r>
      <w:r w:rsidRPr="005F79F6">
        <w:rPr>
          <w:rFonts w:hint="eastAsia"/>
          <w:b w:val="0"/>
        </w:rPr>
        <w:t>、物业服务企业要保障其客户的安全，拒绝和反对任何形式的违法活动，维护安全秩序，消除安全隐患，特别是以下种状况：</w:t>
      </w:r>
    </w:p>
    <w:p w:rsidR="005F79F6" w:rsidRPr="005F79F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t>(1)</w:t>
      </w:r>
      <w:r w:rsidRPr="005F79F6">
        <w:rPr>
          <w:rFonts w:hint="eastAsia"/>
          <w:b w:val="0"/>
        </w:rPr>
        <w:t>尊重和保护客户的合法权利和利益，不违反国家法律法规政策；</w:t>
      </w:r>
    </w:p>
    <w:p w:rsidR="005F79F6" w:rsidRPr="005F79F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t>(2)</w:t>
      </w:r>
      <w:r w:rsidRPr="005F79F6">
        <w:rPr>
          <w:rFonts w:hint="eastAsia"/>
          <w:b w:val="0"/>
        </w:rPr>
        <w:t>做好安全防范，确保客户的人身安全；</w:t>
      </w:r>
    </w:p>
    <w:p w:rsidR="005F79F6" w:rsidRPr="005F79F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t>(3)</w:t>
      </w:r>
      <w:r w:rsidRPr="005F79F6">
        <w:rPr>
          <w:rFonts w:hint="eastAsia"/>
          <w:b w:val="0"/>
        </w:rPr>
        <w:t>做好安全防护，有效预防安全事故，使客户人身财产安全不受损害；</w:t>
      </w:r>
    </w:p>
    <w:p w:rsidR="005F79F6" w:rsidRPr="005F79F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t>(4)</w:t>
      </w:r>
      <w:r w:rsidRPr="005F79F6">
        <w:rPr>
          <w:rFonts w:hint="eastAsia"/>
          <w:b w:val="0"/>
        </w:rPr>
        <w:t>做好安全监管工作，及时发现安全隐患，及时修复破坏，防止安全事故的发生</w:t>
      </w:r>
      <w:r w:rsidRPr="005F79F6">
        <w:rPr>
          <w:rFonts w:hint="eastAsia"/>
          <w:b w:val="0"/>
        </w:rPr>
        <w:t>.</w:t>
      </w:r>
    </w:p>
    <w:p w:rsidR="005F79F6" w:rsidRPr="005F79F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t>2</w:t>
      </w:r>
      <w:r w:rsidRPr="005F79F6">
        <w:rPr>
          <w:rFonts w:hint="eastAsia"/>
          <w:b w:val="0"/>
        </w:rPr>
        <w:t>、物业服务企业要求其客户遵守国家法律、法规的规定，如为现任</w:t>
      </w:r>
      <w:proofErr w:type="gramStart"/>
      <w:r w:rsidRPr="005F79F6">
        <w:rPr>
          <w:rFonts w:hint="eastAsia"/>
          <w:b w:val="0"/>
        </w:rPr>
        <w:t>何违法</w:t>
      </w:r>
      <w:proofErr w:type="gramEnd"/>
      <w:r w:rsidRPr="005F79F6">
        <w:rPr>
          <w:rFonts w:hint="eastAsia"/>
          <w:b w:val="0"/>
        </w:rPr>
        <w:t>活动，则立即通知当局报告，并积极配合当局的调查和证行动。</w:t>
      </w:r>
    </w:p>
    <w:p w:rsidR="005F79F6" w:rsidRPr="005F79F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t>3</w:t>
      </w:r>
      <w:r w:rsidRPr="005F79F6">
        <w:rPr>
          <w:rFonts w:hint="eastAsia"/>
          <w:b w:val="0"/>
        </w:rPr>
        <w:t>、物业服务企业应根据客户安全需要，提供合理的安全措施，改善安全防护措施，不断做好安全监管工作，制定严格的安全管理</w:t>
      </w:r>
      <w:proofErr w:type="gramStart"/>
      <w:r w:rsidRPr="005F79F6">
        <w:rPr>
          <w:rFonts w:hint="eastAsia"/>
          <w:b w:val="0"/>
        </w:rPr>
        <w:t>范</w:t>
      </w:r>
      <w:proofErr w:type="gramEnd"/>
      <w:r w:rsidRPr="005F79F6">
        <w:rPr>
          <w:rFonts w:hint="eastAsia"/>
          <w:b w:val="0"/>
        </w:rPr>
        <w:t>，以最大限度的保障客户的安全。</w:t>
      </w:r>
    </w:p>
    <w:p w:rsidR="005F79F6" w:rsidRPr="00204CB9" w:rsidRDefault="005F79F6" w:rsidP="005F79F6">
      <w:pPr>
        <w:spacing w:beforeLines="50"/>
        <w:rPr>
          <w:rFonts w:hint="eastAsia"/>
          <w:sz w:val="36"/>
          <w:szCs w:val="36"/>
        </w:rPr>
      </w:pPr>
      <w:r w:rsidRPr="00204CB9">
        <w:rPr>
          <w:rFonts w:hint="eastAsia"/>
          <w:sz w:val="36"/>
          <w:szCs w:val="36"/>
        </w:rPr>
        <w:t>二、责任</w:t>
      </w:r>
    </w:p>
    <w:p w:rsidR="005F79F6" w:rsidRPr="005F79F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t>1</w:t>
      </w:r>
      <w:r w:rsidRPr="005F79F6">
        <w:rPr>
          <w:rFonts w:hint="eastAsia"/>
          <w:b w:val="0"/>
        </w:rPr>
        <w:t>、物业服务企业应当对其客户及其客户的人身财产安全负责，并履行下列具体责任：</w:t>
      </w:r>
    </w:p>
    <w:p w:rsidR="00927286" w:rsidRDefault="005F79F6" w:rsidP="005F79F6">
      <w:pPr>
        <w:spacing w:beforeLines="50"/>
        <w:rPr>
          <w:rFonts w:hint="eastAsia"/>
          <w:b w:val="0"/>
        </w:rPr>
      </w:pPr>
      <w:r w:rsidRPr="005F79F6">
        <w:rPr>
          <w:rFonts w:hint="eastAsia"/>
          <w:b w:val="0"/>
        </w:rPr>
        <w:lastRenderedPageBreak/>
        <w:t>(1)</w:t>
      </w:r>
      <w:r w:rsidRPr="005F79F6">
        <w:rPr>
          <w:rFonts w:hint="eastAsia"/>
          <w:b w:val="0"/>
        </w:rPr>
        <w:t>做好安全检查，确保物业服务企业所管辖的客户居所安全，防范潜在安全事故；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(2)</w:t>
      </w:r>
      <w:r w:rsidRPr="00204CB9">
        <w:rPr>
          <w:rFonts w:hint="eastAsia"/>
          <w:b w:val="0"/>
        </w:rPr>
        <w:t>定期检查客户居所内的安全设备，及时更换损坏的设备，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以确保客户的安全；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(3)</w:t>
      </w:r>
      <w:r w:rsidRPr="00204CB9">
        <w:rPr>
          <w:rFonts w:hint="eastAsia"/>
          <w:b w:val="0"/>
        </w:rPr>
        <w:t>及时处理客户的安全投诉，并确保客户的安全；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(4)</w:t>
      </w:r>
      <w:r w:rsidRPr="00204CB9">
        <w:rPr>
          <w:rFonts w:hint="eastAsia"/>
          <w:b w:val="0"/>
        </w:rPr>
        <w:t>及时处理客户安全隐患，有效减少客户受损害的可能性；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(5)</w:t>
      </w:r>
      <w:r w:rsidRPr="00204CB9">
        <w:rPr>
          <w:rFonts w:hint="eastAsia"/>
          <w:b w:val="0"/>
        </w:rPr>
        <w:t>与有关部门紧密合作，保障客户的安全；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(6)</w:t>
      </w:r>
      <w:r w:rsidRPr="00204CB9">
        <w:rPr>
          <w:rFonts w:hint="eastAsia"/>
          <w:b w:val="0"/>
        </w:rPr>
        <w:t>如发现任何形式的违法活动，要及时反映和举报给有关部门，并配合有关部门的调查和取证行动。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2</w:t>
      </w:r>
      <w:r w:rsidRPr="00204CB9">
        <w:rPr>
          <w:rFonts w:hint="eastAsia"/>
          <w:b w:val="0"/>
        </w:rPr>
        <w:t>、物业服务企业应当配备人员提供安全服务，人员要熟悉安全相关法律法规，具备安全管理技能，认真负责的履行职责，妥善处理客户的安全事务，防止客户受损害，严格执行安全规章制度。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3</w:t>
      </w:r>
      <w:r w:rsidRPr="00204CB9">
        <w:rPr>
          <w:rFonts w:hint="eastAsia"/>
          <w:b w:val="0"/>
        </w:rPr>
        <w:t>、物业服务企业要结合其客户的特点，按时完成安全检查，不断优化客户安全制度，支持客户开展安全教育宣传，不断提升客户的安全意识，提高客户对安全防范的能力。</w:t>
      </w:r>
    </w:p>
    <w:p w:rsidR="00204CB9" w:rsidRPr="00204CB9" w:rsidRDefault="00204CB9" w:rsidP="00204CB9">
      <w:pPr>
        <w:spacing w:beforeLines="50"/>
        <w:rPr>
          <w:rFonts w:hint="eastAsia"/>
          <w:b w:val="0"/>
        </w:rPr>
      </w:pPr>
      <w:r w:rsidRPr="00204CB9">
        <w:rPr>
          <w:rFonts w:hint="eastAsia"/>
          <w:b w:val="0"/>
        </w:rPr>
        <w:t>4</w:t>
      </w:r>
      <w:r w:rsidRPr="00204CB9">
        <w:rPr>
          <w:rFonts w:hint="eastAsia"/>
          <w:b w:val="0"/>
        </w:rPr>
        <w:t>、物业服务企业应当为其客户提供安全防范建议，如发现客户面临的安全隐患，应当立即及时提出安全改善建议并督促客户及时采取措施，以确保客户安全。</w:t>
      </w:r>
    </w:p>
    <w:p w:rsidR="00204CB9" w:rsidRPr="00204CB9" w:rsidRDefault="00204CB9" w:rsidP="00204CB9">
      <w:pPr>
        <w:spacing w:beforeLines="50"/>
        <w:rPr>
          <w:rFonts w:hint="eastAsia"/>
          <w:sz w:val="36"/>
          <w:szCs w:val="36"/>
        </w:rPr>
      </w:pPr>
      <w:r w:rsidRPr="00204CB9">
        <w:rPr>
          <w:rFonts w:hint="eastAsia"/>
          <w:sz w:val="36"/>
          <w:szCs w:val="36"/>
        </w:rPr>
        <w:t>三、结语</w:t>
      </w:r>
    </w:p>
    <w:p w:rsidR="00204CB9" w:rsidRPr="005F79F6" w:rsidRDefault="00204CB9" w:rsidP="00204CB9">
      <w:pPr>
        <w:spacing w:beforeLines="50"/>
        <w:rPr>
          <w:b w:val="0"/>
        </w:rPr>
      </w:pPr>
      <w:r w:rsidRPr="00204CB9">
        <w:rPr>
          <w:rFonts w:hint="eastAsia"/>
          <w:b w:val="0"/>
        </w:rPr>
        <w:lastRenderedPageBreak/>
        <w:t>物业服务企业对客户安全的责任本身就是重大的，而且物业服务企业要不断提高服务和安全管理水平，为客户提供安全可靠的服务，为社会提供安全的环境，为自己提高服务质量，做大客户满意度。</w:t>
      </w:r>
    </w:p>
    <w:sectPr w:rsidR="00204CB9" w:rsidRPr="005F79F6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9F6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204CB9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AD1"/>
    <w:rsid w:val="00547DC9"/>
    <w:rsid w:val="00557196"/>
    <w:rsid w:val="00571328"/>
    <w:rsid w:val="005755C2"/>
    <w:rsid w:val="005862D0"/>
    <w:rsid w:val="005B0233"/>
    <w:rsid w:val="005D4B40"/>
    <w:rsid w:val="005F79F6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2024-05-19T02:58:00Z</dcterms:created>
  <dcterms:modified xsi:type="dcterms:W3CDTF">2024-05-19T03:01:00Z</dcterms:modified>
</cp:coreProperties>
</file>