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6569" w14:textId="77777777" w:rsidR="0014142E" w:rsidRPr="0014142E" w:rsidRDefault="0014142E" w:rsidP="0014142E">
      <w:pPr>
        <w:ind w:firstLineChars="200" w:firstLine="560"/>
        <w:rPr>
          <w:sz w:val="28"/>
          <w:szCs w:val="28"/>
        </w:rPr>
      </w:pPr>
      <w:r w:rsidRPr="0014142E">
        <w:rPr>
          <w:rFonts w:hint="eastAsia"/>
          <w:sz w:val="28"/>
          <w:szCs w:val="28"/>
        </w:rPr>
        <w:t>为加强公司安全生产管理，明确从业人员的权力和义务，特制定本制度：</w:t>
      </w:r>
    </w:p>
    <w:p w14:paraId="12F55453" w14:textId="77777777" w:rsidR="0014142E" w:rsidRPr="0014142E" w:rsidRDefault="0014142E" w:rsidP="0014142E">
      <w:pPr>
        <w:rPr>
          <w:sz w:val="28"/>
          <w:szCs w:val="28"/>
        </w:rPr>
      </w:pPr>
      <w:r w:rsidRPr="0014142E">
        <w:rPr>
          <w:rFonts w:hint="eastAsia"/>
          <w:sz w:val="28"/>
          <w:szCs w:val="28"/>
        </w:rPr>
        <w:t>一、从业人员的权力</w:t>
      </w:r>
    </w:p>
    <w:p w14:paraId="68B0AC32" w14:textId="77777777" w:rsidR="0014142E" w:rsidRPr="0014142E" w:rsidRDefault="0014142E" w:rsidP="0014142E">
      <w:pPr>
        <w:rPr>
          <w:sz w:val="28"/>
          <w:szCs w:val="28"/>
        </w:rPr>
      </w:pPr>
      <w:r w:rsidRPr="0014142E">
        <w:rPr>
          <w:sz w:val="28"/>
          <w:szCs w:val="28"/>
        </w:rPr>
        <w:t>1、公司要重视安全生产工作，把安全工作摆到议事日程，要建立健全各种安全管理制度和安全组织机构，并保持相对的稳定。</w:t>
      </w:r>
    </w:p>
    <w:p w14:paraId="5CCAF545" w14:textId="77777777" w:rsidR="0014142E" w:rsidRPr="0014142E" w:rsidRDefault="0014142E" w:rsidP="0014142E">
      <w:pPr>
        <w:rPr>
          <w:sz w:val="28"/>
          <w:szCs w:val="28"/>
        </w:rPr>
      </w:pPr>
      <w:r w:rsidRPr="0014142E">
        <w:rPr>
          <w:sz w:val="28"/>
          <w:szCs w:val="28"/>
        </w:rPr>
        <w:t>2、公司要对从业人员进行必要的安全技能培训，以提高从业人员的安全技能。要加强安全生产教育，不断提高从业人员的安全意识。</w:t>
      </w:r>
    </w:p>
    <w:p w14:paraId="7130429D" w14:textId="77777777" w:rsidR="0014142E" w:rsidRPr="0014142E" w:rsidRDefault="0014142E" w:rsidP="0014142E">
      <w:pPr>
        <w:rPr>
          <w:sz w:val="28"/>
          <w:szCs w:val="28"/>
        </w:rPr>
      </w:pPr>
      <w:r w:rsidRPr="0014142E">
        <w:rPr>
          <w:sz w:val="28"/>
          <w:szCs w:val="28"/>
        </w:rPr>
        <w:t>3、要对从业人员提供一个安全的工作环境和必要的劳动保护。</w:t>
      </w:r>
    </w:p>
    <w:p w14:paraId="6378661D" w14:textId="77777777" w:rsidR="0014142E" w:rsidRPr="0014142E" w:rsidRDefault="0014142E" w:rsidP="0014142E">
      <w:pPr>
        <w:rPr>
          <w:sz w:val="28"/>
          <w:szCs w:val="28"/>
        </w:rPr>
      </w:pPr>
      <w:r w:rsidRPr="0014142E">
        <w:rPr>
          <w:sz w:val="28"/>
          <w:szCs w:val="28"/>
        </w:rPr>
        <w:t>4、公司要开展经常性的安全大检查，查处漏洞，消除隐患。</w:t>
      </w:r>
    </w:p>
    <w:p w14:paraId="32312341" w14:textId="77777777" w:rsidR="0014142E" w:rsidRDefault="0014142E" w:rsidP="0014142E">
      <w:pPr>
        <w:rPr>
          <w:sz w:val="28"/>
          <w:szCs w:val="28"/>
        </w:rPr>
      </w:pPr>
      <w:r w:rsidRPr="0014142E">
        <w:rPr>
          <w:rFonts w:hint="eastAsia"/>
          <w:sz w:val="28"/>
          <w:szCs w:val="28"/>
        </w:rPr>
        <w:t>二、从业人员的义务</w:t>
      </w:r>
      <w:r w:rsidRPr="0014142E">
        <w:rPr>
          <w:sz w:val="28"/>
          <w:szCs w:val="28"/>
        </w:rPr>
        <w:t xml:space="preserve"> </w:t>
      </w:r>
    </w:p>
    <w:p w14:paraId="1CF241BA" w14:textId="411087A9" w:rsidR="0014142E" w:rsidRPr="0014142E" w:rsidRDefault="0014142E" w:rsidP="0014142E">
      <w:pPr>
        <w:rPr>
          <w:sz w:val="28"/>
          <w:szCs w:val="28"/>
        </w:rPr>
      </w:pPr>
      <w:r w:rsidRPr="0014142E">
        <w:rPr>
          <w:sz w:val="28"/>
          <w:szCs w:val="28"/>
        </w:rPr>
        <w:t>1、从业人员要严格遵守公司的各项安全规章制度，落实安全职责，严格执行安全操作规程，杜绝“三违”现象。</w:t>
      </w:r>
    </w:p>
    <w:p w14:paraId="14D03239" w14:textId="77777777" w:rsidR="0014142E" w:rsidRPr="0014142E" w:rsidRDefault="0014142E" w:rsidP="0014142E">
      <w:pPr>
        <w:rPr>
          <w:sz w:val="28"/>
          <w:szCs w:val="28"/>
        </w:rPr>
      </w:pPr>
      <w:r w:rsidRPr="0014142E">
        <w:rPr>
          <w:sz w:val="28"/>
          <w:szCs w:val="28"/>
        </w:rPr>
        <w:t>2、从业人员要自觉接收公司提供的各种安全宣传教育，不断提高安全意识和自身的安全技能。</w:t>
      </w:r>
    </w:p>
    <w:p w14:paraId="12236A49" w14:textId="77777777" w:rsidR="0014142E" w:rsidRPr="0014142E" w:rsidRDefault="0014142E" w:rsidP="0014142E">
      <w:pPr>
        <w:rPr>
          <w:sz w:val="28"/>
          <w:szCs w:val="28"/>
        </w:rPr>
      </w:pPr>
      <w:r w:rsidRPr="0014142E">
        <w:rPr>
          <w:sz w:val="28"/>
          <w:szCs w:val="28"/>
        </w:rPr>
        <w:t>3、当公司提供的工作环境不符合安全标准或未及时给从业人员提供劳动保护，从业人员有权拒绝从事生产。</w:t>
      </w:r>
    </w:p>
    <w:p w14:paraId="6C9D3952" w14:textId="73B1211F" w:rsidR="00F15E30" w:rsidRPr="0014142E" w:rsidRDefault="0014142E" w:rsidP="0014142E">
      <w:pPr>
        <w:rPr>
          <w:sz w:val="28"/>
          <w:szCs w:val="28"/>
        </w:rPr>
      </w:pPr>
      <w:r w:rsidRPr="0014142E">
        <w:rPr>
          <w:sz w:val="28"/>
          <w:szCs w:val="28"/>
        </w:rPr>
        <w:t>4、对于突发的各种事故，从业人员应及时向公司报告，并保护好现场，还要听从公司调道，参与事故抢险。</w:t>
      </w:r>
    </w:p>
    <w:sectPr w:rsidR="00F15E30" w:rsidRPr="00141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D0"/>
    <w:rsid w:val="0014142E"/>
    <w:rsid w:val="00AC15D0"/>
    <w:rsid w:val="00F1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B458"/>
  <w15:chartTrackingRefBased/>
  <w15:docId w15:val="{A622F526-65C3-43A3-80B2-6B18A2D1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YINGJIAN</dc:creator>
  <cp:keywords/>
  <dc:description/>
  <cp:lastModifiedBy>WANG YINGJIAN</cp:lastModifiedBy>
  <cp:revision>2</cp:revision>
  <dcterms:created xsi:type="dcterms:W3CDTF">2021-05-30T15:21:00Z</dcterms:created>
  <dcterms:modified xsi:type="dcterms:W3CDTF">2021-05-30T15:22:00Z</dcterms:modified>
</cp:coreProperties>
</file>