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564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jc w:val="center"/>
        <w:textAlignment w:val="auto"/>
        <w:rPr>
          <w:rFonts w:hint="eastAsia" w:cs="宋体"/>
          <w:b/>
          <w:bCs/>
          <w:i w:val="0"/>
          <w:iCs w:val="0"/>
          <w:caps w:val="0"/>
          <w:color w:val="05073B"/>
          <w:spacing w:val="0"/>
          <w:sz w:val="36"/>
          <w:szCs w:val="36"/>
          <w:bdr w:val="none" w:color="auto" w:sz="0" w:space="0"/>
          <w:shd w:val="clear" w:fill="FDFDFE"/>
          <w:lang w:val="en-US" w:eastAsia="zh-CN"/>
        </w:rPr>
      </w:pPr>
      <w:r>
        <w:rPr>
          <w:rFonts w:hint="eastAsia" w:cs="宋体"/>
          <w:b/>
          <w:bCs/>
          <w:i w:val="0"/>
          <w:iCs w:val="0"/>
          <w:caps w:val="0"/>
          <w:color w:val="05073B"/>
          <w:spacing w:val="0"/>
          <w:sz w:val="36"/>
          <w:szCs w:val="36"/>
          <w:bdr w:val="none" w:color="auto" w:sz="0" w:space="0"/>
          <w:shd w:val="clear" w:fill="FDFDFE"/>
          <w:lang w:val="en-US" w:eastAsia="zh-CN"/>
        </w:rPr>
        <w:t>南充市仁和圣亚物业管理有限公司</w:t>
      </w:r>
    </w:p>
    <w:p w14:paraId="40A09100">
      <w:pPr>
        <w:jc w:val="center"/>
        <w:rPr>
          <w:rFonts w:hint="default"/>
          <w:sz w:val="24"/>
          <w:szCs w:val="32"/>
          <w:lang w:val="en-US" w:eastAsia="zh-CN"/>
        </w:rPr>
      </w:pPr>
      <w:r>
        <w:rPr>
          <w:rFonts w:hint="eastAsia" w:cs="宋体"/>
          <w:b/>
          <w:bCs/>
          <w:i w:val="0"/>
          <w:iCs w:val="0"/>
          <w:caps w:val="0"/>
          <w:color w:val="05073B"/>
          <w:spacing w:val="0"/>
          <w:sz w:val="36"/>
          <w:szCs w:val="36"/>
          <w:bdr w:val="none" w:color="auto" w:sz="0" w:space="0"/>
          <w:shd w:val="clear" w:fill="FDFDFE"/>
          <w:lang w:val="en-US" w:eastAsia="zh-CN"/>
        </w:rPr>
        <w:t>安全生产会议制度</w:t>
      </w:r>
      <w:bookmarkStart w:id="0" w:name="_GoBack"/>
      <w:bookmarkEnd w:id="0"/>
    </w:p>
    <w:p w14:paraId="436B15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一、目的</w:t>
      </w:r>
    </w:p>
    <w:p w14:paraId="5B7156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480" w:lineRule="exact"/>
        <w:ind w:left="0" w:right="0" w:firstLine="600" w:firstLineChars="200"/>
        <w:textAlignment w:val="auto"/>
        <w:rPr>
          <w:rFonts w:hint="eastAsia" w:ascii="宋体" w:hAnsi="宋体" w:eastAsia="宋体" w:cs="宋体"/>
          <w:i w:val="0"/>
          <w:iCs w:val="0"/>
          <w:caps w:val="0"/>
          <w:color w:val="05073B"/>
          <w:spacing w:val="0"/>
          <w:sz w:val="30"/>
          <w:szCs w:val="30"/>
        </w:rPr>
      </w:pPr>
      <w:r>
        <w:rPr>
          <w:rFonts w:hint="eastAsia" w:ascii="宋体" w:hAnsi="宋体" w:eastAsia="宋体" w:cs="宋体"/>
          <w:i w:val="0"/>
          <w:iCs w:val="0"/>
          <w:caps w:val="0"/>
          <w:color w:val="05073B"/>
          <w:spacing w:val="0"/>
          <w:sz w:val="30"/>
          <w:szCs w:val="30"/>
          <w:bdr w:val="none" w:color="auto" w:sz="0" w:space="0"/>
          <w:shd w:val="clear" w:fill="FDFDFE"/>
        </w:rPr>
        <w:t>制定物业安全生产会议制度旨在加强物业管理区域内的安全生产管理，提高安全生产水平，预防和减少安全生产事故的发生，保障业主和物业管理人员的生命财产安全。</w:t>
      </w:r>
    </w:p>
    <w:p w14:paraId="52E6E6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二、原则</w:t>
      </w:r>
    </w:p>
    <w:p w14:paraId="790D49D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依法依规</w:t>
      </w:r>
      <w:r>
        <w:rPr>
          <w:rFonts w:hint="eastAsia" w:ascii="宋体" w:hAnsi="宋体" w:eastAsia="宋体" w:cs="宋体"/>
          <w:i w:val="0"/>
          <w:iCs w:val="0"/>
          <w:caps w:val="0"/>
          <w:color w:val="05073B"/>
          <w:spacing w:val="0"/>
          <w:sz w:val="30"/>
          <w:szCs w:val="30"/>
          <w:bdr w:val="none" w:color="auto" w:sz="0" w:space="0"/>
          <w:shd w:val="clear" w:fill="FDFDFE"/>
        </w:rPr>
        <w:t>：会议的制定和实施必须遵守国家法律法规和相关部门的规定。</w:t>
      </w:r>
    </w:p>
    <w:p w14:paraId="1D2234D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定期召开</w:t>
      </w:r>
      <w:r>
        <w:rPr>
          <w:rFonts w:hint="eastAsia" w:ascii="宋体" w:hAnsi="宋体" w:eastAsia="宋体" w:cs="宋体"/>
          <w:i w:val="0"/>
          <w:iCs w:val="0"/>
          <w:caps w:val="0"/>
          <w:color w:val="05073B"/>
          <w:spacing w:val="0"/>
          <w:sz w:val="30"/>
          <w:szCs w:val="30"/>
          <w:bdr w:val="none" w:color="auto" w:sz="0" w:space="0"/>
          <w:shd w:val="clear" w:fill="FDFDFE"/>
        </w:rPr>
        <w:t>：确保会议能够定期、有序地进行，以及时发现和解决安全生产问题。</w:t>
      </w:r>
    </w:p>
    <w:p w14:paraId="1A48FBED">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全员参与</w:t>
      </w:r>
      <w:r>
        <w:rPr>
          <w:rFonts w:hint="eastAsia" w:ascii="宋体" w:hAnsi="宋体" w:eastAsia="宋体" w:cs="宋体"/>
          <w:i w:val="0"/>
          <w:iCs w:val="0"/>
          <w:caps w:val="0"/>
          <w:color w:val="05073B"/>
          <w:spacing w:val="0"/>
          <w:sz w:val="30"/>
          <w:szCs w:val="30"/>
          <w:bdr w:val="none" w:color="auto" w:sz="0" w:space="0"/>
          <w:shd w:val="clear" w:fill="FDFDFE"/>
        </w:rPr>
        <w:t>：鼓励物业管理区域内的所有员工积极参与会议，共同为安全生产贡献力量。</w:t>
      </w:r>
    </w:p>
    <w:p w14:paraId="0C68A31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注重实效</w:t>
      </w:r>
      <w:r>
        <w:rPr>
          <w:rFonts w:hint="eastAsia" w:ascii="宋体" w:hAnsi="宋体" w:eastAsia="宋体" w:cs="宋体"/>
          <w:i w:val="0"/>
          <w:iCs w:val="0"/>
          <w:caps w:val="0"/>
          <w:color w:val="05073B"/>
          <w:spacing w:val="0"/>
          <w:sz w:val="30"/>
          <w:szCs w:val="30"/>
          <w:bdr w:val="none" w:color="auto" w:sz="0" w:space="0"/>
          <w:shd w:val="clear" w:fill="FDFDFE"/>
        </w:rPr>
        <w:t>：会议应关注实际问题，提出切实可行的解决方案，确保会议成果能够得到有效落实。</w:t>
      </w:r>
    </w:p>
    <w:p w14:paraId="4E20F6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三、组织架构</w:t>
      </w:r>
    </w:p>
    <w:p w14:paraId="19DF31F0">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成立物业安全生产会议领导小组</w:t>
      </w:r>
      <w:r>
        <w:rPr>
          <w:rFonts w:hint="eastAsia" w:ascii="宋体" w:hAnsi="宋体" w:eastAsia="宋体" w:cs="宋体"/>
          <w:i w:val="0"/>
          <w:iCs w:val="0"/>
          <w:caps w:val="0"/>
          <w:color w:val="05073B"/>
          <w:spacing w:val="0"/>
          <w:sz w:val="30"/>
          <w:szCs w:val="30"/>
          <w:bdr w:val="none" w:color="auto" w:sz="0" w:space="0"/>
          <w:shd w:val="clear" w:fill="FDFDFE"/>
        </w:rPr>
        <w:t>：由物业管理公司总经理担任组长，各部门负责人担任成员，负责组织、领导和监督物业安全生产会议的召开。</w:t>
      </w:r>
    </w:p>
    <w:p w14:paraId="6839788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领导小组下设办公室</w:t>
      </w:r>
      <w:r>
        <w:rPr>
          <w:rFonts w:hint="eastAsia" w:ascii="宋体" w:hAnsi="宋体" w:eastAsia="宋体" w:cs="宋体"/>
          <w:i w:val="0"/>
          <w:iCs w:val="0"/>
          <w:caps w:val="0"/>
          <w:color w:val="05073B"/>
          <w:spacing w:val="0"/>
          <w:sz w:val="30"/>
          <w:szCs w:val="30"/>
          <w:bdr w:val="none" w:color="auto" w:sz="0" w:space="0"/>
          <w:shd w:val="clear" w:fill="FDFDFE"/>
        </w:rPr>
        <w:t>：负责会议的筹备、组织、记录和总结等工作。</w:t>
      </w:r>
    </w:p>
    <w:p w14:paraId="6AA57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四、会议类型</w:t>
      </w:r>
    </w:p>
    <w:p w14:paraId="4E5E897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定期会议</w:t>
      </w:r>
      <w:r>
        <w:rPr>
          <w:rFonts w:hint="eastAsia" w:ascii="宋体" w:hAnsi="宋体" w:eastAsia="宋体" w:cs="宋体"/>
          <w:i w:val="0"/>
          <w:iCs w:val="0"/>
          <w:caps w:val="0"/>
          <w:color w:val="05073B"/>
          <w:spacing w:val="0"/>
          <w:sz w:val="30"/>
          <w:szCs w:val="30"/>
          <w:bdr w:val="none" w:color="auto" w:sz="0" w:space="0"/>
          <w:shd w:val="clear" w:fill="FDFDFE"/>
        </w:rPr>
        <w:t>：每月或每季度至少召开一次，由物业管理公司总经理主持，各部门负责人及安全生产管理人员参加。</w:t>
      </w:r>
    </w:p>
    <w:p w14:paraId="0DE3847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专题会议</w:t>
      </w:r>
      <w:r>
        <w:rPr>
          <w:rFonts w:hint="eastAsia" w:ascii="宋体" w:hAnsi="宋体" w:eastAsia="宋体" w:cs="宋体"/>
          <w:i w:val="0"/>
          <w:iCs w:val="0"/>
          <w:caps w:val="0"/>
          <w:color w:val="05073B"/>
          <w:spacing w:val="0"/>
          <w:sz w:val="30"/>
          <w:szCs w:val="30"/>
          <w:bdr w:val="none" w:color="auto" w:sz="0" w:space="0"/>
          <w:shd w:val="clear" w:fill="FDFDFE"/>
        </w:rPr>
        <w:t>：针对某一特定的安全生产问题或事件进行深入研究和讨论，由物业管理公司总经理或其授权人主持。</w:t>
      </w:r>
    </w:p>
    <w:p w14:paraId="28197C3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应急会议</w:t>
      </w:r>
      <w:r>
        <w:rPr>
          <w:rFonts w:hint="eastAsia" w:ascii="宋体" w:hAnsi="宋体" w:eastAsia="宋体" w:cs="宋体"/>
          <w:i w:val="0"/>
          <w:iCs w:val="0"/>
          <w:caps w:val="0"/>
          <w:color w:val="05073B"/>
          <w:spacing w:val="0"/>
          <w:sz w:val="30"/>
          <w:szCs w:val="30"/>
          <w:bdr w:val="none" w:color="auto" w:sz="0" w:space="0"/>
          <w:shd w:val="clear" w:fill="FDFDFE"/>
        </w:rPr>
        <w:t>：在发生安全生产事故或突发事件时，立即召开会议以分析事故原因、制定整改措施和应急预案。</w:t>
      </w:r>
    </w:p>
    <w:p w14:paraId="30AC8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五、会议内容</w:t>
      </w:r>
    </w:p>
    <w:p w14:paraId="0DE2805D">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Chars="0" w:right="0" w:right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lang w:val="en-US" w:eastAsia="zh-CN"/>
        </w:rPr>
        <w:t>1.</w:t>
      </w:r>
      <w:r>
        <w:rPr>
          <w:rStyle w:val="6"/>
          <w:rFonts w:hint="eastAsia" w:ascii="宋体" w:hAnsi="宋体" w:eastAsia="宋体" w:cs="宋体"/>
          <w:b/>
          <w:bCs/>
          <w:i w:val="0"/>
          <w:iCs w:val="0"/>
          <w:caps w:val="0"/>
          <w:color w:val="05073B"/>
          <w:spacing w:val="0"/>
          <w:sz w:val="30"/>
          <w:szCs w:val="30"/>
          <w:bdr w:val="none" w:color="auto" w:sz="0" w:space="0"/>
          <w:shd w:val="clear" w:fill="FDFDFE"/>
        </w:rPr>
        <w:t>定期会议内容</w:t>
      </w:r>
      <w:r>
        <w:rPr>
          <w:rFonts w:hint="eastAsia" w:ascii="宋体" w:hAnsi="宋体" w:eastAsia="宋体" w:cs="宋体"/>
          <w:i w:val="0"/>
          <w:iCs w:val="0"/>
          <w:caps w:val="0"/>
          <w:color w:val="05073B"/>
          <w:spacing w:val="0"/>
          <w:sz w:val="30"/>
          <w:szCs w:val="30"/>
          <w:bdr w:val="none" w:color="auto" w:sz="0" w:space="0"/>
          <w:shd w:val="clear" w:fill="FDFDFE"/>
        </w:rPr>
        <w:t>：</w:t>
      </w:r>
    </w:p>
    <w:p w14:paraId="0E368922">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0" w:leftChars="0" w:right="0" w:rightChars="0" w:hanging="420"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总结上阶段安全生产情况，分析存在的问题和不足。</w:t>
      </w:r>
    </w:p>
    <w:p w14:paraId="14D08EED">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0" w:leftChars="0" w:right="0" w:rightChars="0" w:hanging="420"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研究制定下阶段安全生产目标和措施。</w:t>
      </w:r>
    </w:p>
    <w:p w14:paraId="213DC769">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0" w:leftChars="0" w:right="0" w:rightChars="0" w:hanging="420"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讨论解决安全生产工作中的重点、难点问题。</w:t>
      </w:r>
    </w:p>
    <w:p w14:paraId="5C8A8FB4">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0" w:leftChars="0" w:right="0" w:rightChars="0" w:hanging="420"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传达上级部门关于安全生产的指示精神。</w:t>
      </w:r>
    </w:p>
    <w:p w14:paraId="0CF26A32">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Chars="0" w:right="0" w:right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lang w:val="en-US" w:eastAsia="zh-CN"/>
        </w:rPr>
        <w:t>2.</w:t>
      </w:r>
      <w:r>
        <w:rPr>
          <w:rStyle w:val="6"/>
          <w:rFonts w:hint="eastAsia" w:ascii="宋体" w:hAnsi="宋体" w:eastAsia="宋体" w:cs="宋体"/>
          <w:b/>
          <w:bCs/>
          <w:i w:val="0"/>
          <w:iCs w:val="0"/>
          <w:caps w:val="0"/>
          <w:color w:val="05073B"/>
          <w:spacing w:val="0"/>
          <w:sz w:val="30"/>
          <w:szCs w:val="30"/>
          <w:bdr w:val="none" w:color="auto" w:sz="0" w:space="0"/>
          <w:shd w:val="clear" w:fill="FDFDFE"/>
        </w:rPr>
        <w:t>专题会议内容</w:t>
      </w:r>
      <w:r>
        <w:rPr>
          <w:rFonts w:hint="eastAsia" w:ascii="宋体" w:hAnsi="宋体" w:eastAsia="宋体" w:cs="宋体"/>
          <w:i w:val="0"/>
          <w:iCs w:val="0"/>
          <w:caps w:val="0"/>
          <w:color w:val="05073B"/>
          <w:spacing w:val="0"/>
          <w:sz w:val="30"/>
          <w:szCs w:val="30"/>
          <w:bdr w:val="none" w:color="auto" w:sz="0" w:space="0"/>
          <w:shd w:val="clear" w:fill="FDFDFE"/>
        </w:rPr>
        <w:t>：</w:t>
      </w:r>
    </w:p>
    <w:p w14:paraId="18589DFF">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0" w:leftChars="0" w:right="0" w:rightChars="0" w:hanging="420"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针对某一安全生产问题进行深入研究和讨论。</w:t>
      </w:r>
    </w:p>
    <w:p w14:paraId="043AC5C3">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0" w:leftChars="0" w:right="0" w:rightChars="0" w:hanging="420"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提出解决方案和改进措施。</w:t>
      </w:r>
    </w:p>
    <w:p w14:paraId="3A41B1D4">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0" w:leftChars="0" w:right="0" w:rightChars="0" w:hanging="420"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对安全生产隐患进行排查整治。</w:t>
      </w:r>
    </w:p>
    <w:p w14:paraId="3AE51DAC">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Chars="0" w:right="0" w:right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lang w:val="en-US" w:eastAsia="zh-CN"/>
        </w:rPr>
        <w:t>3.</w:t>
      </w:r>
      <w:r>
        <w:rPr>
          <w:rStyle w:val="6"/>
          <w:rFonts w:hint="eastAsia" w:ascii="宋体" w:hAnsi="宋体" w:eastAsia="宋体" w:cs="宋体"/>
          <w:b/>
          <w:bCs/>
          <w:i w:val="0"/>
          <w:iCs w:val="0"/>
          <w:caps w:val="0"/>
          <w:color w:val="05073B"/>
          <w:spacing w:val="0"/>
          <w:sz w:val="30"/>
          <w:szCs w:val="30"/>
          <w:bdr w:val="none" w:color="auto" w:sz="0" w:space="0"/>
          <w:shd w:val="clear" w:fill="FDFDFE"/>
        </w:rPr>
        <w:t>应急会议内容</w:t>
      </w:r>
      <w:r>
        <w:rPr>
          <w:rFonts w:hint="eastAsia" w:ascii="宋体" w:hAnsi="宋体" w:eastAsia="宋体" w:cs="宋体"/>
          <w:i w:val="0"/>
          <w:iCs w:val="0"/>
          <w:caps w:val="0"/>
          <w:color w:val="05073B"/>
          <w:spacing w:val="0"/>
          <w:sz w:val="30"/>
          <w:szCs w:val="30"/>
          <w:bdr w:val="none" w:color="auto" w:sz="0" w:space="0"/>
          <w:shd w:val="clear" w:fill="FDFDFE"/>
        </w:rPr>
        <w:t>：</w:t>
      </w:r>
    </w:p>
    <w:p w14:paraId="1649F2E6">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0" w:leftChars="0" w:right="0" w:rightChars="0" w:hanging="420"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分析事故原因，制定整改措施。</w:t>
      </w:r>
    </w:p>
    <w:p w14:paraId="72758BD2">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0" w:leftChars="0" w:right="0" w:rightChars="0" w:hanging="420"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研究制定应急预案，提高应急处置能力。</w:t>
      </w:r>
    </w:p>
    <w:p w14:paraId="25F83681">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0" w:leftChars="0" w:right="0" w:rightChars="0" w:hanging="420" w:firstLineChars="0"/>
        <w:textAlignment w:val="auto"/>
        <w:rPr>
          <w:rFonts w:hint="eastAsia" w:ascii="宋体" w:hAnsi="宋体" w:eastAsia="宋体" w:cs="宋体"/>
          <w:sz w:val="30"/>
          <w:szCs w:val="30"/>
        </w:rPr>
      </w:pPr>
      <w:r>
        <w:rPr>
          <w:rFonts w:hint="eastAsia" w:ascii="宋体" w:hAnsi="宋体" w:eastAsia="宋体" w:cs="宋体"/>
          <w:i w:val="0"/>
          <w:iCs w:val="0"/>
          <w:caps w:val="0"/>
          <w:color w:val="05073B"/>
          <w:spacing w:val="0"/>
          <w:sz w:val="30"/>
          <w:szCs w:val="30"/>
          <w:bdr w:val="none" w:color="auto" w:sz="0" w:space="0"/>
          <w:shd w:val="clear" w:fill="FDFDFE"/>
        </w:rPr>
        <w:t>对事故责任人进行责任追究。</w:t>
      </w:r>
    </w:p>
    <w:p w14:paraId="054BC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480" w:lineRule="exact"/>
        <w:ind w:left="0" w:right="0" w:firstLine="0"/>
        <w:textAlignment w:val="auto"/>
        <w:rPr>
          <w:rFonts w:hint="eastAsia" w:ascii="宋体" w:hAnsi="宋体" w:eastAsia="宋体" w:cs="宋体"/>
          <w:b/>
          <w:bCs/>
          <w:i w:val="0"/>
          <w:iCs w:val="0"/>
          <w:caps w:val="0"/>
          <w:color w:val="05073B"/>
          <w:spacing w:val="0"/>
          <w:sz w:val="30"/>
          <w:szCs w:val="30"/>
        </w:rPr>
      </w:pPr>
      <w:r>
        <w:rPr>
          <w:rFonts w:hint="eastAsia" w:ascii="宋体" w:hAnsi="宋体" w:eastAsia="宋体" w:cs="宋体"/>
          <w:b/>
          <w:bCs/>
          <w:i w:val="0"/>
          <w:iCs w:val="0"/>
          <w:caps w:val="0"/>
          <w:color w:val="05073B"/>
          <w:spacing w:val="0"/>
          <w:sz w:val="30"/>
          <w:szCs w:val="30"/>
          <w:bdr w:val="none" w:color="auto" w:sz="0" w:space="0"/>
          <w:shd w:val="clear" w:fill="FDFDFE"/>
        </w:rPr>
        <w:t>六、会议纪律</w:t>
      </w:r>
    </w:p>
    <w:p w14:paraId="3FAFEB35">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参会人员应按时参加会议</w:t>
      </w:r>
      <w:r>
        <w:rPr>
          <w:rFonts w:hint="eastAsia" w:ascii="宋体" w:hAnsi="宋体" w:eastAsia="宋体" w:cs="宋体"/>
          <w:i w:val="0"/>
          <w:iCs w:val="0"/>
          <w:caps w:val="0"/>
          <w:color w:val="05073B"/>
          <w:spacing w:val="0"/>
          <w:sz w:val="30"/>
          <w:szCs w:val="30"/>
          <w:bdr w:val="none" w:color="auto" w:sz="0" w:space="0"/>
          <w:shd w:val="clear" w:fill="FDFDFE"/>
        </w:rPr>
        <w:t>，不得无故缺席或迟到。</w:t>
      </w:r>
    </w:p>
    <w:p w14:paraId="1527CD07">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会议期间，参会人员应认真听取报告</w:t>
      </w:r>
      <w:r>
        <w:rPr>
          <w:rFonts w:hint="eastAsia" w:ascii="宋体" w:hAnsi="宋体" w:eastAsia="宋体" w:cs="宋体"/>
          <w:i w:val="0"/>
          <w:iCs w:val="0"/>
          <w:caps w:val="0"/>
          <w:color w:val="05073B"/>
          <w:spacing w:val="0"/>
          <w:sz w:val="30"/>
          <w:szCs w:val="30"/>
          <w:bdr w:val="none" w:color="auto" w:sz="0" w:space="0"/>
          <w:shd w:val="clear" w:fill="FDFDFE"/>
        </w:rPr>
        <w:t>，积极发言，提出意见和建议。</w:t>
      </w:r>
    </w:p>
    <w:p w14:paraId="54EF3C92">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480" w:lineRule="exact"/>
        <w:ind w:left="425" w:leftChars="0" w:right="0" w:rightChars="0" w:hanging="425" w:firstLineChars="0"/>
        <w:textAlignment w:val="auto"/>
        <w:rPr>
          <w:rFonts w:hint="eastAsia" w:ascii="宋体" w:hAnsi="宋体" w:eastAsia="宋体" w:cs="宋体"/>
          <w:sz w:val="30"/>
          <w:szCs w:val="30"/>
        </w:rPr>
      </w:pPr>
      <w:r>
        <w:rPr>
          <w:rStyle w:val="6"/>
          <w:rFonts w:hint="eastAsia" w:ascii="宋体" w:hAnsi="宋体" w:eastAsia="宋体" w:cs="宋体"/>
          <w:b/>
          <w:bCs/>
          <w:i w:val="0"/>
          <w:iCs w:val="0"/>
          <w:caps w:val="0"/>
          <w:color w:val="05073B"/>
          <w:spacing w:val="0"/>
          <w:sz w:val="30"/>
          <w:szCs w:val="30"/>
          <w:bdr w:val="none" w:color="auto" w:sz="0" w:space="0"/>
          <w:shd w:val="clear" w:fill="FDFDFE"/>
        </w:rPr>
        <w:t>会议主持人应组织好会议</w:t>
      </w:r>
      <w:r>
        <w:rPr>
          <w:rFonts w:hint="eastAsia" w:ascii="宋体" w:hAnsi="宋体" w:eastAsia="宋体" w:cs="宋体"/>
          <w:i w:val="0"/>
          <w:iCs w:val="0"/>
          <w:caps w:val="0"/>
          <w:color w:val="05073B"/>
          <w:spacing w:val="0"/>
          <w:sz w:val="30"/>
          <w:szCs w:val="30"/>
          <w:bdr w:val="none" w:color="auto" w:sz="0" w:space="0"/>
          <w:shd w:val="clear" w:fill="FDFDFE"/>
        </w:rPr>
        <w:t>，确保会议按照议程顺利进行。</w:t>
      </w:r>
    </w:p>
    <w:p w14:paraId="6CB63EAC">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30"/>
          <w:szCs w:val="30"/>
        </w:rPr>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0A449"/>
    <w:multiLevelType w:val="singleLevel"/>
    <w:tmpl w:val="8570A449"/>
    <w:lvl w:ilvl="0" w:tentative="0">
      <w:start w:val="1"/>
      <w:numFmt w:val="decimal"/>
      <w:lvlText w:val="%1."/>
      <w:lvlJc w:val="left"/>
      <w:pPr>
        <w:ind w:left="425" w:hanging="425"/>
      </w:pPr>
      <w:rPr>
        <w:rFonts w:hint="default"/>
      </w:rPr>
    </w:lvl>
  </w:abstractNum>
  <w:abstractNum w:abstractNumId="1">
    <w:nsid w:val="C4FF38FA"/>
    <w:multiLevelType w:val="singleLevel"/>
    <w:tmpl w:val="C4FF38FA"/>
    <w:lvl w:ilvl="0" w:tentative="0">
      <w:start w:val="1"/>
      <w:numFmt w:val="bullet"/>
      <w:lvlText w:val=""/>
      <w:lvlJc w:val="left"/>
      <w:pPr>
        <w:ind w:left="420" w:hanging="420"/>
      </w:pPr>
      <w:rPr>
        <w:rFonts w:hint="default" w:ascii="Wingdings" w:hAnsi="Wingdings"/>
      </w:rPr>
    </w:lvl>
  </w:abstractNum>
  <w:abstractNum w:abstractNumId="2">
    <w:nsid w:val="343046D8"/>
    <w:multiLevelType w:val="singleLevel"/>
    <w:tmpl w:val="343046D8"/>
    <w:lvl w:ilvl="0" w:tentative="0">
      <w:start w:val="1"/>
      <w:numFmt w:val="decimal"/>
      <w:lvlText w:val="%1."/>
      <w:lvlJc w:val="left"/>
      <w:pPr>
        <w:ind w:left="425" w:hanging="425"/>
      </w:pPr>
      <w:rPr>
        <w:rFonts w:hint="default"/>
      </w:rPr>
    </w:lvl>
  </w:abstractNum>
  <w:abstractNum w:abstractNumId="3">
    <w:nsid w:val="348302D1"/>
    <w:multiLevelType w:val="singleLevel"/>
    <w:tmpl w:val="348302D1"/>
    <w:lvl w:ilvl="0" w:tentative="0">
      <w:start w:val="1"/>
      <w:numFmt w:val="decimal"/>
      <w:lvlText w:val="%1."/>
      <w:lvlJc w:val="left"/>
      <w:pPr>
        <w:ind w:left="425" w:hanging="425"/>
      </w:pPr>
      <w:rPr>
        <w:rFonts w:hint="default"/>
      </w:rPr>
    </w:lvl>
  </w:abstractNum>
  <w:abstractNum w:abstractNumId="4">
    <w:nsid w:val="738934F4"/>
    <w:multiLevelType w:val="singleLevel"/>
    <w:tmpl w:val="738934F4"/>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DBhMGQ4NDNmOWMxOTE3NTA5YTkzMTE5NmNkZTAifQ=="/>
  </w:docVars>
  <w:rsids>
    <w:rsidRoot w:val="6C123E68"/>
    <w:rsid w:val="552A4345"/>
    <w:rsid w:val="6C123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2024-11-21T07:47:00Z</dcterms:created>
  <dc:creator>哦</dc:creator>
  <cp:lastModifiedBy>哦</cp:lastModifiedBy>
  <dcterms:modified xsi:type="dcterms:W3CDTF">2024-11-21T07:59:10Z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A7E54635A2DB4B9E97900291749C3E39_11</vt:lpwstr>
  </property>
</Properties>
</file>