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D6" w:rsidRPr="00EB1DD6" w:rsidRDefault="00EB1DD6" w:rsidP="00EB1DD6">
      <w:pPr>
        <w:pStyle w:val="1"/>
        <w:jc w:val="center"/>
        <w:rPr>
          <w:szCs w:val="30"/>
        </w:rPr>
      </w:pPr>
      <w:r w:rsidRPr="00EB1DD6">
        <w:rPr>
          <w:rFonts w:hint="eastAsia"/>
          <w:szCs w:val="30"/>
        </w:rPr>
        <w:t>物业安全生产会议制度范本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一、</w:t>
      </w:r>
      <w:r w:rsidRPr="00EB1DD6">
        <w:rPr>
          <w:rFonts w:hint="eastAsia"/>
          <w:sz w:val="30"/>
          <w:szCs w:val="30"/>
        </w:rPr>
        <w:t>目的和原则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为确保物业安全生产工作的顺利开展，提高物业管理区域的安全生产水平，预防和减少安全事</w:t>
      </w:r>
      <w:bookmarkStart w:id="0" w:name="_GoBack"/>
      <w:bookmarkEnd w:id="0"/>
      <w:r w:rsidRPr="00EB1DD6">
        <w:rPr>
          <w:rFonts w:hint="eastAsia"/>
          <w:sz w:val="30"/>
          <w:szCs w:val="30"/>
        </w:rPr>
        <w:t>故的发生，物业公司应定期召开安全生产会议，传达上级安全生产精神研究解决安全生产问题，部署下一阶段安全生产工作。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二、会议组织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1.物业公司应设立安全生产领导小组，组长由公司总经理担任，副组长由安全生产管理部门负责人担任，成员包括各部门负责人和相关人员。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2.安全生产会议分为定期会议和临时会议两种，定期会议每月举行一次，临时会议根据实际情况及时召开。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3.会议地点为公司会议室或其它适宜的场所。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三、会议内容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1.定期传达和学习国家安全生产法律法规、政策和标准，以及上级部门关于安全生产的文件和要求。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2.分析研究当前物业管理区域的安全生产形势，查找存在的问题和不足。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3.</w:t>
      </w:r>
      <w:r w:rsidRPr="00EB1DD6">
        <w:rPr>
          <w:rFonts w:hint="eastAsia"/>
          <w:sz w:val="30"/>
          <w:szCs w:val="30"/>
        </w:rPr>
        <w:t>部署下一阶段安全生产工作任务，明确责任人和完成时限。</w:t>
      </w:r>
    </w:p>
    <w:p w:rsidR="00585EE0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4.讨论和决定安全生产重大事项，如安全生产投入、设施设备更新改造、安全培训等。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5.听取各部门的安全生产工作报告，了解和掌握物业管理区域的安全生产情况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lastRenderedPageBreak/>
        <w:t>6.对物业管理区域的安全生产进行检查和评估，提出改进措施和意见。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四、会议程序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1.会议前，安全生产领导小组办公室负责收集会议资料，并向与会人员发放2.会议开始，由组长或副组长主持，宣布会议议程和纪律要求，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3.会议过程中，与会人员要认真听取报告，积极参与讨论，并对安全生产工作提出意见和建议。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4.会议结束前，由组长或副组长总结讲话，对会议内容进行归纳和强调</w:t>
      </w:r>
      <w:r w:rsidRPr="00EB1DD6">
        <w:rPr>
          <w:rFonts w:hint="eastAsia"/>
          <w:sz w:val="30"/>
          <w:szCs w:val="30"/>
        </w:rPr>
        <w:t>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5.会议记录由安全生产领导小组办公室负责整理，会后向与会人员发放。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五、会议效果评估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1.会议结束后，安全生产领导小组办公室应对会议效果进行评估，包括会议内容的实用性、针对性和可操作性等。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2.</w:t>
      </w:r>
      <w:r w:rsidRPr="00EB1DD6">
        <w:rPr>
          <w:rFonts w:hint="eastAsia"/>
          <w:sz w:val="30"/>
          <w:szCs w:val="30"/>
        </w:rPr>
        <w:t>根据评估结果，对会议内容和程序进行调整和改进，以提高会议效果。。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3.</w:t>
      </w:r>
      <w:r w:rsidRPr="00EB1DD6">
        <w:rPr>
          <w:rFonts w:hint="eastAsia"/>
          <w:sz w:val="30"/>
          <w:szCs w:val="30"/>
        </w:rPr>
        <w:t>定期对会议效果进行总结和反馈，促进安全生产工作的持续改进。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六、参会人员职责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1.参会人员应认真学习国家安全生产法律法规和上级部门的要求，提高安全生产意识。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2.参会人员应积极参与会议讨论，对安全生产工作提出切实可行的意见和建议</w:t>
      </w:r>
      <w:r w:rsidRPr="00EB1DD6">
        <w:rPr>
          <w:rFonts w:hint="eastAsia"/>
          <w:sz w:val="30"/>
          <w:szCs w:val="30"/>
        </w:rPr>
        <w:t>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3.参会人员应严格执行会议决定的事项，确保安全生产工作落到实处。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4.参会人员应按时参加会议，如有特殊情况不能参加，应提前向组长或副组长请假。</w:t>
      </w:r>
    </w:p>
    <w:p w:rsidR="00EB1DD6" w:rsidRPr="00EB1DD6" w:rsidRDefault="00EB1DD6" w:rsidP="00EB1DD6">
      <w:pPr>
        <w:pStyle w:val="a5"/>
        <w:jc w:val="left"/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lastRenderedPageBreak/>
        <w:t>七、会议记录和归档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1.会议记录应详细记录会议时间、地点、与会人员、会议内容、决定事项等</w:t>
      </w:r>
      <w:r w:rsidRPr="00EB1DD6">
        <w:rPr>
          <w:rFonts w:hint="eastAsia"/>
          <w:sz w:val="30"/>
          <w:szCs w:val="30"/>
        </w:rPr>
        <w:t>。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sz w:val="30"/>
          <w:szCs w:val="30"/>
        </w:rPr>
        <w:t>2.会议记录由安全生产领导小组办公室负责归档，并妥善保管</w:t>
      </w:r>
    </w:p>
    <w:p w:rsidR="00EB1DD6" w:rsidRPr="00EB1DD6" w:rsidRDefault="00EB1DD6" w:rsidP="00EB1DD6">
      <w:pPr>
        <w:rPr>
          <w:sz w:val="30"/>
          <w:szCs w:val="30"/>
        </w:rPr>
      </w:pPr>
      <w:r w:rsidRPr="00EB1DD6">
        <w:rPr>
          <w:rFonts w:hint="eastAsia"/>
          <w:sz w:val="30"/>
          <w:szCs w:val="30"/>
        </w:rPr>
        <w:t>3.</w:t>
      </w:r>
      <w:r w:rsidRPr="00EB1DD6">
        <w:rPr>
          <w:sz w:val="30"/>
          <w:szCs w:val="30"/>
        </w:rPr>
        <w:t>会议记录应作为公司安全生产档案的一部分，定期进行查阅和归档。</w:t>
      </w:r>
    </w:p>
    <w:p w:rsidR="00EB1DD6" w:rsidRPr="00EB1DD6" w:rsidRDefault="00EB1DD6" w:rsidP="00EB1DD6">
      <w:pPr>
        <w:rPr>
          <w:rFonts w:hint="eastAsia"/>
          <w:sz w:val="30"/>
          <w:szCs w:val="30"/>
        </w:rPr>
      </w:pPr>
      <w:r w:rsidRPr="00EB1DD6">
        <w:rPr>
          <w:sz w:val="30"/>
          <w:szCs w:val="30"/>
        </w:rPr>
        <w:t>通过以上制度的实施，物业公司可以更好地组织开展安全生产工作，提高物业管理区域的安全生产水平，为业主创造一个安全、舒适、和谐的生活环境。</w:t>
      </w:r>
    </w:p>
    <w:sectPr w:rsidR="00EB1DD6" w:rsidRPr="00EB1DD6" w:rsidSect="00EB1DD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D6"/>
    <w:rsid w:val="003371A3"/>
    <w:rsid w:val="00585EE0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14FB"/>
  <w15:chartTrackingRefBased/>
  <w15:docId w15:val="{C1DD2EA3-4957-46E3-9E7C-2ECFECBE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1D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1A3"/>
    <w:pPr>
      <w:widowControl w:val="0"/>
      <w:jc w:val="both"/>
    </w:pPr>
  </w:style>
  <w:style w:type="character" w:customStyle="1" w:styleId="a4">
    <w:name w:val="无间隔 字符"/>
    <w:link w:val="a3"/>
    <w:uiPriority w:val="1"/>
    <w:rsid w:val="003371A3"/>
  </w:style>
  <w:style w:type="character" w:customStyle="1" w:styleId="10">
    <w:name w:val="标题 1 字符"/>
    <w:basedOn w:val="a0"/>
    <w:link w:val="1"/>
    <w:uiPriority w:val="9"/>
    <w:rsid w:val="00EB1DD6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EB1DD6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EB1DD6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2024-09-27T03:34:00Z</dcterms:created>
  <dcterms:modified xsi:type="dcterms:W3CDTF">2024-09-27T03:39:00Z</dcterms:modified>
</cp:coreProperties>
</file>