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物业企业安全生产检查制度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一、制度目的和原则</w:t>
      </w:r>
    </w:p>
    <w:p>
      <w:pPr>
        <w:rPr>
          <w:rFonts w:hint="eastAsia"/>
        </w:rPr>
      </w:pPr>
      <w:r>
        <w:rPr>
          <w:rFonts w:hint="eastAsia"/>
        </w:rPr>
        <w:t>1. 目的</w:t>
      </w:r>
    </w:p>
    <w:p>
      <w:pPr>
        <w:rPr>
          <w:rFonts w:hint="eastAsia"/>
        </w:rPr>
      </w:pPr>
      <w:r>
        <w:rPr>
          <w:rFonts w:hint="eastAsia"/>
        </w:rPr>
        <w:t>本制度旨在规范物业企业的安全生产检查工作，及时发现和消除安全隐患，防范和减少安全事故的发生，确保企业员工和社区住户的生命财产安全。</w:t>
      </w:r>
    </w:p>
    <w:p>
      <w:pPr>
        <w:rPr>
          <w:rFonts w:hint="eastAsia"/>
        </w:rPr>
      </w:pPr>
      <w:r>
        <w:rPr>
          <w:rFonts w:hint="eastAsia"/>
        </w:rPr>
        <w:t xml:space="preserve"> 2. 原则</w:t>
      </w:r>
    </w:p>
    <w:p>
      <w:pPr>
        <w:rPr>
          <w:rFonts w:hint="eastAsia"/>
        </w:rPr>
      </w:pPr>
      <w:r>
        <w:rPr>
          <w:rFonts w:hint="eastAsia"/>
        </w:rPr>
        <w:t>- 预防为主，安全第一</w:t>
      </w:r>
    </w:p>
    <w:p>
      <w:pPr>
        <w:rPr>
          <w:rFonts w:hint="eastAsia"/>
        </w:rPr>
      </w:pPr>
      <w:r>
        <w:rPr>
          <w:rFonts w:hint="eastAsia"/>
        </w:rPr>
        <w:t>- 制度化、规范化、科学化管理</w:t>
      </w:r>
    </w:p>
    <w:p>
      <w:pPr>
        <w:rPr>
          <w:rFonts w:hint="eastAsia"/>
        </w:rPr>
      </w:pPr>
      <w:r>
        <w:rPr>
          <w:rFonts w:hint="eastAsia"/>
        </w:rPr>
        <w:t>- 全员参与，责任到人</w:t>
      </w:r>
    </w:p>
    <w:p>
      <w:pPr>
        <w:rPr>
          <w:rFonts w:hint="eastAsia"/>
        </w:rPr>
      </w:pPr>
      <w:r>
        <w:rPr>
          <w:rFonts w:hint="eastAsia"/>
        </w:rPr>
        <w:t>- 持续改进，不断提高</w:t>
      </w:r>
    </w:p>
    <w:p>
      <w:pPr>
        <w:rPr>
          <w:rFonts w:hint="eastAsia"/>
        </w:rPr>
      </w:pPr>
      <w:r>
        <w:rPr>
          <w:rFonts w:hint="eastAsia"/>
        </w:rPr>
        <w:t>二、安全生产责任制</w:t>
      </w:r>
    </w:p>
    <w:p>
      <w:pPr>
        <w:rPr>
          <w:rFonts w:hint="eastAsia"/>
        </w:rPr>
      </w:pPr>
      <w:r>
        <w:rPr>
          <w:rFonts w:hint="eastAsia"/>
        </w:rPr>
        <w:t>1. 企业领导责任</w:t>
      </w:r>
    </w:p>
    <w:p>
      <w:pPr>
        <w:rPr>
          <w:rFonts w:hint="eastAsia"/>
        </w:rPr>
      </w:pPr>
      <w:r>
        <w:rPr>
          <w:rFonts w:hint="eastAsia"/>
        </w:rPr>
        <w:t>企业领导应全面负责安全生产工作，制定安全生产方针、目标和计划，确保安全生产投入，定期组织安全生产检查和评估。</w:t>
      </w:r>
    </w:p>
    <w:p>
      <w:pPr>
        <w:rPr>
          <w:rFonts w:hint="eastAsia"/>
        </w:rPr>
      </w:pPr>
      <w:r>
        <w:rPr>
          <w:rFonts w:hint="eastAsia"/>
        </w:rPr>
        <w:t xml:space="preserve"> 2. 部门管理责任</w:t>
      </w:r>
    </w:p>
    <w:p>
      <w:pPr>
        <w:rPr>
          <w:rFonts w:hint="eastAsia"/>
        </w:rPr>
      </w:pPr>
      <w:r>
        <w:rPr>
          <w:rFonts w:hint="eastAsia"/>
        </w:rPr>
        <w:t>各部门负责人应落实本部门的安全生产责任制，制定和执行安全操作规程，组织安全生产培训和演练，及时报告和处理安全事故。</w:t>
      </w:r>
    </w:p>
    <w:p>
      <w:pPr>
        <w:rPr>
          <w:rFonts w:hint="eastAsia"/>
        </w:rPr>
      </w:pPr>
      <w:r>
        <w:rPr>
          <w:rFonts w:hint="eastAsia"/>
        </w:rPr>
        <w:t xml:space="preserve"> 3. 员工安全责任</w:t>
      </w:r>
    </w:p>
    <w:p>
      <w:pPr>
        <w:rPr>
          <w:rFonts w:hint="eastAsia"/>
        </w:rPr>
      </w:pPr>
      <w:r>
        <w:rPr>
          <w:rFonts w:hint="eastAsia"/>
        </w:rPr>
        <w:t>员工应遵守安全生产规章制度和操作规程，正确使用安全防护设施，积极参与安全培训和演练，及时报告发现的安全隐患。</w:t>
      </w:r>
    </w:p>
    <w:p>
      <w:pPr>
        <w:rPr>
          <w:rFonts w:hint="eastAsia"/>
        </w:rPr>
      </w:pPr>
      <w:r>
        <w:rPr>
          <w:rFonts w:hint="eastAsia"/>
        </w:rPr>
        <w:t>三、安全检查与巡查</w:t>
      </w:r>
    </w:p>
    <w:p>
      <w:pPr>
        <w:rPr>
          <w:rFonts w:hint="eastAsia"/>
        </w:rPr>
      </w:pPr>
      <w:r>
        <w:rPr>
          <w:rFonts w:hint="eastAsia"/>
        </w:rPr>
        <w:t>1. 定期检查</w:t>
      </w:r>
    </w:p>
    <w:p>
      <w:pPr>
        <w:rPr>
          <w:rFonts w:hint="eastAsia"/>
        </w:rPr>
      </w:pPr>
      <w:r>
        <w:rPr>
          <w:rFonts w:hint="eastAsia"/>
        </w:rPr>
        <w:t>物业企业应按照规定的周期进行安全生产检查，包括但不限于设备设施、消防设施、电气线路、危险源等方面。</w:t>
      </w:r>
    </w:p>
    <w:p>
      <w:pPr>
        <w:rPr>
          <w:rFonts w:hint="eastAsia"/>
        </w:rPr>
      </w:pPr>
      <w:r>
        <w:rPr>
          <w:rFonts w:hint="eastAsia"/>
        </w:rPr>
        <w:t xml:space="preserve"> 2. 日常巡查</w:t>
      </w:r>
    </w:p>
    <w:p>
      <w:pPr>
        <w:rPr>
          <w:rFonts w:hint="eastAsia"/>
        </w:rPr>
      </w:pPr>
      <w:r>
        <w:rPr>
          <w:rFonts w:hint="eastAsia"/>
        </w:rPr>
        <w:t>各岗位员工应在本职工作范围内进行日常巡查，及时发现和处理异常情况，确保生产安全。</w:t>
      </w:r>
    </w:p>
    <w:p>
      <w:pPr>
        <w:rPr>
          <w:rFonts w:hint="eastAsia"/>
        </w:rPr>
      </w:pPr>
      <w:r>
        <w:rPr>
          <w:rFonts w:hint="eastAsia"/>
        </w:rPr>
        <w:t xml:space="preserve"> 四、隐患排查与整改</w:t>
      </w:r>
    </w:p>
    <w:p>
      <w:pPr>
        <w:rPr>
          <w:rFonts w:hint="eastAsia"/>
        </w:rPr>
      </w:pPr>
      <w:r>
        <w:rPr>
          <w:rFonts w:hint="eastAsia"/>
        </w:rPr>
        <w:t>1. 隐患排查</w:t>
      </w:r>
    </w:p>
    <w:p>
      <w:pPr>
        <w:rPr>
          <w:rFonts w:hint="eastAsia"/>
        </w:rPr>
      </w:pPr>
      <w:r>
        <w:rPr>
          <w:rFonts w:hint="eastAsia"/>
        </w:rPr>
        <w:t>安全检查中发现的安全隐患应及时登记、上报，并进行分类、评估。</w:t>
      </w:r>
    </w:p>
    <w:p>
      <w:pPr>
        <w:rPr>
          <w:rFonts w:hint="eastAsia"/>
        </w:rPr>
      </w:pPr>
      <w:r>
        <w:rPr>
          <w:rFonts w:hint="eastAsia"/>
        </w:rPr>
        <w:t xml:space="preserve"> 2. 整改措施</w:t>
      </w:r>
    </w:p>
    <w:p>
      <w:pPr>
        <w:rPr>
          <w:rFonts w:hint="eastAsia"/>
        </w:rPr>
      </w:pPr>
      <w:r>
        <w:rPr>
          <w:rFonts w:hint="eastAsia"/>
        </w:rPr>
        <w:t>对排查出的安全隐患，应制定整改措施和计划，明确整改责任人和整改时限，确保隐患得到及时有效整改。</w:t>
      </w:r>
    </w:p>
    <w:p>
      <w:pPr>
        <w:rPr>
          <w:rFonts w:hint="eastAsia"/>
        </w:rPr>
      </w:pPr>
      <w:r>
        <w:rPr>
          <w:rFonts w:hint="eastAsia"/>
        </w:rPr>
        <w:t>五、培训与演练</w:t>
      </w:r>
    </w:p>
    <w:p>
      <w:pPr>
        <w:rPr>
          <w:rFonts w:hint="eastAsia"/>
        </w:rPr>
      </w:pPr>
      <w:r>
        <w:rPr>
          <w:rFonts w:hint="eastAsia"/>
        </w:rPr>
        <w:t>1. 安全培训</w:t>
      </w:r>
    </w:p>
    <w:p>
      <w:pPr>
        <w:rPr>
          <w:rFonts w:hint="eastAsia"/>
        </w:rPr>
      </w:pPr>
      <w:r>
        <w:rPr>
          <w:rFonts w:hint="eastAsia"/>
        </w:rPr>
        <w:t>物业企业应定期组织安全培训，提高员工的安全意识和操作技能，培训内容应包括安全规章制度、操作规程、应急救援等。</w:t>
      </w:r>
    </w:p>
    <w:p>
      <w:pPr>
        <w:rPr>
          <w:rFonts w:hint="eastAsia"/>
        </w:rPr>
      </w:pPr>
      <w:r>
        <w:rPr>
          <w:rFonts w:hint="eastAsia"/>
        </w:rPr>
        <w:t xml:space="preserve"> 2. 应急演练</w:t>
      </w:r>
    </w:p>
    <w:p>
      <w:pPr>
        <w:rPr>
          <w:rFonts w:hint="eastAsia"/>
        </w:rPr>
      </w:pPr>
      <w:r>
        <w:rPr>
          <w:rFonts w:hint="eastAsia"/>
        </w:rPr>
        <w:t>定期开展应急演练，模拟突发事件的处置过程，检验应急预案的可行性和有效性，提高员工的应急反应能力。</w:t>
      </w:r>
    </w:p>
    <w:p>
      <w:pPr>
        <w:rPr>
          <w:rFonts w:hint="eastAsia"/>
        </w:rPr>
      </w:pPr>
      <w:r>
        <w:rPr>
          <w:rFonts w:hint="eastAsia"/>
        </w:rPr>
        <w:t>六、应急预案及处置措施</w:t>
      </w:r>
    </w:p>
    <w:p>
      <w:pPr>
        <w:rPr>
          <w:rFonts w:hint="eastAsia"/>
        </w:rPr>
      </w:pPr>
      <w:r>
        <w:rPr>
          <w:rFonts w:hint="eastAsia"/>
        </w:rPr>
        <w:t>1. 应急预案制定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针对可能发生的安全事故，物业企业应制定相应的应急预案，明确应急处置流程、责任人、资源保障等。</w:t>
      </w:r>
    </w:p>
    <w:p>
      <w:pPr>
        <w:rPr>
          <w:rFonts w:hint="eastAsia"/>
        </w:rPr>
      </w:pPr>
      <w:r>
        <w:rPr>
          <w:rFonts w:hint="eastAsia"/>
        </w:rPr>
        <w:t xml:space="preserve"> 2. 应急处置措施</w:t>
      </w:r>
    </w:p>
    <w:p>
      <w:pPr>
        <w:rPr>
          <w:rFonts w:hint="eastAsia"/>
        </w:rPr>
      </w:pPr>
      <w:r>
        <w:rPr>
          <w:rFonts w:hint="eastAsia"/>
        </w:rPr>
        <w:t>在安全事故发生时，应立即启动应急预案，组织救援力量进行应急处置，确保事故得到及时控制，减少损失。</w:t>
      </w:r>
    </w:p>
    <w:p>
      <w:pPr>
        <w:rPr>
          <w:rFonts w:hint="eastAsia"/>
        </w:rPr>
      </w:pPr>
      <w:r>
        <w:rPr>
          <w:rFonts w:hint="eastAsia"/>
        </w:rPr>
        <w:t>七、风险评估及预警机制</w:t>
      </w:r>
    </w:p>
    <w:p>
      <w:pPr>
        <w:rPr>
          <w:rFonts w:hint="eastAsia"/>
        </w:rPr>
      </w:pPr>
      <w:r>
        <w:rPr>
          <w:rFonts w:hint="eastAsia"/>
        </w:rPr>
        <w:t>1. 风险评估</w:t>
      </w:r>
    </w:p>
    <w:p>
      <w:pPr>
        <w:rPr>
          <w:rFonts w:hint="eastAsia"/>
        </w:rPr>
      </w:pPr>
      <w:r>
        <w:rPr>
          <w:rFonts w:hint="eastAsia"/>
        </w:rPr>
        <w:t>物业企业应定期对生产过程、设备设施、工作环境等进行风险评估，识别潜在的安全风险。</w:t>
      </w:r>
    </w:p>
    <w:p>
      <w:pPr>
        <w:rPr>
          <w:rFonts w:hint="eastAsia"/>
        </w:rPr>
      </w:pPr>
      <w:r>
        <w:rPr>
          <w:rFonts w:hint="eastAsia"/>
        </w:rPr>
        <w:t>2. 预警机制</w:t>
      </w:r>
    </w:p>
    <w:p>
      <w:pPr>
        <w:rPr>
          <w:rFonts w:hint="eastAsia"/>
        </w:rPr>
      </w:pPr>
      <w:r>
        <w:rPr>
          <w:rFonts w:hint="eastAsia"/>
        </w:rPr>
        <w:t>建立预警机制，通过监测、分析等手段，及时发现可能引发安全事故的预警信号，提前采取预防措施。</w:t>
      </w:r>
    </w:p>
    <w:p>
      <w:pPr>
        <w:rPr>
          <w:rFonts w:hint="eastAsia"/>
        </w:rPr>
      </w:pPr>
      <w:r>
        <w:rPr>
          <w:rFonts w:hint="eastAsia"/>
        </w:rPr>
        <w:t>八、考核评价和奖惩措施</w:t>
      </w:r>
    </w:p>
    <w:p>
      <w:pPr>
        <w:rPr>
          <w:rFonts w:hint="eastAsia"/>
        </w:rPr>
      </w:pPr>
      <w:r>
        <w:rPr>
          <w:rFonts w:hint="eastAsia"/>
        </w:rPr>
        <w:t>1. 考核评价</w:t>
      </w:r>
    </w:p>
    <w:p>
      <w:pPr>
        <w:rPr>
          <w:rFonts w:hint="eastAsia"/>
        </w:rPr>
      </w:pPr>
      <w:r>
        <w:rPr>
          <w:rFonts w:hint="eastAsia"/>
        </w:rPr>
        <w:t>物业企业应定期对安全生产工作进行考核评价，包括安全生产责任制的落实情况、安全检查和隐患整改的效果等。</w:t>
      </w:r>
    </w:p>
    <w:p>
      <w:pPr>
        <w:rPr>
          <w:rFonts w:hint="eastAsia"/>
        </w:rPr>
      </w:pPr>
      <w:r>
        <w:rPr>
          <w:rFonts w:hint="eastAsia"/>
        </w:rPr>
        <w:t xml:space="preserve"> 2. 奖惩措施</w:t>
      </w:r>
    </w:p>
    <w:p>
      <w:r>
        <w:rPr>
          <w:rFonts w:hint="eastAsia"/>
        </w:rPr>
        <w:t>对在安全生产工作中表现突出的个人和部门给予表彰和奖励；对违反安全生产规定、造成安全</w:t>
      </w:r>
      <w:bookmarkStart w:id="0" w:name="_GoBack"/>
      <w:bookmarkEnd w:id="0"/>
      <w:r>
        <w:rPr>
          <w:rFonts w:hint="eastAsia"/>
        </w:rPr>
        <w:t>事故的个人和部门，依据情节轻重给予相应的处罚。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NDUxOGQ4NWViYTA4NmQ1YTJiYzg5OGYyN2ZiZGQifQ=="/>
  </w:docVars>
  <w:rsids>
    <w:rsidRoot w:val="00000000"/>
    <w:rsid w:val="0863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2024-06-19T01:42:32Z</dcterms:created>
  <dc:creator>Administrator</dc:creator>
  <cp:lastModifiedBy>悦色</cp:lastModifiedBy>
  <dcterms:modified xsi:type="dcterms:W3CDTF">2024-06-19T01:45:01Z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474DC8CB818E45358D090310A58416C8_12</vt:lpwstr>
  </property>
</Properties>
</file>