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39" w:firstLineChars="967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安全生产会议制度</w:t>
      </w:r>
    </w:p>
    <w:p>
      <w:pPr>
        <w:ind w:firstLine="561" w:firstLineChars="0"/>
        <w:rPr>
          <w:rFonts w:hint="eastAsia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一、会议目的与意义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安全生产会议制度的设立旨在提高全体员工的安全生产意识，加强安全生产管理，及时发现和解决安全生产中存在的问题，预防和减少事故的发生，保障员工的人身安全和企业的稳定发展。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二、会议召开频率与时间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 定期会议：每季度召开一次安全生产全体会议，具体时间由安全生产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提前一周通知。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 临时会议：遇有重大安全生产问题或突发事件时，可随时召开临时会议。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三、参加人员范围与组织方式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1.参加人员范围：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管理人员、负责人、安全生产管理人员。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2.组织方式：会议由安全生产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管理人员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负责组织，提前发布会议通知，明确会议议程和参会人员。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四、安全生产热点问题和改进措施讨论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1.热点问题讨论：对近期发生的安全生产问题进行深入剖析，找出问题根源，提出针对性的改进措施。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2.改进措施讨论：针对存在的安全生产问题，讨论并制定改进措施，明确责任人和完成时间。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五、安全培训和教育安排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1.定期培训：定期组织安全生产知识培训，提高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的安全生产技能和意识。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2.专项教育：针对特殊岗位和作业环境，开展专项安全教育培训。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六、事故报告及处理流程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1.事故报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：一旦发生事故，相关人员应立即向上级报告，同时启动应急预案。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处理流程：成立事故调查组，对事故进行调查分析，制定整改措施，并对责任人进行问责。</w:t>
      </w:r>
    </w:p>
    <w:p>
      <w:pPr>
        <w:ind w:firstLine="561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通过以上方面的制度安排，我们将确保安全生产会议的高效运行，为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的安全生产保驾护航。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001C3C-835D-4213-8001-7B83BEF3DC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7124BF-FA12-4B15-BD57-849A701624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695438D-9688-4095-B020-5B371FFC27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YmFiMzM5YzE2YWM4MjhhNDcxNjY5MWY0YTAwMmQifQ=="/>
  </w:docVars>
  <w:rsids>
    <w:rsidRoot w:val="063D5471"/>
    <w:rsid w:val="063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2024-05-24T03:51:00Z</dcterms:created>
  <dc:creator>ㅤ 19161318820ㅤ ㅤㅤㅤ</dc:creator>
  <cp:lastModifiedBy>ㅤ 19161318820ㅤ ㅤㅤㅤ</cp:lastModifiedBy>
  <dcterms:modified xsi:type="dcterms:W3CDTF">2024-05-24T03:57:14Z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7353048478A24461A21FA5CDD3F965B9_11</vt:lpwstr>
  </property>
</Properties>
</file>