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0"/>
        </w:pBdr>
        <w:spacing w:afterLines="5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电梯机房管理制度</w:t>
      </w:r>
    </w:p>
    <w:p>
      <w:pPr>
        <w:pStyle w:val="5"/>
        <w:pBdr>
          <w:bottom w:val="none" w:color="auto" w:sz="0" w:space="0"/>
        </w:pBdr>
        <w:spacing w:afterLines="50"/>
      </w:pP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设备机房实行封闭管理，非当班人员不得出入设备机房；因工作需要出入设备机房的非当班人，须经工程维修服务部经理批准，安排专人陪同并做好相关出入登记记录工作</w:t>
      </w:r>
      <w:r>
        <w:rPr>
          <w:rFonts w:ascii="宋体" w:hAnsi="宋体" w:cs="Arial Unicode MS"/>
          <w:sz w:val="24"/>
        </w:rPr>
        <w:t xml:space="preserve"> </w:t>
      </w:r>
      <w:r>
        <w:rPr>
          <w:rFonts w:hint="eastAsia" w:ascii="宋体" w:hAnsi="宋体" w:cs="Arial Unicode MS"/>
          <w:sz w:val="24"/>
        </w:rPr>
        <w:t>。</w:t>
      </w: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本公司以</w:t>
      </w:r>
      <w:r>
        <w:rPr>
          <w:rFonts w:ascii="宋体" w:hAnsi="宋体" w:cs="Arial Unicode MS"/>
          <w:sz w:val="24"/>
        </w:rPr>
        <w:t>外单位人员进入设备机房时，应由物业服务分公司经理审批出入机房申请，</w:t>
      </w:r>
      <w:r>
        <w:rPr>
          <w:rFonts w:hint="eastAsia" w:ascii="宋体" w:hAnsi="宋体" w:cs="Arial Unicode MS"/>
          <w:sz w:val="24"/>
        </w:rPr>
        <w:t>设备机房管理责任人</w:t>
      </w:r>
      <w:r>
        <w:rPr>
          <w:rFonts w:ascii="宋体" w:hAnsi="宋体" w:cs="Arial Unicode MS"/>
          <w:sz w:val="24"/>
        </w:rPr>
        <w:t>陪同进入机房</w:t>
      </w:r>
      <w:r>
        <w:rPr>
          <w:rFonts w:hint="eastAsia" w:ascii="宋体" w:hAnsi="宋体" w:cs="Arial Unicode MS"/>
          <w:sz w:val="24"/>
        </w:rPr>
        <w:t>并做好相关出入登记记录工作</w:t>
      </w:r>
      <w:r>
        <w:rPr>
          <w:rFonts w:ascii="宋体" w:hAnsi="宋体" w:cs="Arial Unicode MS"/>
          <w:sz w:val="24"/>
        </w:rPr>
        <w:t>。</w:t>
      </w: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设备机房内严禁烟火；需要动火作业的，须经部门经理批准并采取安全防护措施。</w:t>
      </w: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jc w:val="left"/>
        <w:rPr>
          <w:rFonts w:ascii="宋体" w:hAnsi="宋体" w:cs="Arial Unicode MS"/>
          <w:sz w:val="24"/>
        </w:rPr>
      </w:pPr>
      <w:r>
        <w:rPr>
          <w:rFonts w:ascii="宋体" w:hAnsi="宋体" w:cs="Arial Unicode MS"/>
          <w:sz w:val="24"/>
        </w:rPr>
        <w:t>进</w:t>
      </w:r>
      <w:r>
        <w:rPr>
          <w:rFonts w:hint="eastAsia" w:ascii="宋体" w:hAnsi="宋体" w:cs="Arial Unicode MS"/>
          <w:sz w:val="24"/>
        </w:rPr>
        <w:t>出</w:t>
      </w:r>
      <w:r>
        <w:rPr>
          <w:rFonts w:ascii="宋体" w:hAnsi="宋体" w:cs="Arial Unicode MS"/>
          <w:sz w:val="24"/>
        </w:rPr>
        <w:t>机房的人员应随手关门，不得随意操作和触动与自己工作无关的设备，不得进行与工作无关的活动。</w:t>
      </w: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jc w:val="left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设备机房时刻保持环境整洁，物品分类放置整齐，机房内不允许堆放杂物。设备安装位置满足日常管理需要，留有足够的检修空间。</w:t>
      </w: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jc w:val="left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机房照明功能正常，照度满足日常管理需要，设有检修照明装置。</w:t>
      </w: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jc w:val="left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降温散热装置功能正常，满足散热和防寒要求。设有干湿温度计，确保设备机房温度≤</w:t>
      </w:r>
      <w:r>
        <w:rPr>
          <w:rFonts w:ascii="宋体" w:hAnsi="宋体" w:cs="Arial Unicode MS"/>
          <w:sz w:val="24"/>
        </w:rPr>
        <w:t>40</w:t>
      </w:r>
      <w:r>
        <w:rPr>
          <w:rFonts w:hint="eastAsia" w:ascii="宋体" w:hAnsi="宋体" w:cs="Arial Unicode MS"/>
          <w:sz w:val="24"/>
        </w:rPr>
        <w:t>℃，湿度为30%～</w:t>
      </w:r>
      <w:r>
        <w:rPr>
          <w:rFonts w:ascii="宋体" w:hAnsi="宋体" w:cs="Arial Unicode MS"/>
          <w:sz w:val="24"/>
        </w:rPr>
        <w:t>80%</w:t>
      </w:r>
      <w:r>
        <w:rPr>
          <w:rFonts w:hint="eastAsia" w:ascii="宋体" w:hAnsi="宋体" w:cs="Arial Unicode MS"/>
          <w:sz w:val="24"/>
        </w:rPr>
        <w:t>；对未安装空调、降温不符合要求的机房，应加装空调或湿度调节设备。</w:t>
      </w: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jc w:val="left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机房门配置门锁，门窗满足防雨、防风、遮阳功能。机房门口旁设置灭火器、防毒面具等消防设施；具备消防功能或重要设备机房应设置消防电话。</w:t>
      </w: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jc w:val="left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机房门口设置防鼠档板，窗口、通风口设置纱网，穿墙线孔、电柜进线口、线槽出口用防火泥封堵，重要机房安装电子驱鼠器以及采取其它防止小动物进入的措施。</w:t>
      </w:r>
    </w:p>
    <w:p>
      <w:pPr>
        <w:pStyle w:val="9"/>
        <w:numPr>
          <w:ilvl w:val="0"/>
          <w:numId w:val="1"/>
        </w:numPr>
        <w:spacing w:line="420" w:lineRule="auto"/>
        <w:ind w:left="567" w:hanging="567" w:firstLineChars="0"/>
        <w:jc w:val="left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地下机房应符合防洪、防潮要求。机房不允许液体管道通过。</w:t>
      </w:r>
    </w:p>
    <w:p>
      <w:pPr>
        <w:pStyle w:val="9"/>
        <w:numPr>
          <w:ilvl w:val="0"/>
          <w:numId w:val="1"/>
        </w:numPr>
        <w:spacing w:line="420" w:lineRule="auto"/>
        <w:ind w:left="851" w:hanging="851" w:firstLineChars="0"/>
        <w:jc w:val="left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机房门口设置 “机房名称”标识以及相应的警示标识；机房内设置相关警示标识；开关、控制按钮悬挂状态标识。</w:t>
      </w:r>
    </w:p>
    <w:p>
      <w:pPr>
        <w:pStyle w:val="9"/>
        <w:numPr>
          <w:ilvl w:val="0"/>
          <w:numId w:val="1"/>
        </w:numPr>
        <w:spacing w:line="420" w:lineRule="auto"/>
        <w:ind w:left="851" w:hanging="851" w:firstLineChars="0"/>
        <w:jc w:val="left"/>
        <w:rPr>
          <w:rFonts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针对噪音、震动、电磁对业户的影响，采取相应的防范措施。</w:t>
      </w:r>
    </w:p>
    <w:p>
      <w:pPr>
        <w:spacing w:line="360" w:lineRule="auto"/>
        <w:jc w:val="left"/>
        <w:rPr>
          <w:rFonts w:asciiTheme="minorEastAsia" w:hAnsiTheme="minorEastAsia"/>
        </w:rPr>
      </w:pPr>
    </w:p>
    <w:p>
      <w:pPr>
        <w:spacing w:line="360" w:lineRule="auto"/>
        <w:ind w:firstLine="5244" w:firstLineChars="2185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四川嘉宝生活服务集团股份</w:t>
      </w:r>
      <w:r>
        <w:rPr>
          <w:rFonts w:hint="eastAsia" w:asciiTheme="minorEastAsia" w:hAnsiTheme="minorEastAsia"/>
          <w:sz w:val="24"/>
          <w:szCs w:val="24"/>
        </w:rPr>
        <w:t>有限公司</w:t>
      </w:r>
    </w:p>
    <w:p>
      <w:pPr>
        <w:spacing w:line="360" w:lineRule="auto"/>
        <w:ind w:firstLine="5244" w:firstLineChars="2185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阆中</w:t>
      </w:r>
      <w:r>
        <w:rPr>
          <w:rFonts w:hint="eastAsia" w:asciiTheme="minorEastAsia" w:hAnsiTheme="minorEastAsia"/>
          <w:sz w:val="24"/>
          <w:szCs w:val="24"/>
        </w:rPr>
        <w:t>分公司</w:t>
      </w:r>
    </w:p>
    <w:p>
      <w:pPr>
        <w:spacing w:line="360" w:lineRule="auto"/>
        <w:ind w:firstLine="5244" w:firstLineChars="2185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907" w:right="1247" w:bottom="907" w:left="1247" w:header="567" w:footer="567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D2978"/>
    <w:multiLevelType w:val="multilevel"/>
    <w:tmpl w:val="19AD2978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iOWI0Y2MyMGQ3OGM5OWJiZWY2OWI1ZTBhZDlkNTQifQ=="/>
  </w:docVars>
  <w:rsids>
    <w:rsidRoot w:val="00284A50"/>
    <w:rsid w:val="00004075"/>
    <w:rsid w:val="0000635D"/>
    <w:rsid w:val="00013033"/>
    <w:rsid w:val="00013E8C"/>
    <w:rsid w:val="0001760B"/>
    <w:rsid w:val="000454D9"/>
    <w:rsid w:val="0005081E"/>
    <w:rsid w:val="000540B4"/>
    <w:rsid w:val="00054E05"/>
    <w:rsid w:val="000576B1"/>
    <w:rsid w:val="00060DEB"/>
    <w:rsid w:val="00061001"/>
    <w:rsid w:val="00064349"/>
    <w:rsid w:val="000653F1"/>
    <w:rsid w:val="00071B3B"/>
    <w:rsid w:val="000744BD"/>
    <w:rsid w:val="0008255E"/>
    <w:rsid w:val="000929AF"/>
    <w:rsid w:val="00096E9E"/>
    <w:rsid w:val="00097D0B"/>
    <w:rsid w:val="000A3FE8"/>
    <w:rsid w:val="000B033E"/>
    <w:rsid w:val="000B4870"/>
    <w:rsid w:val="000B5C9A"/>
    <w:rsid w:val="000C1D83"/>
    <w:rsid w:val="000C2AA2"/>
    <w:rsid w:val="000C3315"/>
    <w:rsid w:val="000C75DD"/>
    <w:rsid w:val="000C7FFB"/>
    <w:rsid w:val="000D4A5D"/>
    <w:rsid w:val="000E0027"/>
    <w:rsid w:val="000E0CC5"/>
    <w:rsid w:val="000E134A"/>
    <w:rsid w:val="000E3CE1"/>
    <w:rsid w:val="000E41A2"/>
    <w:rsid w:val="000F07D6"/>
    <w:rsid w:val="000F6F71"/>
    <w:rsid w:val="000F70E5"/>
    <w:rsid w:val="00100D38"/>
    <w:rsid w:val="001129F8"/>
    <w:rsid w:val="00115423"/>
    <w:rsid w:val="00120319"/>
    <w:rsid w:val="00120D47"/>
    <w:rsid w:val="00126C15"/>
    <w:rsid w:val="0013352E"/>
    <w:rsid w:val="00135022"/>
    <w:rsid w:val="001423E8"/>
    <w:rsid w:val="0014286B"/>
    <w:rsid w:val="00143033"/>
    <w:rsid w:val="0014555E"/>
    <w:rsid w:val="00145BB7"/>
    <w:rsid w:val="00146BF1"/>
    <w:rsid w:val="0014772D"/>
    <w:rsid w:val="00147987"/>
    <w:rsid w:val="00147E10"/>
    <w:rsid w:val="001514B2"/>
    <w:rsid w:val="00156676"/>
    <w:rsid w:val="00156B29"/>
    <w:rsid w:val="00164CFD"/>
    <w:rsid w:val="001732D2"/>
    <w:rsid w:val="00175082"/>
    <w:rsid w:val="00175A43"/>
    <w:rsid w:val="00177895"/>
    <w:rsid w:val="001834D8"/>
    <w:rsid w:val="00185C29"/>
    <w:rsid w:val="00190C1E"/>
    <w:rsid w:val="00193A27"/>
    <w:rsid w:val="001A0ACA"/>
    <w:rsid w:val="001A0AE9"/>
    <w:rsid w:val="001A0C17"/>
    <w:rsid w:val="001A1DDC"/>
    <w:rsid w:val="001A5F2D"/>
    <w:rsid w:val="001A6F7C"/>
    <w:rsid w:val="001C7B1C"/>
    <w:rsid w:val="001D1A37"/>
    <w:rsid w:val="001D479E"/>
    <w:rsid w:val="001D5C49"/>
    <w:rsid w:val="001D7079"/>
    <w:rsid w:val="001D752A"/>
    <w:rsid w:val="001E50AC"/>
    <w:rsid w:val="001E5CF7"/>
    <w:rsid w:val="001F0A2C"/>
    <w:rsid w:val="001F163C"/>
    <w:rsid w:val="001F79B2"/>
    <w:rsid w:val="00206B43"/>
    <w:rsid w:val="00207DEE"/>
    <w:rsid w:val="00214D55"/>
    <w:rsid w:val="00217BF4"/>
    <w:rsid w:val="002200AF"/>
    <w:rsid w:val="0022204B"/>
    <w:rsid w:val="002228F5"/>
    <w:rsid w:val="002259BB"/>
    <w:rsid w:val="00230F3B"/>
    <w:rsid w:val="0023252C"/>
    <w:rsid w:val="0023505F"/>
    <w:rsid w:val="00236C36"/>
    <w:rsid w:val="00237133"/>
    <w:rsid w:val="00240929"/>
    <w:rsid w:val="00241DAE"/>
    <w:rsid w:val="00241F77"/>
    <w:rsid w:val="002424C3"/>
    <w:rsid w:val="00242D4E"/>
    <w:rsid w:val="0024573D"/>
    <w:rsid w:val="00246582"/>
    <w:rsid w:val="00252806"/>
    <w:rsid w:val="00254ACC"/>
    <w:rsid w:val="00254B3D"/>
    <w:rsid w:val="002565E6"/>
    <w:rsid w:val="002612D0"/>
    <w:rsid w:val="002613D6"/>
    <w:rsid w:val="00261AD2"/>
    <w:rsid w:val="00262200"/>
    <w:rsid w:val="0026271C"/>
    <w:rsid w:val="00262EF6"/>
    <w:rsid w:val="002634D9"/>
    <w:rsid w:val="0027038B"/>
    <w:rsid w:val="00283823"/>
    <w:rsid w:val="00284A50"/>
    <w:rsid w:val="0028600C"/>
    <w:rsid w:val="00286BED"/>
    <w:rsid w:val="00287353"/>
    <w:rsid w:val="002903E4"/>
    <w:rsid w:val="002910A3"/>
    <w:rsid w:val="00295102"/>
    <w:rsid w:val="002967E5"/>
    <w:rsid w:val="002A71B5"/>
    <w:rsid w:val="002B1FB4"/>
    <w:rsid w:val="002B3EC3"/>
    <w:rsid w:val="002B4622"/>
    <w:rsid w:val="002B47D4"/>
    <w:rsid w:val="002D100D"/>
    <w:rsid w:val="002D1A74"/>
    <w:rsid w:val="002D1CC5"/>
    <w:rsid w:val="002D5FE8"/>
    <w:rsid w:val="002D7AB5"/>
    <w:rsid w:val="002E1B77"/>
    <w:rsid w:val="002E53A4"/>
    <w:rsid w:val="002E7CB5"/>
    <w:rsid w:val="002F1AD2"/>
    <w:rsid w:val="002F3978"/>
    <w:rsid w:val="002F5D0D"/>
    <w:rsid w:val="00302B3C"/>
    <w:rsid w:val="00307365"/>
    <w:rsid w:val="00312D9A"/>
    <w:rsid w:val="00314221"/>
    <w:rsid w:val="00315798"/>
    <w:rsid w:val="00323280"/>
    <w:rsid w:val="00325F3A"/>
    <w:rsid w:val="003306AA"/>
    <w:rsid w:val="00332D92"/>
    <w:rsid w:val="003345D4"/>
    <w:rsid w:val="003352EF"/>
    <w:rsid w:val="003353E8"/>
    <w:rsid w:val="003424D0"/>
    <w:rsid w:val="00342C36"/>
    <w:rsid w:val="00343D82"/>
    <w:rsid w:val="00344258"/>
    <w:rsid w:val="0036413C"/>
    <w:rsid w:val="00382287"/>
    <w:rsid w:val="00382636"/>
    <w:rsid w:val="003906E7"/>
    <w:rsid w:val="00390BB4"/>
    <w:rsid w:val="003A52E8"/>
    <w:rsid w:val="003A7131"/>
    <w:rsid w:val="003A7EC8"/>
    <w:rsid w:val="003B4FFD"/>
    <w:rsid w:val="003C1449"/>
    <w:rsid w:val="003C30B1"/>
    <w:rsid w:val="003D27B0"/>
    <w:rsid w:val="003D5EC1"/>
    <w:rsid w:val="003D7D78"/>
    <w:rsid w:val="003E28F8"/>
    <w:rsid w:val="003E5A96"/>
    <w:rsid w:val="003E712E"/>
    <w:rsid w:val="003F0CE1"/>
    <w:rsid w:val="00401116"/>
    <w:rsid w:val="004050CA"/>
    <w:rsid w:val="004146DB"/>
    <w:rsid w:val="004167F3"/>
    <w:rsid w:val="00417F86"/>
    <w:rsid w:val="004221DC"/>
    <w:rsid w:val="00425EE9"/>
    <w:rsid w:val="00430347"/>
    <w:rsid w:val="00430694"/>
    <w:rsid w:val="00435FA6"/>
    <w:rsid w:val="00457952"/>
    <w:rsid w:val="004601CA"/>
    <w:rsid w:val="00461703"/>
    <w:rsid w:val="00463D2C"/>
    <w:rsid w:val="00464075"/>
    <w:rsid w:val="00471F0F"/>
    <w:rsid w:val="00475512"/>
    <w:rsid w:val="004764B8"/>
    <w:rsid w:val="00477332"/>
    <w:rsid w:val="00494839"/>
    <w:rsid w:val="00495158"/>
    <w:rsid w:val="004967EC"/>
    <w:rsid w:val="004B227C"/>
    <w:rsid w:val="004C08C2"/>
    <w:rsid w:val="004C3085"/>
    <w:rsid w:val="004C4FD4"/>
    <w:rsid w:val="004C74C2"/>
    <w:rsid w:val="004D20A9"/>
    <w:rsid w:val="004D5CEC"/>
    <w:rsid w:val="004D7A73"/>
    <w:rsid w:val="004F3934"/>
    <w:rsid w:val="004F3B93"/>
    <w:rsid w:val="0050036D"/>
    <w:rsid w:val="00503215"/>
    <w:rsid w:val="00507FA5"/>
    <w:rsid w:val="005117CB"/>
    <w:rsid w:val="0053377E"/>
    <w:rsid w:val="00534DE8"/>
    <w:rsid w:val="00540751"/>
    <w:rsid w:val="005423AA"/>
    <w:rsid w:val="005424A4"/>
    <w:rsid w:val="0054340F"/>
    <w:rsid w:val="00544F3D"/>
    <w:rsid w:val="00545D15"/>
    <w:rsid w:val="00550CB5"/>
    <w:rsid w:val="00551565"/>
    <w:rsid w:val="00560E63"/>
    <w:rsid w:val="00570319"/>
    <w:rsid w:val="00572764"/>
    <w:rsid w:val="00575163"/>
    <w:rsid w:val="0057631F"/>
    <w:rsid w:val="00577808"/>
    <w:rsid w:val="0058012E"/>
    <w:rsid w:val="005845DD"/>
    <w:rsid w:val="0058515D"/>
    <w:rsid w:val="00586B53"/>
    <w:rsid w:val="00587441"/>
    <w:rsid w:val="005926F4"/>
    <w:rsid w:val="005949CF"/>
    <w:rsid w:val="00595CDA"/>
    <w:rsid w:val="005962E2"/>
    <w:rsid w:val="00597159"/>
    <w:rsid w:val="005A10B4"/>
    <w:rsid w:val="005A204E"/>
    <w:rsid w:val="005A5818"/>
    <w:rsid w:val="005B00C6"/>
    <w:rsid w:val="005B454A"/>
    <w:rsid w:val="005C4457"/>
    <w:rsid w:val="005D27A6"/>
    <w:rsid w:val="005E0432"/>
    <w:rsid w:val="005E6C20"/>
    <w:rsid w:val="005F12B2"/>
    <w:rsid w:val="005F7B26"/>
    <w:rsid w:val="00600BDE"/>
    <w:rsid w:val="006021E0"/>
    <w:rsid w:val="0060677F"/>
    <w:rsid w:val="0061384A"/>
    <w:rsid w:val="00620A5E"/>
    <w:rsid w:val="00621C84"/>
    <w:rsid w:val="00622AAA"/>
    <w:rsid w:val="00630D04"/>
    <w:rsid w:val="006400E3"/>
    <w:rsid w:val="00642572"/>
    <w:rsid w:val="006541E8"/>
    <w:rsid w:val="00654A84"/>
    <w:rsid w:val="00661662"/>
    <w:rsid w:val="00662569"/>
    <w:rsid w:val="00663815"/>
    <w:rsid w:val="0066745A"/>
    <w:rsid w:val="006674F2"/>
    <w:rsid w:val="00673E52"/>
    <w:rsid w:val="0067469A"/>
    <w:rsid w:val="00674B8D"/>
    <w:rsid w:val="00683AEC"/>
    <w:rsid w:val="006846EF"/>
    <w:rsid w:val="00687552"/>
    <w:rsid w:val="00693DFC"/>
    <w:rsid w:val="00694A1E"/>
    <w:rsid w:val="006A2FD0"/>
    <w:rsid w:val="006A4F18"/>
    <w:rsid w:val="006B3F22"/>
    <w:rsid w:val="006B52FB"/>
    <w:rsid w:val="006B7795"/>
    <w:rsid w:val="006C6240"/>
    <w:rsid w:val="006C7892"/>
    <w:rsid w:val="006D20EC"/>
    <w:rsid w:val="006D7956"/>
    <w:rsid w:val="006E0095"/>
    <w:rsid w:val="006E13B7"/>
    <w:rsid w:val="006E5F9A"/>
    <w:rsid w:val="006E6A3F"/>
    <w:rsid w:val="006E755B"/>
    <w:rsid w:val="006F34B6"/>
    <w:rsid w:val="006F42CE"/>
    <w:rsid w:val="00700669"/>
    <w:rsid w:val="00701EEC"/>
    <w:rsid w:val="00702F73"/>
    <w:rsid w:val="00711A11"/>
    <w:rsid w:val="00725A15"/>
    <w:rsid w:val="0072616D"/>
    <w:rsid w:val="007321BA"/>
    <w:rsid w:val="00736F3B"/>
    <w:rsid w:val="007466A2"/>
    <w:rsid w:val="007513DA"/>
    <w:rsid w:val="00752261"/>
    <w:rsid w:val="007522D8"/>
    <w:rsid w:val="007525E4"/>
    <w:rsid w:val="00755915"/>
    <w:rsid w:val="00755975"/>
    <w:rsid w:val="00756D8C"/>
    <w:rsid w:val="007607F6"/>
    <w:rsid w:val="00763350"/>
    <w:rsid w:val="00763E13"/>
    <w:rsid w:val="0076424E"/>
    <w:rsid w:val="007643AA"/>
    <w:rsid w:val="007645AC"/>
    <w:rsid w:val="00764BA3"/>
    <w:rsid w:val="00767FAF"/>
    <w:rsid w:val="00770224"/>
    <w:rsid w:val="00776C3A"/>
    <w:rsid w:val="00780947"/>
    <w:rsid w:val="007836BB"/>
    <w:rsid w:val="00784721"/>
    <w:rsid w:val="00793FB5"/>
    <w:rsid w:val="007A05FA"/>
    <w:rsid w:val="007A0E88"/>
    <w:rsid w:val="007A7543"/>
    <w:rsid w:val="007B2536"/>
    <w:rsid w:val="007B43CF"/>
    <w:rsid w:val="007B62DA"/>
    <w:rsid w:val="007C1781"/>
    <w:rsid w:val="007C3D4A"/>
    <w:rsid w:val="007C651B"/>
    <w:rsid w:val="007D0126"/>
    <w:rsid w:val="007D4F0C"/>
    <w:rsid w:val="007D6E70"/>
    <w:rsid w:val="007F42EE"/>
    <w:rsid w:val="007F5F96"/>
    <w:rsid w:val="007F7130"/>
    <w:rsid w:val="007F7805"/>
    <w:rsid w:val="0080704E"/>
    <w:rsid w:val="00807227"/>
    <w:rsid w:val="00810759"/>
    <w:rsid w:val="00816CBB"/>
    <w:rsid w:val="0082135D"/>
    <w:rsid w:val="00824C02"/>
    <w:rsid w:val="008252C8"/>
    <w:rsid w:val="0083725A"/>
    <w:rsid w:val="00847EFF"/>
    <w:rsid w:val="0085336E"/>
    <w:rsid w:val="0086131F"/>
    <w:rsid w:val="00862584"/>
    <w:rsid w:val="00865CEF"/>
    <w:rsid w:val="00867D50"/>
    <w:rsid w:val="00882D9E"/>
    <w:rsid w:val="0088488B"/>
    <w:rsid w:val="00890030"/>
    <w:rsid w:val="00893A13"/>
    <w:rsid w:val="008A3D36"/>
    <w:rsid w:val="008A412E"/>
    <w:rsid w:val="008A654D"/>
    <w:rsid w:val="008A7C83"/>
    <w:rsid w:val="008B03D4"/>
    <w:rsid w:val="008B1035"/>
    <w:rsid w:val="008D6D9B"/>
    <w:rsid w:val="008E3793"/>
    <w:rsid w:val="008E4054"/>
    <w:rsid w:val="008E5357"/>
    <w:rsid w:val="008E5A05"/>
    <w:rsid w:val="008E6BDB"/>
    <w:rsid w:val="008E7229"/>
    <w:rsid w:val="008F0ADF"/>
    <w:rsid w:val="008F2798"/>
    <w:rsid w:val="008F5BA7"/>
    <w:rsid w:val="008F7764"/>
    <w:rsid w:val="00901FDE"/>
    <w:rsid w:val="009030F9"/>
    <w:rsid w:val="00905E76"/>
    <w:rsid w:val="009071C2"/>
    <w:rsid w:val="009202DE"/>
    <w:rsid w:val="00921846"/>
    <w:rsid w:val="009218F8"/>
    <w:rsid w:val="00922374"/>
    <w:rsid w:val="00933CA2"/>
    <w:rsid w:val="00935197"/>
    <w:rsid w:val="009404FB"/>
    <w:rsid w:val="00940F5E"/>
    <w:rsid w:val="009414A4"/>
    <w:rsid w:val="00950715"/>
    <w:rsid w:val="00951ED2"/>
    <w:rsid w:val="009619B8"/>
    <w:rsid w:val="0096389B"/>
    <w:rsid w:val="00963C72"/>
    <w:rsid w:val="00970A0A"/>
    <w:rsid w:val="00972727"/>
    <w:rsid w:val="009729DA"/>
    <w:rsid w:val="00973475"/>
    <w:rsid w:val="009842D8"/>
    <w:rsid w:val="00992D42"/>
    <w:rsid w:val="00995504"/>
    <w:rsid w:val="009A34F1"/>
    <w:rsid w:val="009A53AE"/>
    <w:rsid w:val="009B4FD5"/>
    <w:rsid w:val="009B52F7"/>
    <w:rsid w:val="009C1483"/>
    <w:rsid w:val="009C14F3"/>
    <w:rsid w:val="009C3AE0"/>
    <w:rsid w:val="009C4B7C"/>
    <w:rsid w:val="009D2790"/>
    <w:rsid w:val="009D7EA8"/>
    <w:rsid w:val="009E2B10"/>
    <w:rsid w:val="009F50DA"/>
    <w:rsid w:val="009F580E"/>
    <w:rsid w:val="00A005B5"/>
    <w:rsid w:val="00A064C5"/>
    <w:rsid w:val="00A129ED"/>
    <w:rsid w:val="00A12CA2"/>
    <w:rsid w:val="00A149DD"/>
    <w:rsid w:val="00A16724"/>
    <w:rsid w:val="00A20505"/>
    <w:rsid w:val="00A225C1"/>
    <w:rsid w:val="00A22CCE"/>
    <w:rsid w:val="00A24AE3"/>
    <w:rsid w:val="00A25E67"/>
    <w:rsid w:val="00A356ED"/>
    <w:rsid w:val="00A41920"/>
    <w:rsid w:val="00A52D5C"/>
    <w:rsid w:val="00A544CB"/>
    <w:rsid w:val="00A54A40"/>
    <w:rsid w:val="00A565AC"/>
    <w:rsid w:val="00A568AA"/>
    <w:rsid w:val="00A56DCE"/>
    <w:rsid w:val="00A6398A"/>
    <w:rsid w:val="00A66877"/>
    <w:rsid w:val="00A66DB6"/>
    <w:rsid w:val="00A675C5"/>
    <w:rsid w:val="00A67C29"/>
    <w:rsid w:val="00A7602A"/>
    <w:rsid w:val="00A7720D"/>
    <w:rsid w:val="00A77EEF"/>
    <w:rsid w:val="00A82004"/>
    <w:rsid w:val="00A9675C"/>
    <w:rsid w:val="00AA22FF"/>
    <w:rsid w:val="00AB0D1E"/>
    <w:rsid w:val="00AB70A5"/>
    <w:rsid w:val="00AC1F26"/>
    <w:rsid w:val="00AC7017"/>
    <w:rsid w:val="00AD0963"/>
    <w:rsid w:val="00AD24C2"/>
    <w:rsid w:val="00AD4DCE"/>
    <w:rsid w:val="00AD6CDA"/>
    <w:rsid w:val="00AE38D1"/>
    <w:rsid w:val="00AF1DA3"/>
    <w:rsid w:val="00AF581E"/>
    <w:rsid w:val="00AF707B"/>
    <w:rsid w:val="00B00463"/>
    <w:rsid w:val="00B00C1F"/>
    <w:rsid w:val="00B05F44"/>
    <w:rsid w:val="00B10F22"/>
    <w:rsid w:val="00B13558"/>
    <w:rsid w:val="00B16AA7"/>
    <w:rsid w:val="00B208F3"/>
    <w:rsid w:val="00B2518D"/>
    <w:rsid w:val="00B33B95"/>
    <w:rsid w:val="00B41143"/>
    <w:rsid w:val="00B4186B"/>
    <w:rsid w:val="00B42682"/>
    <w:rsid w:val="00B4484B"/>
    <w:rsid w:val="00B44A44"/>
    <w:rsid w:val="00B47427"/>
    <w:rsid w:val="00B51640"/>
    <w:rsid w:val="00B53456"/>
    <w:rsid w:val="00B56D16"/>
    <w:rsid w:val="00B57695"/>
    <w:rsid w:val="00B63C4D"/>
    <w:rsid w:val="00B64874"/>
    <w:rsid w:val="00B70192"/>
    <w:rsid w:val="00B70A34"/>
    <w:rsid w:val="00B713D8"/>
    <w:rsid w:val="00B74455"/>
    <w:rsid w:val="00B7523D"/>
    <w:rsid w:val="00B81A0F"/>
    <w:rsid w:val="00B824A3"/>
    <w:rsid w:val="00B8340B"/>
    <w:rsid w:val="00B85C72"/>
    <w:rsid w:val="00B93212"/>
    <w:rsid w:val="00B94A46"/>
    <w:rsid w:val="00B967BD"/>
    <w:rsid w:val="00B9731D"/>
    <w:rsid w:val="00BA08CD"/>
    <w:rsid w:val="00BA47F1"/>
    <w:rsid w:val="00BB1A13"/>
    <w:rsid w:val="00BB2F6F"/>
    <w:rsid w:val="00BB4895"/>
    <w:rsid w:val="00BB6137"/>
    <w:rsid w:val="00BB7DF0"/>
    <w:rsid w:val="00BC21C0"/>
    <w:rsid w:val="00BC38A8"/>
    <w:rsid w:val="00BC3D25"/>
    <w:rsid w:val="00BC3F06"/>
    <w:rsid w:val="00BC5A43"/>
    <w:rsid w:val="00BC6CF3"/>
    <w:rsid w:val="00BC784E"/>
    <w:rsid w:val="00BD1066"/>
    <w:rsid w:val="00BD2029"/>
    <w:rsid w:val="00BD21E0"/>
    <w:rsid w:val="00BD51EF"/>
    <w:rsid w:val="00BD69DF"/>
    <w:rsid w:val="00BE5464"/>
    <w:rsid w:val="00BF3A2F"/>
    <w:rsid w:val="00BF45BB"/>
    <w:rsid w:val="00C00C86"/>
    <w:rsid w:val="00C014E6"/>
    <w:rsid w:val="00C021B6"/>
    <w:rsid w:val="00C02990"/>
    <w:rsid w:val="00C05B5C"/>
    <w:rsid w:val="00C063E6"/>
    <w:rsid w:val="00C16945"/>
    <w:rsid w:val="00C23023"/>
    <w:rsid w:val="00C25C27"/>
    <w:rsid w:val="00C32BCE"/>
    <w:rsid w:val="00C40282"/>
    <w:rsid w:val="00C43309"/>
    <w:rsid w:val="00C46674"/>
    <w:rsid w:val="00C5029F"/>
    <w:rsid w:val="00C626B2"/>
    <w:rsid w:val="00C76426"/>
    <w:rsid w:val="00C77468"/>
    <w:rsid w:val="00C8255B"/>
    <w:rsid w:val="00C903B7"/>
    <w:rsid w:val="00C930C4"/>
    <w:rsid w:val="00C93D55"/>
    <w:rsid w:val="00C94B92"/>
    <w:rsid w:val="00C97675"/>
    <w:rsid w:val="00CA2F57"/>
    <w:rsid w:val="00CA46E2"/>
    <w:rsid w:val="00CA5B6A"/>
    <w:rsid w:val="00CB4A7C"/>
    <w:rsid w:val="00CC3D1E"/>
    <w:rsid w:val="00CC4EB0"/>
    <w:rsid w:val="00CC578E"/>
    <w:rsid w:val="00CC62F0"/>
    <w:rsid w:val="00CC675E"/>
    <w:rsid w:val="00CE7AE7"/>
    <w:rsid w:val="00CF2388"/>
    <w:rsid w:val="00CF474B"/>
    <w:rsid w:val="00CF64E1"/>
    <w:rsid w:val="00CF7AE7"/>
    <w:rsid w:val="00D00398"/>
    <w:rsid w:val="00D01659"/>
    <w:rsid w:val="00D0533E"/>
    <w:rsid w:val="00D05961"/>
    <w:rsid w:val="00D11002"/>
    <w:rsid w:val="00D11C8E"/>
    <w:rsid w:val="00D15E12"/>
    <w:rsid w:val="00D16ACF"/>
    <w:rsid w:val="00D173B5"/>
    <w:rsid w:val="00D17967"/>
    <w:rsid w:val="00D203EA"/>
    <w:rsid w:val="00D2274B"/>
    <w:rsid w:val="00D22C95"/>
    <w:rsid w:val="00D323DD"/>
    <w:rsid w:val="00D41AD1"/>
    <w:rsid w:val="00D4795D"/>
    <w:rsid w:val="00D5313B"/>
    <w:rsid w:val="00D549C0"/>
    <w:rsid w:val="00D55711"/>
    <w:rsid w:val="00D55D5F"/>
    <w:rsid w:val="00D6062A"/>
    <w:rsid w:val="00D65FF9"/>
    <w:rsid w:val="00D714C8"/>
    <w:rsid w:val="00D719AD"/>
    <w:rsid w:val="00D74F84"/>
    <w:rsid w:val="00D76CB6"/>
    <w:rsid w:val="00D80F00"/>
    <w:rsid w:val="00D871AF"/>
    <w:rsid w:val="00D9098E"/>
    <w:rsid w:val="00D93A6B"/>
    <w:rsid w:val="00D954CC"/>
    <w:rsid w:val="00DA12A6"/>
    <w:rsid w:val="00DA2767"/>
    <w:rsid w:val="00DA6572"/>
    <w:rsid w:val="00DA675B"/>
    <w:rsid w:val="00DC14B6"/>
    <w:rsid w:val="00DC198B"/>
    <w:rsid w:val="00DC6729"/>
    <w:rsid w:val="00DC7DAD"/>
    <w:rsid w:val="00DD3F50"/>
    <w:rsid w:val="00DE20E2"/>
    <w:rsid w:val="00DE2F95"/>
    <w:rsid w:val="00DE6DE9"/>
    <w:rsid w:val="00E02614"/>
    <w:rsid w:val="00E106E2"/>
    <w:rsid w:val="00E11455"/>
    <w:rsid w:val="00E14157"/>
    <w:rsid w:val="00E21BDF"/>
    <w:rsid w:val="00E23596"/>
    <w:rsid w:val="00E260C4"/>
    <w:rsid w:val="00E321EC"/>
    <w:rsid w:val="00E417F0"/>
    <w:rsid w:val="00E46047"/>
    <w:rsid w:val="00E465DB"/>
    <w:rsid w:val="00E65DC9"/>
    <w:rsid w:val="00E669FC"/>
    <w:rsid w:val="00E671CE"/>
    <w:rsid w:val="00E67256"/>
    <w:rsid w:val="00E6759F"/>
    <w:rsid w:val="00E67CEF"/>
    <w:rsid w:val="00E7252B"/>
    <w:rsid w:val="00E7371F"/>
    <w:rsid w:val="00E85E8D"/>
    <w:rsid w:val="00E9102F"/>
    <w:rsid w:val="00E938B2"/>
    <w:rsid w:val="00EA3035"/>
    <w:rsid w:val="00EA5102"/>
    <w:rsid w:val="00EB462A"/>
    <w:rsid w:val="00EB578C"/>
    <w:rsid w:val="00EB6834"/>
    <w:rsid w:val="00EC0F00"/>
    <w:rsid w:val="00EC6008"/>
    <w:rsid w:val="00EC6EF9"/>
    <w:rsid w:val="00ED11A7"/>
    <w:rsid w:val="00ED1CF1"/>
    <w:rsid w:val="00ED329E"/>
    <w:rsid w:val="00ED3BA4"/>
    <w:rsid w:val="00ED4AAB"/>
    <w:rsid w:val="00ED527C"/>
    <w:rsid w:val="00ED6A15"/>
    <w:rsid w:val="00ED70A5"/>
    <w:rsid w:val="00EE3FD9"/>
    <w:rsid w:val="00EE54DE"/>
    <w:rsid w:val="00EE6804"/>
    <w:rsid w:val="00EE7B86"/>
    <w:rsid w:val="00EF58A7"/>
    <w:rsid w:val="00EF6237"/>
    <w:rsid w:val="00EF7CF7"/>
    <w:rsid w:val="00F02D83"/>
    <w:rsid w:val="00F03DB8"/>
    <w:rsid w:val="00F06AD6"/>
    <w:rsid w:val="00F108F9"/>
    <w:rsid w:val="00F16B79"/>
    <w:rsid w:val="00F176AD"/>
    <w:rsid w:val="00F21955"/>
    <w:rsid w:val="00F24EED"/>
    <w:rsid w:val="00F3320E"/>
    <w:rsid w:val="00F35E87"/>
    <w:rsid w:val="00F4152D"/>
    <w:rsid w:val="00F426BD"/>
    <w:rsid w:val="00F43769"/>
    <w:rsid w:val="00F46561"/>
    <w:rsid w:val="00F50247"/>
    <w:rsid w:val="00F538EA"/>
    <w:rsid w:val="00F652BC"/>
    <w:rsid w:val="00F67539"/>
    <w:rsid w:val="00F705AB"/>
    <w:rsid w:val="00F714B5"/>
    <w:rsid w:val="00F74471"/>
    <w:rsid w:val="00F7605B"/>
    <w:rsid w:val="00F806AE"/>
    <w:rsid w:val="00F8115F"/>
    <w:rsid w:val="00F82FFD"/>
    <w:rsid w:val="00F84F49"/>
    <w:rsid w:val="00F857DF"/>
    <w:rsid w:val="00F85DD0"/>
    <w:rsid w:val="00F9472E"/>
    <w:rsid w:val="00F95976"/>
    <w:rsid w:val="00F95AD5"/>
    <w:rsid w:val="00F962E7"/>
    <w:rsid w:val="00F96D37"/>
    <w:rsid w:val="00FA2965"/>
    <w:rsid w:val="00FA3816"/>
    <w:rsid w:val="00FA62A7"/>
    <w:rsid w:val="00FB04B6"/>
    <w:rsid w:val="00FB28B6"/>
    <w:rsid w:val="00FB45FD"/>
    <w:rsid w:val="00FB5788"/>
    <w:rsid w:val="00FC195B"/>
    <w:rsid w:val="00FC1F34"/>
    <w:rsid w:val="00FC27F9"/>
    <w:rsid w:val="00FC4318"/>
    <w:rsid w:val="00FC7D8A"/>
    <w:rsid w:val="00FD1DB6"/>
    <w:rsid w:val="00FD3C93"/>
    <w:rsid w:val="00FD51ED"/>
    <w:rsid w:val="00FD71A3"/>
    <w:rsid w:val="00FE73BD"/>
    <w:rsid w:val="00FF1C08"/>
    <w:rsid w:val="0EDA7080"/>
    <w:rsid w:val="424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semiHidden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纯文本 Char"/>
    <w:basedOn w:val="7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纯文本 Char1"/>
    <w:basedOn w:val="7"/>
    <w:link w:val="2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批注框文本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590</Characters>
  <Lines>4</Lines>
  <Paragraphs>1</Paragraphs>
  <TotalTime>41</TotalTime>
  <ScaleCrop>false</ScaleCrop>
  <LinksUpToDate>false</LinksUpToDate>
  <CharactersWithSpaces>692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2014-08-11T07:55:00Z</dcterms:created>
  <dc:creator>Lenovo</dc:creator>
  <cp:lastModifiedBy>兔子</cp:lastModifiedBy>
  <cp:lastPrinted>2024-02-22T09:14:00Z</cp:lastPrinted>
  <dcterms:modified xsi:type="dcterms:W3CDTF">2024-05-17T02:44:06Z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3DCF1CF39CEE49D99A1B9EBF1D52C76E_12</vt:lpwstr>
  </property>
</Properties>
</file>