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15" w:rsidRDefault="00B73C15" w:rsidP="00B73C15">
      <w:pPr>
        <w:ind w:firstLineChars="700" w:firstLine="252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江山多娇会议记录</w:t>
      </w:r>
    </w:p>
    <w:p w:rsidR="00B73C15" w:rsidRDefault="00B73C15" w:rsidP="00B73C15">
      <w:pPr>
        <w:ind w:left="285"/>
        <w:rPr>
          <w:rFonts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时间：</w:t>
      </w:r>
      <w:r>
        <w:rPr>
          <w:rFonts w:hint="eastAsia"/>
          <w:sz w:val="30"/>
          <w:szCs w:val="30"/>
        </w:rPr>
        <w:t>2024.2.28</w:t>
      </w:r>
    </w:p>
    <w:p w:rsidR="00B73C15" w:rsidRDefault="00B73C15" w:rsidP="00B73C15">
      <w:pPr>
        <w:ind w:left="285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地点：工程部办公室</w:t>
      </w:r>
    </w:p>
    <w:p w:rsidR="00B73C15" w:rsidRDefault="00B73C15" w:rsidP="00B73C15">
      <w:pPr>
        <w:ind w:left="285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主持人： 廖由刚  </w:t>
      </w:r>
    </w:p>
    <w:p w:rsidR="00B73C15" w:rsidRDefault="00B73C15" w:rsidP="00B73C15">
      <w:pPr>
        <w:ind w:left="285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出席人员：全体保安人员</w:t>
      </w:r>
    </w:p>
    <w:p w:rsidR="00B73C15" w:rsidRDefault="00B73C15" w:rsidP="00B73C15">
      <w:pPr>
        <w:ind w:left="285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内容：</w:t>
      </w:r>
    </w:p>
    <w:p w:rsidR="00B73C15" w:rsidRDefault="00B73C15" w:rsidP="00B73C15">
      <w:pPr>
        <w:numPr>
          <w:ilvl w:val="0"/>
          <w:numId w:val="1"/>
        </w:numPr>
        <w:ind w:left="285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工作期间按公司要求着装（上装保安服，下装黑色裤子、鞋子，佩戴好保安帽）。</w:t>
      </w:r>
    </w:p>
    <w:p w:rsidR="00B73C15" w:rsidRDefault="00B73C15" w:rsidP="00B73C15">
      <w:pPr>
        <w:numPr>
          <w:ilvl w:val="0"/>
          <w:numId w:val="1"/>
        </w:numPr>
        <w:ind w:left="285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值班期间禁止喝酒、看手机，放收音机；</w:t>
      </w:r>
    </w:p>
    <w:p w:rsidR="00B73C15" w:rsidRDefault="00B73C15" w:rsidP="00B73C15">
      <w:pPr>
        <w:ind w:firstLineChars="100" w:firstLine="300"/>
        <w:rPr>
          <w:rFonts w:ascii="宋体" w:hAnsi="宋体" w:hint="eastAsia"/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、各门岗值班人员保持岗亭内外物品、设备、地面、门窗干净、整洁；并做好各类交接班记录。</w:t>
      </w:r>
    </w:p>
    <w:p w:rsidR="00B73C15" w:rsidRDefault="00B73C15" w:rsidP="00B73C15">
      <w:pPr>
        <w:ind w:firstLineChars="100" w:firstLine="300"/>
        <w:rPr>
          <w:rFonts w:ascii="宋体" w:hAnsi="宋体" w:hint="eastAsia"/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ascii="宋体" w:hAnsi="宋体" w:hint="eastAsia"/>
          <w:sz w:val="30"/>
          <w:szCs w:val="30"/>
        </w:rPr>
        <w:t>、夜班巡逻的保安多看、多听、多闻。</w:t>
      </w:r>
    </w:p>
    <w:p w:rsidR="00B73C15" w:rsidRDefault="00B73C15" w:rsidP="00B73C15">
      <w:pPr>
        <w:ind w:firstLineChars="100" w:firstLine="300"/>
        <w:rPr>
          <w:rFonts w:ascii="宋体" w:hAnsi="宋体" w:hint="eastAsia"/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>
        <w:rPr>
          <w:rFonts w:ascii="宋体" w:hAnsi="宋体" w:hint="eastAsia"/>
          <w:sz w:val="30"/>
          <w:szCs w:val="30"/>
        </w:rPr>
        <w:t>、交班时，对接的人员必须做好交接。</w:t>
      </w:r>
    </w:p>
    <w:p w:rsidR="00B73C15" w:rsidRDefault="00B73C15" w:rsidP="00B73C15">
      <w:pPr>
        <w:ind w:firstLineChars="100" w:firstLine="300"/>
        <w:rPr>
          <w:rFonts w:ascii="宋体" w:hAnsi="宋体" w:hint="eastAsia"/>
          <w:sz w:val="30"/>
          <w:szCs w:val="30"/>
        </w:rPr>
      </w:pPr>
      <w:r>
        <w:rPr>
          <w:rFonts w:hint="eastAsia"/>
          <w:sz w:val="30"/>
          <w:szCs w:val="30"/>
        </w:rPr>
        <w:t>6</w:t>
      </w:r>
      <w:r>
        <w:rPr>
          <w:rFonts w:ascii="宋体" w:hAnsi="宋体" w:hint="eastAsia"/>
          <w:sz w:val="30"/>
          <w:szCs w:val="30"/>
        </w:rPr>
        <w:t>、上下班途中遵守交通规则。</w:t>
      </w:r>
    </w:p>
    <w:p w:rsidR="00B73C15" w:rsidRDefault="00B73C15" w:rsidP="00B73C15">
      <w:pPr>
        <w:ind w:firstLineChars="100" w:firstLine="210"/>
        <w:rPr>
          <w:rFonts w:hint="eastAsia"/>
          <w:sz w:val="30"/>
          <w:szCs w:val="30"/>
        </w:rPr>
      </w:pPr>
      <w:r>
        <w:rPr>
          <w:noProof/>
        </w:rPr>
        <w:lastRenderedPageBreak/>
        <w:drawing>
          <wp:inline distT="0" distB="0" distL="0" distR="0">
            <wp:extent cx="5086350" cy="3743325"/>
            <wp:effectExtent l="19050" t="0" r="0" b="0"/>
            <wp:docPr id="1" name="图片 1" descr="C:\Users\ADMINI~1\AppData\Local\Temp\ksohtml9064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ksohtml9064\wps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0"/>
          <w:szCs w:val="30"/>
        </w:rPr>
        <w:t xml:space="preserve"> </w:t>
      </w:r>
    </w:p>
    <w:p w:rsidR="0052331C" w:rsidRDefault="0052331C"/>
    <w:sectPr w:rsidR="0052331C" w:rsidSect="00523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3354C"/>
    <w:multiLevelType w:val="multilevel"/>
    <w:tmpl w:val="C9D2F74A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3C15"/>
    <w:rsid w:val="0052331C"/>
    <w:rsid w:val="00B7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15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3C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3C15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2024-05-15T09:35:00Z</dcterms:created>
  <dcterms:modified xsi:type="dcterms:W3CDTF">2024-05-15T09:36:00Z</dcterms:modified>
</cp:coreProperties>
</file>