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82B" w:rsidRPr="00E8782B" w:rsidRDefault="00E8782B" w:rsidP="00E8782B">
      <w:pPr>
        <w:spacing w:line="276" w:lineRule="auto"/>
        <w:jc w:val="center"/>
        <w:rPr>
          <w:rFonts w:hint="eastAsia"/>
          <w:sz w:val="28"/>
          <w:szCs w:val="28"/>
        </w:rPr>
      </w:pPr>
      <w:r w:rsidRPr="00E8782B">
        <w:rPr>
          <w:rFonts w:hint="eastAsia"/>
          <w:sz w:val="28"/>
          <w:szCs w:val="28"/>
        </w:rPr>
        <w:t>企业特种设备管理制度</w:t>
      </w:r>
    </w:p>
    <w:p w:rsidR="00E8782B" w:rsidRPr="00E8782B" w:rsidRDefault="00E8782B" w:rsidP="00E8782B">
      <w:pPr>
        <w:spacing w:line="360" w:lineRule="auto"/>
        <w:rPr>
          <w:rFonts w:hint="eastAsia"/>
          <w:sz w:val="24"/>
          <w:szCs w:val="24"/>
        </w:rPr>
      </w:pPr>
      <w:r w:rsidRPr="00E8782B">
        <w:rPr>
          <w:rFonts w:hint="eastAsia"/>
          <w:sz w:val="24"/>
          <w:szCs w:val="24"/>
        </w:rPr>
        <w:t>1</w:t>
      </w:r>
      <w:r w:rsidRPr="00E8782B">
        <w:rPr>
          <w:rFonts w:hint="eastAsia"/>
          <w:sz w:val="24"/>
          <w:szCs w:val="24"/>
        </w:rPr>
        <w:t>、特种设备使用</w:t>
      </w:r>
      <w:r w:rsidRPr="00E8782B">
        <w:rPr>
          <w:rFonts w:hint="eastAsia"/>
          <w:sz w:val="24"/>
          <w:szCs w:val="24"/>
        </w:rPr>
        <w:t>,</w:t>
      </w:r>
      <w:r w:rsidRPr="00E8782B">
        <w:rPr>
          <w:rFonts w:hint="eastAsia"/>
          <w:sz w:val="24"/>
          <w:szCs w:val="24"/>
        </w:rPr>
        <w:t>应当严格执行国务院令第</w:t>
      </w:r>
      <w:r w:rsidRPr="00E8782B">
        <w:rPr>
          <w:rFonts w:hint="eastAsia"/>
          <w:sz w:val="24"/>
          <w:szCs w:val="24"/>
        </w:rPr>
        <w:t>373</w:t>
      </w:r>
      <w:r w:rsidRPr="00E8782B">
        <w:rPr>
          <w:rFonts w:hint="eastAsia"/>
          <w:sz w:val="24"/>
          <w:szCs w:val="24"/>
        </w:rPr>
        <w:t>号《特种设备安全监察条例》的规定。</w:t>
      </w:r>
    </w:p>
    <w:p w:rsidR="00E8782B" w:rsidRPr="00E8782B" w:rsidRDefault="00E8782B" w:rsidP="00E8782B">
      <w:pPr>
        <w:spacing w:line="360" w:lineRule="auto"/>
        <w:rPr>
          <w:rFonts w:hint="eastAsia"/>
          <w:sz w:val="24"/>
          <w:szCs w:val="24"/>
        </w:rPr>
      </w:pPr>
      <w:r w:rsidRPr="00E8782B">
        <w:rPr>
          <w:rFonts w:hint="eastAsia"/>
          <w:sz w:val="24"/>
          <w:szCs w:val="24"/>
        </w:rPr>
        <w:t>2</w:t>
      </w:r>
      <w:r w:rsidRPr="00E8782B">
        <w:rPr>
          <w:rFonts w:hint="eastAsia"/>
          <w:sz w:val="24"/>
          <w:szCs w:val="24"/>
        </w:rPr>
        <w:t>、企业落实专人负责特种设备安全管理。</w:t>
      </w:r>
    </w:p>
    <w:p w:rsidR="00E8782B" w:rsidRPr="00E8782B" w:rsidRDefault="00E8782B" w:rsidP="00E8782B">
      <w:pPr>
        <w:spacing w:line="360" w:lineRule="auto"/>
        <w:rPr>
          <w:rFonts w:hint="eastAsia"/>
          <w:sz w:val="24"/>
          <w:szCs w:val="24"/>
        </w:rPr>
      </w:pPr>
      <w:r w:rsidRPr="00E8782B">
        <w:rPr>
          <w:rFonts w:hint="eastAsia"/>
          <w:sz w:val="24"/>
          <w:szCs w:val="24"/>
        </w:rPr>
        <w:t>3</w:t>
      </w:r>
      <w:r w:rsidRPr="00E8782B">
        <w:rPr>
          <w:rFonts w:hint="eastAsia"/>
          <w:sz w:val="24"/>
          <w:szCs w:val="24"/>
        </w:rPr>
        <w:t>、要建立特种设备安全技术档案</w:t>
      </w:r>
      <w:r w:rsidRPr="00E8782B">
        <w:rPr>
          <w:rFonts w:hint="eastAsia"/>
          <w:sz w:val="24"/>
          <w:szCs w:val="24"/>
        </w:rPr>
        <w:t>,</w:t>
      </w:r>
      <w:r w:rsidRPr="00E8782B">
        <w:rPr>
          <w:rFonts w:hint="eastAsia"/>
          <w:sz w:val="24"/>
          <w:szCs w:val="24"/>
        </w:rPr>
        <w:t>特种设备安全技术档案主要包括</w:t>
      </w:r>
      <w:r w:rsidRPr="00E8782B">
        <w:rPr>
          <w:rFonts w:hint="eastAsia"/>
          <w:sz w:val="24"/>
          <w:szCs w:val="24"/>
        </w:rPr>
        <w:t>:</w:t>
      </w:r>
    </w:p>
    <w:p w:rsidR="00E8782B" w:rsidRPr="00E8782B" w:rsidRDefault="00E8782B" w:rsidP="00E8782B">
      <w:pPr>
        <w:spacing w:line="360" w:lineRule="auto"/>
        <w:ind w:firstLineChars="150" w:firstLine="360"/>
        <w:rPr>
          <w:rFonts w:hint="eastAsia"/>
          <w:sz w:val="24"/>
          <w:szCs w:val="24"/>
        </w:rPr>
      </w:pPr>
      <w:r w:rsidRPr="00E8782B">
        <w:rPr>
          <w:rFonts w:hint="eastAsia"/>
          <w:sz w:val="24"/>
          <w:szCs w:val="24"/>
        </w:rPr>
        <w:t>a</w:t>
      </w:r>
      <w:r w:rsidRPr="00E8782B">
        <w:rPr>
          <w:rFonts w:hint="eastAsia"/>
          <w:sz w:val="24"/>
          <w:szCs w:val="24"/>
        </w:rPr>
        <w:t>、特种设备的设计文件、制造企业、产品质量、合格证明、使用维护说明等文件以及安装技术文件的资料。</w:t>
      </w:r>
    </w:p>
    <w:p w:rsidR="00E8782B" w:rsidRPr="00E8782B" w:rsidRDefault="00E8782B" w:rsidP="00E8782B">
      <w:pPr>
        <w:spacing w:line="360" w:lineRule="auto"/>
        <w:ind w:firstLineChars="150" w:firstLine="360"/>
        <w:rPr>
          <w:rFonts w:hint="eastAsia"/>
          <w:sz w:val="24"/>
          <w:szCs w:val="24"/>
        </w:rPr>
      </w:pPr>
      <w:r w:rsidRPr="00E8782B">
        <w:rPr>
          <w:rFonts w:hint="eastAsia"/>
          <w:sz w:val="24"/>
          <w:szCs w:val="24"/>
        </w:rPr>
        <w:t>b</w:t>
      </w:r>
      <w:r w:rsidRPr="00E8782B">
        <w:rPr>
          <w:rFonts w:hint="eastAsia"/>
          <w:sz w:val="24"/>
          <w:szCs w:val="24"/>
        </w:rPr>
        <w:t>、特种设备的定期检验和定期自行检查的记录。</w:t>
      </w:r>
    </w:p>
    <w:p w:rsidR="00BA7F22" w:rsidRPr="00E8782B" w:rsidRDefault="00E8782B" w:rsidP="00E8782B">
      <w:pPr>
        <w:spacing w:line="360" w:lineRule="auto"/>
        <w:ind w:firstLineChars="150" w:firstLine="360"/>
        <w:rPr>
          <w:rFonts w:hint="eastAsia"/>
          <w:sz w:val="24"/>
          <w:szCs w:val="24"/>
        </w:rPr>
      </w:pPr>
      <w:r w:rsidRPr="00E8782B">
        <w:rPr>
          <w:rFonts w:hint="eastAsia"/>
          <w:sz w:val="24"/>
          <w:szCs w:val="24"/>
        </w:rPr>
        <w:t>c</w:t>
      </w:r>
      <w:r w:rsidRPr="00E8782B">
        <w:rPr>
          <w:rFonts w:hint="eastAsia"/>
          <w:sz w:val="24"/>
          <w:szCs w:val="24"/>
        </w:rPr>
        <w:t>、特种设备的日常使用状况记录。</w:t>
      </w:r>
    </w:p>
    <w:p w:rsidR="00E8782B" w:rsidRPr="00E8782B" w:rsidRDefault="00E8782B" w:rsidP="00E8782B">
      <w:pPr>
        <w:spacing w:line="360" w:lineRule="auto"/>
        <w:ind w:firstLineChars="150" w:firstLine="360"/>
        <w:rPr>
          <w:rFonts w:hint="eastAsia"/>
          <w:sz w:val="24"/>
          <w:szCs w:val="24"/>
        </w:rPr>
      </w:pPr>
      <w:r w:rsidRPr="00E8782B">
        <w:rPr>
          <w:rFonts w:hint="eastAsia"/>
          <w:sz w:val="24"/>
          <w:szCs w:val="24"/>
        </w:rPr>
        <w:t>d</w:t>
      </w:r>
      <w:r w:rsidRPr="00E8782B">
        <w:rPr>
          <w:rFonts w:hint="eastAsia"/>
          <w:sz w:val="24"/>
          <w:szCs w:val="24"/>
        </w:rPr>
        <w:t>、特种设备及其安全附件、安全保护装置、测量调检装置及有关附属仪器仪表的日常维护保养记录。</w:t>
      </w:r>
    </w:p>
    <w:p w:rsidR="00E8782B" w:rsidRPr="00E8782B" w:rsidRDefault="00E8782B" w:rsidP="00E8782B">
      <w:pPr>
        <w:spacing w:line="360" w:lineRule="auto"/>
        <w:rPr>
          <w:rFonts w:hint="eastAsia"/>
          <w:sz w:val="24"/>
          <w:szCs w:val="24"/>
        </w:rPr>
      </w:pPr>
      <w:r w:rsidRPr="00E8782B">
        <w:rPr>
          <w:rFonts w:hint="eastAsia"/>
          <w:sz w:val="24"/>
          <w:szCs w:val="24"/>
        </w:rPr>
        <w:t>4</w:t>
      </w:r>
      <w:r w:rsidRPr="00E8782B">
        <w:rPr>
          <w:rFonts w:hint="eastAsia"/>
          <w:sz w:val="24"/>
          <w:szCs w:val="24"/>
        </w:rPr>
        <w:t>、每年要对特种设备开展安全检查</w:t>
      </w:r>
      <w:r w:rsidRPr="00E8782B">
        <w:rPr>
          <w:rFonts w:hint="eastAsia"/>
          <w:sz w:val="24"/>
          <w:szCs w:val="24"/>
        </w:rPr>
        <w:t>,</w:t>
      </w:r>
      <w:r w:rsidRPr="00E8782B">
        <w:rPr>
          <w:rFonts w:hint="eastAsia"/>
          <w:sz w:val="24"/>
          <w:szCs w:val="24"/>
        </w:rPr>
        <w:t>在有效期届满前一个月向特种设备检验检测机构提出定期检验的要求</w:t>
      </w:r>
      <w:r w:rsidRPr="00E8782B">
        <w:rPr>
          <w:rFonts w:hint="eastAsia"/>
          <w:sz w:val="24"/>
          <w:szCs w:val="24"/>
        </w:rPr>
        <w:t>,</w:t>
      </w:r>
      <w:r w:rsidRPr="00E8782B">
        <w:rPr>
          <w:rFonts w:hint="eastAsia"/>
          <w:sz w:val="24"/>
          <w:szCs w:val="24"/>
        </w:rPr>
        <w:t>接到定期检验的通知后</w:t>
      </w:r>
      <w:r w:rsidRPr="00E8782B">
        <w:rPr>
          <w:rFonts w:hint="eastAsia"/>
          <w:sz w:val="24"/>
          <w:szCs w:val="24"/>
        </w:rPr>
        <w:t>,</w:t>
      </w:r>
      <w:r w:rsidRPr="00E8782B">
        <w:rPr>
          <w:rFonts w:hint="eastAsia"/>
          <w:sz w:val="24"/>
          <w:szCs w:val="24"/>
        </w:rPr>
        <w:t>要做好迎检工作。</w:t>
      </w:r>
    </w:p>
    <w:p w:rsidR="00E8782B" w:rsidRPr="00E8782B" w:rsidRDefault="00E8782B" w:rsidP="00E8782B">
      <w:pPr>
        <w:spacing w:line="360" w:lineRule="auto"/>
        <w:rPr>
          <w:rFonts w:hint="eastAsia"/>
          <w:sz w:val="24"/>
          <w:szCs w:val="24"/>
        </w:rPr>
      </w:pPr>
      <w:r w:rsidRPr="00E8782B">
        <w:rPr>
          <w:rFonts w:hint="eastAsia"/>
          <w:sz w:val="24"/>
          <w:szCs w:val="24"/>
        </w:rPr>
        <w:t>5</w:t>
      </w:r>
      <w:r w:rsidRPr="00E8782B">
        <w:rPr>
          <w:rFonts w:hint="eastAsia"/>
          <w:sz w:val="24"/>
          <w:szCs w:val="24"/>
        </w:rPr>
        <w:t>、对特种设备要开展经常性日常维护保养</w:t>
      </w:r>
      <w:r w:rsidRPr="00E8782B">
        <w:rPr>
          <w:rFonts w:hint="eastAsia"/>
          <w:sz w:val="24"/>
          <w:szCs w:val="24"/>
        </w:rPr>
        <w:t>,</w:t>
      </w:r>
      <w:r w:rsidRPr="00E8782B">
        <w:rPr>
          <w:rFonts w:hint="eastAsia"/>
          <w:sz w:val="24"/>
          <w:szCs w:val="24"/>
        </w:rPr>
        <w:t>并定期自行检查</w:t>
      </w:r>
      <w:r w:rsidRPr="00E8782B">
        <w:rPr>
          <w:rFonts w:hint="eastAsia"/>
          <w:sz w:val="24"/>
          <w:szCs w:val="24"/>
        </w:rPr>
        <w:t>,</w:t>
      </w:r>
      <w:r w:rsidRPr="00E8782B">
        <w:rPr>
          <w:rFonts w:hint="eastAsia"/>
          <w:sz w:val="24"/>
          <w:szCs w:val="24"/>
        </w:rPr>
        <w:t>至少每月一次</w:t>
      </w:r>
      <w:r w:rsidRPr="00E8782B">
        <w:rPr>
          <w:rFonts w:hint="eastAsia"/>
          <w:sz w:val="24"/>
          <w:szCs w:val="24"/>
        </w:rPr>
        <w:t>,</w:t>
      </w:r>
      <w:r w:rsidRPr="00E8782B">
        <w:rPr>
          <w:rFonts w:hint="eastAsia"/>
          <w:sz w:val="24"/>
          <w:szCs w:val="24"/>
        </w:rPr>
        <w:t>并作好记录</w:t>
      </w:r>
      <w:r w:rsidRPr="00E8782B">
        <w:rPr>
          <w:rFonts w:hint="eastAsia"/>
          <w:sz w:val="24"/>
          <w:szCs w:val="24"/>
        </w:rPr>
        <w:t>,</w:t>
      </w:r>
      <w:r w:rsidRPr="00E8782B">
        <w:rPr>
          <w:rFonts w:hint="eastAsia"/>
          <w:sz w:val="24"/>
          <w:szCs w:val="24"/>
        </w:rPr>
        <w:t>发现情况及时处理。安全保护装置、测量调近代装置及有关附属食品仪表开展定期校验、检修</w:t>
      </w:r>
      <w:r w:rsidRPr="00E8782B">
        <w:rPr>
          <w:rFonts w:hint="eastAsia"/>
          <w:sz w:val="24"/>
          <w:szCs w:val="24"/>
        </w:rPr>
        <w:t>,</w:t>
      </w:r>
      <w:r w:rsidRPr="00E8782B">
        <w:rPr>
          <w:rFonts w:hint="eastAsia"/>
          <w:sz w:val="24"/>
          <w:szCs w:val="24"/>
        </w:rPr>
        <w:t>并作出记录。</w:t>
      </w:r>
    </w:p>
    <w:p w:rsidR="00E8782B" w:rsidRPr="00E8782B" w:rsidRDefault="00E8782B" w:rsidP="00E8782B">
      <w:pPr>
        <w:spacing w:line="360" w:lineRule="auto"/>
        <w:rPr>
          <w:rFonts w:hint="eastAsia"/>
          <w:sz w:val="24"/>
          <w:szCs w:val="24"/>
        </w:rPr>
      </w:pPr>
      <w:r w:rsidRPr="00E8782B">
        <w:rPr>
          <w:rFonts w:hint="eastAsia"/>
          <w:sz w:val="24"/>
          <w:szCs w:val="24"/>
        </w:rPr>
        <w:t>6</w:t>
      </w:r>
      <w:r w:rsidRPr="00E8782B">
        <w:rPr>
          <w:rFonts w:hint="eastAsia"/>
          <w:sz w:val="24"/>
          <w:szCs w:val="24"/>
        </w:rPr>
        <w:t>、特种设备出现故障或者发生异常情况应当对其全面检查</w:t>
      </w:r>
      <w:r w:rsidRPr="00E8782B">
        <w:rPr>
          <w:rFonts w:hint="eastAsia"/>
          <w:sz w:val="24"/>
          <w:szCs w:val="24"/>
        </w:rPr>
        <w:t>,</w:t>
      </w:r>
      <w:r w:rsidRPr="00E8782B">
        <w:rPr>
          <w:rFonts w:hint="eastAsia"/>
          <w:sz w:val="24"/>
          <w:szCs w:val="24"/>
        </w:rPr>
        <w:t>消除事故隐患后</w:t>
      </w:r>
      <w:r w:rsidRPr="00E8782B">
        <w:rPr>
          <w:rFonts w:hint="eastAsia"/>
          <w:sz w:val="24"/>
          <w:szCs w:val="24"/>
        </w:rPr>
        <w:t>,</w:t>
      </w:r>
      <w:r w:rsidRPr="00E8782B">
        <w:rPr>
          <w:rFonts w:hint="eastAsia"/>
          <w:sz w:val="24"/>
          <w:szCs w:val="24"/>
        </w:rPr>
        <w:t>方可重新投入使用。</w:t>
      </w:r>
    </w:p>
    <w:p w:rsidR="00E8782B" w:rsidRPr="00E8782B" w:rsidRDefault="00E8782B" w:rsidP="00E8782B">
      <w:pPr>
        <w:spacing w:line="360" w:lineRule="auto"/>
        <w:rPr>
          <w:rFonts w:hint="eastAsia"/>
          <w:sz w:val="24"/>
          <w:szCs w:val="24"/>
        </w:rPr>
      </w:pPr>
      <w:r w:rsidRPr="00E8782B">
        <w:rPr>
          <w:rFonts w:hint="eastAsia"/>
          <w:sz w:val="24"/>
          <w:szCs w:val="24"/>
        </w:rPr>
        <w:t>7</w:t>
      </w:r>
      <w:r w:rsidRPr="00E8782B">
        <w:rPr>
          <w:rFonts w:hint="eastAsia"/>
          <w:sz w:val="24"/>
          <w:szCs w:val="24"/>
        </w:rPr>
        <w:t>、要制定好特种设备的事故应急措施和救援预案。</w:t>
      </w:r>
    </w:p>
    <w:p w:rsidR="00E8782B" w:rsidRPr="00E8782B" w:rsidRDefault="00E8782B" w:rsidP="00E8782B">
      <w:pPr>
        <w:spacing w:line="360" w:lineRule="auto"/>
        <w:rPr>
          <w:rFonts w:hint="eastAsia"/>
          <w:sz w:val="24"/>
          <w:szCs w:val="24"/>
        </w:rPr>
      </w:pPr>
      <w:r w:rsidRPr="00E8782B">
        <w:rPr>
          <w:rFonts w:hint="eastAsia"/>
          <w:sz w:val="24"/>
          <w:szCs w:val="24"/>
        </w:rPr>
        <w:t>8</w:t>
      </w:r>
      <w:r w:rsidRPr="00E8782B">
        <w:rPr>
          <w:rFonts w:hint="eastAsia"/>
          <w:sz w:val="24"/>
          <w:szCs w:val="24"/>
        </w:rPr>
        <w:t>、特种设备作业人员</w:t>
      </w:r>
      <w:r w:rsidRPr="00E8782B">
        <w:rPr>
          <w:rFonts w:hint="eastAsia"/>
          <w:sz w:val="24"/>
          <w:szCs w:val="24"/>
        </w:rPr>
        <w:t>,</w:t>
      </w:r>
      <w:r w:rsidRPr="00E8782B">
        <w:rPr>
          <w:rFonts w:hint="eastAsia"/>
          <w:sz w:val="24"/>
          <w:szCs w:val="24"/>
        </w:rPr>
        <w:t>应该持有上岗证</w:t>
      </w:r>
      <w:r w:rsidRPr="00E8782B">
        <w:rPr>
          <w:rFonts w:hint="eastAsia"/>
          <w:sz w:val="24"/>
          <w:szCs w:val="24"/>
        </w:rPr>
        <w:t>,</w:t>
      </w:r>
      <w:r w:rsidRPr="00E8782B">
        <w:rPr>
          <w:rFonts w:hint="eastAsia"/>
          <w:sz w:val="24"/>
          <w:szCs w:val="24"/>
        </w:rPr>
        <w:t>无证不得上岗。</w:t>
      </w:r>
    </w:p>
    <w:p w:rsidR="00E8782B" w:rsidRPr="00E8782B" w:rsidRDefault="00E8782B" w:rsidP="00E8782B">
      <w:pPr>
        <w:spacing w:line="360" w:lineRule="auto"/>
        <w:rPr>
          <w:rFonts w:hint="eastAsia"/>
          <w:sz w:val="24"/>
          <w:szCs w:val="24"/>
        </w:rPr>
      </w:pPr>
      <w:r w:rsidRPr="00E8782B">
        <w:rPr>
          <w:rFonts w:hint="eastAsia"/>
          <w:sz w:val="24"/>
          <w:szCs w:val="24"/>
        </w:rPr>
        <w:t>9</w:t>
      </w:r>
      <w:r w:rsidRPr="00E8782B">
        <w:rPr>
          <w:rFonts w:hint="eastAsia"/>
          <w:sz w:val="24"/>
          <w:szCs w:val="24"/>
        </w:rPr>
        <w:t>、应当对特种设备作业人员开展特种设备安全教育的培训。</w:t>
      </w:r>
      <w:r w:rsidRPr="00E8782B">
        <w:rPr>
          <w:rFonts w:hint="eastAsia"/>
          <w:sz w:val="24"/>
          <w:szCs w:val="24"/>
        </w:rPr>
        <w:t>10.</w:t>
      </w:r>
      <w:r w:rsidRPr="00E8782B">
        <w:rPr>
          <w:rFonts w:hint="eastAsia"/>
          <w:sz w:val="24"/>
          <w:szCs w:val="24"/>
        </w:rPr>
        <w:t>特种设备的作业人员在作业中</w:t>
      </w:r>
      <w:r w:rsidRPr="00E8782B">
        <w:rPr>
          <w:rFonts w:hint="eastAsia"/>
          <w:sz w:val="24"/>
          <w:szCs w:val="24"/>
        </w:rPr>
        <w:t>,</w:t>
      </w:r>
      <w:r w:rsidRPr="00E8782B">
        <w:rPr>
          <w:rFonts w:hint="eastAsia"/>
          <w:sz w:val="24"/>
          <w:szCs w:val="24"/>
        </w:rPr>
        <w:t>应该严格执行特种设备的操作堆积和有关的安全规章制度。</w:t>
      </w:r>
    </w:p>
    <w:p w:rsidR="00E8782B" w:rsidRPr="00E8782B" w:rsidRDefault="00E8782B" w:rsidP="00E8782B">
      <w:pPr>
        <w:spacing w:line="360" w:lineRule="auto"/>
        <w:rPr>
          <w:rFonts w:hint="eastAsia"/>
          <w:sz w:val="24"/>
          <w:szCs w:val="24"/>
        </w:rPr>
      </w:pPr>
      <w:r w:rsidRPr="00E8782B">
        <w:rPr>
          <w:rFonts w:hint="eastAsia"/>
          <w:sz w:val="24"/>
          <w:szCs w:val="24"/>
        </w:rPr>
        <w:t>11.</w:t>
      </w:r>
      <w:r w:rsidRPr="00E8782B">
        <w:rPr>
          <w:rFonts w:hint="eastAsia"/>
          <w:sz w:val="24"/>
          <w:szCs w:val="24"/>
        </w:rPr>
        <w:t>特种设备作业人员，在作业过程中发现事故隐患或者其他不安全因素，应当立即向安全管理人员和企业负责人报告。</w:t>
      </w:r>
    </w:p>
    <w:p w:rsidR="00E8782B" w:rsidRPr="00E8782B" w:rsidRDefault="00E8782B" w:rsidP="00E8782B">
      <w:pPr>
        <w:spacing w:line="360" w:lineRule="auto"/>
        <w:rPr>
          <w:rFonts w:hint="eastAsia"/>
          <w:sz w:val="24"/>
          <w:szCs w:val="24"/>
        </w:rPr>
      </w:pPr>
      <w:r w:rsidRPr="00E8782B">
        <w:rPr>
          <w:rFonts w:hint="eastAsia"/>
          <w:sz w:val="24"/>
          <w:szCs w:val="24"/>
        </w:rPr>
        <w:t>12.</w:t>
      </w:r>
      <w:r w:rsidRPr="00E8782B">
        <w:rPr>
          <w:rFonts w:hint="eastAsia"/>
          <w:sz w:val="24"/>
          <w:szCs w:val="24"/>
        </w:rPr>
        <w:t>安全管理员或者车间主任应经常对特种设备的使用开展检查</w:t>
      </w:r>
      <w:r w:rsidRPr="00E8782B">
        <w:rPr>
          <w:rFonts w:hint="eastAsia"/>
          <w:sz w:val="24"/>
          <w:szCs w:val="24"/>
        </w:rPr>
        <w:t>,</w:t>
      </w:r>
      <w:r w:rsidRPr="00E8782B">
        <w:rPr>
          <w:rFonts w:hint="eastAsia"/>
          <w:sz w:val="24"/>
          <w:szCs w:val="24"/>
        </w:rPr>
        <w:t>发现问题立即采取措施</w:t>
      </w:r>
      <w:r w:rsidRPr="00E8782B">
        <w:rPr>
          <w:rFonts w:hint="eastAsia"/>
          <w:sz w:val="24"/>
          <w:szCs w:val="24"/>
        </w:rPr>
        <w:t>,</w:t>
      </w:r>
      <w:r w:rsidRPr="00E8782B">
        <w:rPr>
          <w:rFonts w:hint="eastAsia"/>
          <w:sz w:val="24"/>
          <w:szCs w:val="24"/>
        </w:rPr>
        <w:t>或向特种设备安全监视管理部门报告</w:t>
      </w:r>
      <w:r w:rsidRPr="00E8782B">
        <w:rPr>
          <w:rFonts w:hint="eastAsia"/>
          <w:sz w:val="24"/>
          <w:szCs w:val="24"/>
        </w:rPr>
        <w:t>,</w:t>
      </w:r>
      <w:r w:rsidRPr="00E8782B">
        <w:rPr>
          <w:rFonts w:hint="eastAsia"/>
          <w:sz w:val="24"/>
          <w:szCs w:val="24"/>
        </w:rPr>
        <w:t>并采取相应的措施。</w:t>
      </w:r>
    </w:p>
    <w:p w:rsidR="00E8782B" w:rsidRDefault="00E8782B" w:rsidP="00E8782B">
      <w:pPr>
        <w:spacing w:line="360" w:lineRule="auto"/>
        <w:rPr>
          <w:rFonts w:hint="eastAsia"/>
          <w:sz w:val="24"/>
          <w:szCs w:val="24"/>
        </w:rPr>
      </w:pPr>
      <w:r w:rsidRPr="00E8782B">
        <w:rPr>
          <w:rFonts w:hint="eastAsia"/>
          <w:sz w:val="24"/>
          <w:szCs w:val="24"/>
        </w:rPr>
        <w:t>13.</w:t>
      </w:r>
      <w:r w:rsidRPr="00E8782B">
        <w:rPr>
          <w:rFonts w:hint="eastAsia"/>
          <w:sz w:val="24"/>
          <w:szCs w:val="24"/>
        </w:rPr>
        <w:t>对特种设备管理不严、违反安全管理制度的、发生事故的</w:t>
      </w:r>
      <w:r w:rsidRPr="00E8782B">
        <w:rPr>
          <w:rFonts w:hint="eastAsia"/>
          <w:sz w:val="24"/>
          <w:szCs w:val="24"/>
        </w:rPr>
        <w:t>,</w:t>
      </w:r>
      <w:r w:rsidRPr="00E8782B">
        <w:rPr>
          <w:rFonts w:hint="eastAsia"/>
          <w:sz w:val="24"/>
          <w:szCs w:val="24"/>
        </w:rPr>
        <w:t>根据情节的轻重</w:t>
      </w:r>
      <w:r w:rsidRPr="00E8782B">
        <w:rPr>
          <w:rFonts w:hint="eastAsia"/>
          <w:sz w:val="24"/>
          <w:szCs w:val="24"/>
        </w:rPr>
        <w:t>,</w:t>
      </w:r>
      <w:r w:rsidRPr="00E8782B">
        <w:rPr>
          <w:rFonts w:hint="eastAsia"/>
          <w:sz w:val="24"/>
          <w:szCs w:val="24"/>
        </w:rPr>
        <w:t>必须要负有法律责任。</w:t>
      </w:r>
    </w:p>
    <w:p w:rsidR="00E8782B" w:rsidRPr="00E8782B" w:rsidRDefault="00E8782B" w:rsidP="00E8782B">
      <w:pPr>
        <w:spacing w:line="360" w:lineRule="auto"/>
        <w:jc w:val="right"/>
        <w:rPr>
          <w:sz w:val="24"/>
          <w:szCs w:val="24"/>
        </w:rPr>
      </w:pPr>
      <w:r>
        <w:rPr>
          <w:rFonts w:hint="eastAsia"/>
          <w:sz w:val="24"/>
          <w:szCs w:val="24"/>
        </w:rPr>
        <w:t>鸿森物业服务有限公司</w:t>
      </w:r>
    </w:p>
    <w:sectPr w:rsidR="00E8782B" w:rsidRPr="00E8782B" w:rsidSect="00BA7F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782B"/>
    <w:rsid w:val="00BA7F22"/>
    <w:rsid w:val="00E878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F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2024-05-16T06:44:00Z</dcterms:created>
  <dcterms:modified xsi:type="dcterms:W3CDTF">2024-05-16T06:48:00Z</dcterms:modified>
</cp:coreProperties>
</file>