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p>
    <w:p>
      <w:pPr>
        <w:jc w:val="center"/>
        <w:rPr>
          <w:rFonts w:hint="eastAsia"/>
          <w:sz w:val="28"/>
          <w:szCs w:val="28"/>
        </w:rPr>
      </w:pPr>
      <w:bookmarkStart w:id="0" w:name="_GoBack"/>
      <w:bookmarkEnd w:id="0"/>
      <w:r>
        <w:rPr>
          <w:rFonts w:hint="eastAsia"/>
          <w:sz w:val="28"/>
          <w:szCs w:val="28"/>
          <w:lang w:eastAsia="zh-CN"/>
        </w:rPr>
        <w:t>泰发</w:t>
      </w:r>
      <w:r>
        <w:rPr>
          <w:rFonts w:hint="eastAsia"/>
          <w:sz w:val="28"/>
          <w:szCs w:val="28"/>
        </w:rPr>
        <w:t>物业公司消防设施器材消防安全标志定期维修保养制度</w:t>
      </w:r>
    </w:p>
    <w:p>
      <w:pPr>
        <w:rPr>
          <w:rFonts w:hint="eastAsia"/>
        </w:rPr>
      </w:pPr>
    </w:p>
    <w:p>
      <w:pPr>
        <w:rPr>
          <w:rFonts w:hint="eastAsia"/>
          <w:sz w:val="24"/>
          <w:szCs w:val="24"/>
        </w:rPr>
      </w:pPr>
      <w:r>
        <w:rPr>
          <w:rFonts w:hint="eastAsia"/>
          <w:sz w:val="24"/>
          <w:szCs w:val="24"/>
        </w:rPr>
        <w:t>一、总则</w:t>
      </w:r>
    </w:p>
    <w:p>
      <w:pPr>
        <w:ind w:firstLine="480" w:firstLineChars="200"/>
        <w:rPr>
          <w:rFonts w:hint="eastAsia"/>
          <w:sz w:val="24"/>
          <w:szCs w:val="24"/>
        </w:rPr>
      </w:pPr>
      <w:r>
        <w:rPr>
          <w:rFonts w:hint="eastAsia"/>
          <w:sz w:val="24"/>
          <w:szCs w:val="24"/>
        </w:rPr>
        <w:t>为了加强和规范物业公司消防设施器材及消防安全标志的管理，确保其完好有效，提高应对火灾等突发事件的能力，特制定本制度。</w:t>
      </w:r>
    </w:p>
    <w:p>
      <w:pPr>
        <w:rPr>
          <w:rFonts w:hint="eastAsia"/>
          <w:sz w:val="24"/>
          <w:szCs w:val="24"/>
        </w:rPr>
      </w:pPr>
      <w:r>
        <w:rPr>
          <w:rFonts w:hint="eastAsia"/>
          <w:sz w:val="24"/>
          <w:szCs w:val="24"/>
        </w:rPr>
        <w:t>二、管理职责</w:t>
      </w:r>
    </w:p>
    <w:p>
      <w:pPr>
        <w:rPr>
          <w:rFonts w:hint="eastAsia"/>
          <w:sz w:val="24"/>
          <w:szCs w:val="24"/>
        </w:rPr>
      </w:pPr>
      <w:r>
        <w:rPr>
          <w:rFonts w:hint="eastAsia"/>
          <w:sz w:val="24"/>
          <w:szCs w:val="24"/>
        </w:rPr>
        <w:t xml:space="preserve">1. </w:t>
      </w:r>
      <w:r>
        <w:rPr>
          <w:rFonts w:hint="eastAsia"/>
          <w:sz w:val="24"/>
          <w:szCs w:val="24"/>
          <w:lang w:eastAsia="zh-CN"/>
        </w:rPr>
        <w:t>公司</w:t>
      </w:r>
      <w:r>
        <w:rPr>
          <w:rFonts w:hint="eastAsia"/>
          <w:sz w:val="24"/>
          <w:szCs w:val="24"/>
        </w:rPr>
        <w:t>消防安全管理部门负责消防设施器材及消防安全标志的日常管理和维护工作。</w:t>
      </w:r>
    </w:p>
    <w:p>
      <w:pPr>
        <w:rPr>
          <w:rFonts w:hint="eastAsia"/>
          <w:sz w:val="24"/>
          <w:szCs w:val="24"/>
        </w:rPr>
      </w:pPr>
      <w:r>
        <w:rPr>
          <w:rFonts w:hint="eastAsia"/>
          <w:sz w:val="24"/>
          <w:szCs w:val="24"/>
        </w:rPr>
        <w:t>2. 各部门、各岗位员工应积极参与消防设施器材及消防安全标志的保护和保养工作。</w:t>
      </w:r>
    </w:p>
    <w:p>
      <w:pPr>
        <w:rPr>
          <w:rFonts w:hint="eastAsia"/>
          <w:sz w:val="24"/>
          <w:szCs w:val="24"/>
        </w:rPr>
      </w:pPr>
      <w:r>
        <w:rPr>
          <w:rFonts w:hint="eastAsia"/>
          <w:sz w:val="24"/>
          <w:szCs w:val="24"/>
        </w:rPr>
        <w:t>三、维修保养要求</w:t>
      </w:r>
    </w:p>
    <w:p>
      <w:pPr>
        <w:rPr>
          <w:rFonts w:hint="eastAsia"/>
          <w:sz w:val="24"/>
          <w:szCs w:val="24"/>
        </w:rPr>
      </w:pPr>
      <w:r>
        <w:rPr>
          <w:rFonts w:hint="eastAsia"/>
          <w:sz w:val="24"/>
          <w:szCs w:val="24"/>
        </w:rPr>
        <w:t>1. 定期对消防设施器材进行检查、测试和维修，确保其处于良好状态。</w:t>
      </w:r>
    </w:p>
    <w:p>
      <w:pPr>
        <w:rPr>
          <w:rFonts w:hint="eastAsia"/>
          <w:sz w:val="24"/>
          <w:szCs w:val="24"/>
        </w:rPr>
      </w:pPr>
      <w:r>
        <w:rPr>
          <w:rFonts w:hint="eastAsia"/>
          <w:sz w:val="24"/>
          <w:szCs w:val="24"/>
        </w:rPr>
        <w:t>2. 对损坏、失效或不符合要求的消防设施器材进行及时更换或维修。</w:t>
      </w:r>
    </w:p>
    <w:p>
      <w:pPr>
        <w:rPr>
          <w:rFonts w:hint="eastAsia"/>
          <w:sz w:val="24"/>
          <w:szCs w:val="24"/>
        </w:rPr>
      </w:pPr>
      <w:r>
        <w:rPr>
          <w:rFonts w:hint="eastAsia"/>
          <w:sz w:val="24"/>
          <w:szCs w:val="24"/>
        </w:rPr>
        <w:t>3. 定期对消防安全标志进行检查，确保其清晰可见，无遮挡、无损坏。</w:t>
      </w:r>
    </w:p>
    <w:p>
      <w:pPr>
        <w:rPr>
          <w:rFonts w:hint="eastAsia"/>
          <w:sz w:val="24"/>
          <w:szCs w:val="24"/>
        </w:rPr>
      </w:pPr>
      <w:r>
        <w:rPr>
          <w:rFonts w:hint="eastAsia"/>
          <w:sz w:val="24"/>
          <w:szCs w:val="24"/>
        </w:rPr>
        <w:t>四、维修保养计划</w:t>
      </w:r>
    </w:p>
    <w:p>
      <w:pPr>
        <w:rPr>
          <w:rFonts w:hint="eastAsia"/>
          <w:sz w:val="24"/>
          <w:szCs w:val="24"/>
        </w:rPr>
      </w:pPr>
      <w:r>
        <w:rPr>
          <w:rFonts w:hint="eastAsia"/>
          <w:sz w:val="24"/>
          <w:szCs w:val="24"/>
        </w:rPr>
        <w:t>1. 制定年度、季度、月度维修保养计划，明确维修保养的内容、时间和责任人。</w:t>
      </w:r>
    </w:p>
    <w:p>
      <w:pPr>
        <w:rPr>
          <w:rFonts w:hint="eastAsia"/>
          <w:sz w:val="24"/>
          <w:szCs w:val="24"/>
        </w:rPr>
      </w:pPr>
      <w:r>
        <w:rPr>
          <w:rFonts w:hint="eastAsia"/>
          <w:sz w:val="24"/>
          <w:szCs w:val="24"/>
        </w:rPr>
        <w:t>2. 按照计划进行维修保养工作，并记录维修保养情况，确保可追溯。</w:t>
      </w:r>
    </w:p>
    <w:p>
      <w:pPr>
        <w:rPr>
          <w:rFonts w:hint="eastAsia"/>
          <w:sz w:val="24"/>
          <w:szCs w:val="24"/>
        </w:rPr>
      </w:pPr>
      <w:r>
        <w:rPr>
          <w:rFonts w:hint="eastAsia"/>
          <w:sz w:val="24"/>
          <w:szCs w:val="24"/>
        </w:rPr>
        <w:t>五、维修保养流程</w:t>
      </w:r>
    </w:p>
    <w:p>
      <w:pPr>
        <w:rPr>
          <w:rFonts w:hint="eastAsia"/>
          <w:sz w:val="24"/>
          <w:szCs w:val="24"/>
        </w:rPr>
      </w:pPr>
      <w:r>
        <w:rPr>
          <w:rFonts w:hint="eastAsia"/>
          <w:sz w:val="24"/>
          <w:szCs w:val="24"/>
        </w:rPr>
        <w:t>1. 发现消防设施器材或消防安全标志存在问题时，应立即报告给消防安全管理部门。</w:t>
      </w:r>
    </w:p>
    <w:p>
      <w:pPr>
        <w:rPr>
          <w:rFonts w:hint="eastAsia"/>
          <w:sz w:val="24"/>
          <w:szCs w:val="24"/>
        </w:rPr>
      </w:pPr>
      <w:r>
        <w:rPr>
          <w:rFonts w:hint="eastAsia"/>
          <w:sz w:val="24"/>
          <w:szCs w:val="24"/>
        </w:rPr>
        <w:t>2. 消防安全管理部门接到报告后，应及时组织人员进行检查和维修。</w:t>
      </w:r>
    </w:p>
    <w:p>
      <w:pPr>
        <w:rPr>
          <w:rFonts w:hint="eastAsia"/>
          <w:sz w:val="24"/>
          <w:szCs w:val="24"/>
        </w:rPr>
      </w:pPr>
      <w:r>
        <w:rPr>
          <w:rFonts w:hint="eastAsia"/>
          <w:sz w:val="24"/>
          <w:szCs w:val="24"/>
        </w:rPr>
        <w:t>3. 维修完成后，应进行验收并记录维修保养情况。</w:t>
      </w:r>
    </w:p>
    <w:p>
      <w:pPr>
        <w:rPr>
          <w:rFonts w:hint="eastAsia"/>
          <w:sz w:val="24"/>
          <w:szCs w:val="24"/>
        </w:rPr>
      </w:pPr>
      <w:r>
        <w:rPr>
          <w:rFonts w:hint="eastAsia"/>
          <w:sz w:val="24"/>
          <w:szCs w:val="24"/>
        </w:rPr>
        <w:t>六、监督与考核</w:t>
      </w:r>
    </w:p>
    <w:p>
      <w:pPr>
        <w:rPr>
          <w:rFonts w:hint="eastAsia"/>
          <w:sz w:val="24"/>
          <w:szCs w:val="24"/>
        </w:rPr>
      </w:pPr>
      <w:r>
        <w:rPr>
          <w:rFonts w:hint="eastAsia"/>
          <w:sz w:val="24"/>
          <w:szCs w:val="24"/>
        </w:rPr>
        <w:t>1. 物业公司应定期对消防设施器材及消防安全标志的维修保养工作进行检查和考核。</w:t>
      </w:r>
    </w:p>
    <w:p>
      <w:pPr>
        <w:rPr>
          <w:rFonts w:hint="eastAsia"/>
          <w:sz w:val="24"/>
          <w:szCs w:val="24"/>
        </w:rPr>
      </w:pPr>
      <w:r>
        <w:rPr>
          <w:rFonts w:hint="eastAsia"/>
          <w:sz w:val="24"/>
          <w:szCs w:val="24"/>
        </w:rPr>
        <w:t>2. 对维修保养工作不到位、造成严重后果的部门或个人，将按照相关规定进行处理。</w:t>
      </w:r>
    </w:p>
    <w:p>
      <w:pPr>
        <w:rPr>
          <w:rFonts w:hint="eastAsia"/>
          <w:sz w:val="24"/>
          <w:szCs w:val="24"/>
        </w:rPr>
      </w:pPr>
    </w:p>
    <w:p>
      <w:pPr>
        <w:rPr>
          <w:rFonts w:hint="eastAsia"/>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YjJjYjI3NmExMmY1YWVjZTg1ZmQyYzQ0MWQxYzcifQ=="/>
  </w:docVars>
  <w:rsids>
    <w:rsidRoot w:val="0443213B"/>
    <w:rsid w:val="0443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2024-05-06T12:10:00Z</dcterms:created>
  <dc:creator>智弧</dc:creator>
  <cp:lastModifiedBy>智弧</cp:lastModifiedBy>
  <cp:lastPrinted>2024-05-06T12:54:29Z</cp:lastPrinted>
  <dcterms:modified xsi:type="dcterms:W3CDTF">2024-05-06T14:24:47Z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BFE77D370AAE47D18793C285B5E8FCD8_11</vt:lpwstr>
  </property>
</Properties>
</file>