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消防安全教育培训制度</w:t>
      </w:r>
    </w:p>
    <w:p>
      <w:pPr>
        <w:jc w:val="center"/>
        <w:rPr>
          <w:rFonts w:hint="eastAsia" w:ascii="方正小标宋_GBK" w:hAnsi="宋体" w:eastAsia="方正小标宋_GBK"/>
          <w:sz w:val="40"/>
          <w:szCs w:val="30"/>
        </w:rPr>
      </w:pPr>
    </w:p>
    <w:p>
      <w:pPr>
        <w:widowControl/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1、消防宣传教育，通常每年对全员不少于1次的消防安全培训。</w:t>
      </w:r>
    </w:p>
    <w:p>
      <w:pPr>
        <w:widowControl/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单位的消防安全责任人，消防安全管理人，专(兼)职消防管理人员，重点岗位、危险场所做作业人员等自觉接受消防部门的安全教育与培训；</w:t>
      </w:r>
    </w:p>
    <w:p>
      <w:pPr>
        <w:widowControl/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3、平时经常进行消防板报、墙报和宣传横幅标语的宣传，重大节日开展消防会议等的宣传教育活动；</w:t>
      </w:r>
    </w:p>
    <w:p>
      <w:pPr>
        <w:widowControl/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4、每年的11月9日所在周为本单位的消防宣传活动周，举办全员消防演习、消防知识竞赛、消防讲座等活动；</w:t>
      </w:r>
    </w:p>
    <w:p>
      <w:pPr>
        <w:widowControl/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6、每年组织一次消防业务学习；</w:t>
      </w:r>
    </w:p>
    <w:p>
      <w:pPr>
        <w:widowControl/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7、每月组织对重点部位进行一次消防安全检查；</w:t>
      </w:r>
    </w:p>
    <w:p>
      <w:pPr>
        <w:widowControl/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8、通过消防宣传教育培训，使全员达到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四懂四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会(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四懂：懂的岗位火灾的危险性、懂得预防火灾的措施、懂得扑救火灾的方法、懂得逃生路线；四会：会使用消防器材、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会报火警、会扑救初起火灾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会组织疏散)。 </w:t>
      </w:r>
    </w:p>
    <w:p>
      <w:pPr>
        <w:tabs>
          <w:tab w:val="left" w:pos="2936"/>
        </w:tabs>
        <w:spacing w:line="480" w:lineRule="exact"/>
        <w:ind w:right="160" w:firstLine="640" w:firstLineChars="200"/>
        <w:jc w:val="left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ab/>
      </w:r>
    </w:p>
    <w:p>
      <w:pPr>
        <w:spacing w:line="480" w:lineRule="exact"/>
        <w:ind w:firstLine="640" w:firstLineChars="200"/>
        <w:jc w:val="right"/>
        <w:rPr>
          <w:rFonts w:hint="eastAsia"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ZjYxMTdjMTU2MWYyOTE1MDI3ZDJiNTdhNzgyMDUifQ=="/>
  </w:docVars>
  <w:rsids>
    <w:rsidRoot w:val="00000000"/>
    <w:rsid w:val="1E054C80"/>
    <w:rsid w:val="63C021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  <w:rPr>
      <w:rFonts w:eastAsia="仿宋_GB2312"/>
      <w:szCs w:val="24"/>
      <w:lang w:eastAsia="en-US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szCs w:val="21"/>
    </w:rPr>
  </w:style>
  <w:style w:type="paragraph" w:styleId="4">
    <w:name w:val="Normal Indent"/>
    <w:basedOn w:val="1"/>
    <w:unhideWhenUsed/>
    <w:qFormat/>
    <w:uiPriority w:val="0"/>
    <w:pPr>
      <w:snapToGrid w:val="0"/>
      <w:spacing w:line="300" w:lineRule="auto"/>
      <w:ind w:firstLine="482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334</Characters>
  <Lines>0</Lines>
  <Paragraphs>0</Paragraphs>
  <TotalTime>1</TotalTime>
  <ScaleCrop>false</ScaleCrop>
  <LinksUpToDate>false</LinksUpToDate>
  <CharactersWithSpaces>342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lixiaobing</dc:creator>
  <cp:lastModifiedBy>胥鹏飞（太平洋影城）</cp:lastModifiedBy>
  <dcterms:modified xsi:type="dcterms:W3CDTF">2024-05-14T07:34:53Z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39993472F04B4A2493F6D9B32CD3DD98_12</vt:lpwstr>
  </property>
</Properties>
</file>