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ind w:left="994" w:leftChars="67" w:hanging="853" w:hangingChars="177"/>
        <w:jc w:val="center"/>
        <w:textAlignment w:val="auto"/>
        <w:rPr>
          <w:rFonts w:hint="eastAsia"/>
          <w:b/>
          <w:color w:val="FF0000"/>
          <w:sz w:val="48"/>
          <w:szCs w:val="48"/>
        </w:rPr>
      </w:pPr>
      <w:bookmarkStart w:id="0" w:name="_GoBack"/>
      <w:r>
        <w:rPr>
          <w:rFonts w:hint="eastAsia"/>
          <w:b/>
          <w:color w:val="FF0000"/>
          <w:sz w:val="48"/>
          <w:szCs w:val="48"/>
          <w:lang w:eastAsia="zh-CN"/>
        </w:rPr>
        <w:t>行列机</w:t>
      </w:r>
      <w:r>
        <w:rPr>
          <w:rFonts w:hint="eastAsia"/>
          <w:b/>
          <w:color w:val="FF0000"/>
          <w:sz w:val="48"/>
          <w:szCs w:val="48"/>
        </w:rPr>
        <w:t>模具更换</w:t>
      </w:r>
      <w:r>
        <w:rPr>
          <w:rFonts w:hint="eastAsia"/>
          <w:b/>
          <w:color w:val="FF0000"/>
          <w:sz w:val="48"/>
          <w:szCs w:val="48"/>
          <w:lang w:eastAsia="zh-CN"/>
        </w:rPr>
        <w:t>安全</w:t>
      </w:r>
      <w:r>
        <w:rPr>
          <w:rFonts w:hint="eastAsia"/>
          <w:b/>
          <w:color w:val="FF0000"/>
          <w:sz w:val="48"/>
          <w:szCs w:val="48"/>
        </w:rPr>
        <w:t>操作规程</w:t>
      </w:r>
    </w:p>
    <w:bookmarkEnd w:id="0"/>
    <w:p>
      <w:pPr>
        <w:spacing w:line="560" w:lineRule="exact"/>
        <w:ind w:firstLine="480" w:firstLineChars="200"/>
        <w:rPr>
          <w:sz w:val="24"/>
          <w:szCs w:val="24"/>
        </w:rPr>
      </w:pPr>
      <w:r>
        <w:rPr>
          <w:rFonts w:hint="eastAsia"/>
          <w:sz w:val="24"/>
          <w:szCs w:val="24"/>
        </w:rPr>
        <w:t>一、准备待更换的模具并且检查确认其配合尺寸，形状与生产的产品是否相符。</w:t>
      </w:r>
    </w:p>
    <w:p>
      <w:pPr>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sz w:val="24"/>
          <w:szCs w:val="24"/>
        </w:rPr>
        <w:t>模具更换前检查</w:t>
      </w:r>
    </w:p>
    <w:p>
      <w:pPr>
        <w:spacing w:line="560" w:lineRule="exact"/>
        <w:ind w:firstLine="480" w:firstLineChars="200"/>
        <w:rPr>
          <w:rFonts w:hint="eastAsia"/>
          <w:sz w:val="24"/>
          <w:szCs w:val="24"/>
        </w:rPr>
      </w:pPr>
      <w:r>
        <w:rPr>
          <w:rFonts w:hint="eastAsia"/>
          <w:sz w:val="24"/>
          <w:szCs w:val="24"/>
        </w:rPr>
        <w:t>模具由成模、底模、初型模、吹气头、钳爪、口模(含导板)、芯子、漏斗、闷头等9种主要部件和套筒、芯子接头、卡环、模底座等4种附件组成。更换模具前必须对模具进行以下检查：</w:t>
      </w:r>
    </w:p>
    <w:p>
      <w:pPr>
        <w:spacing w:line="5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 xml:space="preserve"> 模具是否与要求产品相符合</w:t>
      </w:r>
      <w:r>
        <w:rPr>
          <w:rFonts w:hint="eastAsia"/>
          <w:sz w:val="24"/>
          <w:szCs w:val="24"/>
          <w:lang w:eastAsia="zh-CN"/>
        </w:rPr>
        <w:t>，</w:t>
      </w:r>
      <w:r>
        <w:rPr>
          <w:rFonts w:hint="eastAsia"/>
          <w:sz w:val="24"/>
          <w:szCs w:val="24"/>
        </w:rPr>
        <w:t>同批模具的底模是否具有互换性及加工精度、维修质量等。</w:t>
      </w:r>
    </w:p>
    <w:p>
      <w:pPr>
        <w:spacing w:line="5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模具相互配合是否良好</w:t>
      </w:r>
      <w:r>
        <w:rPr>
          <w:rFonts w:hint="eastAsia"/>
          <w:sz w:val="24"/>
          <w:szCs w:val="24"/>
          <w:lang w:eastAsia="zh-CN"/>
        </w:rPr>
        <w:t>，</w:t>
      </w:r>
      <w:r>
        <w:rPr>
          <w:rFonts w:hint="eastAsia"/>
          <w:sz w:val="24"/>
          <w:szCs w:val="24"/>
        </w:rPr>
        <w:t>成模与底模、口模与初模、口模与芯子、口模与口钳等。</w:t>
      </w:r>
    </w:p>
    <w:p>
      <w:pPr>
        <w:spacing w:line="5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模具的散热楷槽(孔)排气孔是否通畅。</w:t>
      </w:r>
    </w:p>
    <w:p>
      <w:pPr>
        <w:spacing w:line="560" w:lineRule="exact"/>
        <w:ind w:firstLine="480" w:firstLineChars="200"/>
        <w:rPr>
          <w:rFonts w:hint="eastAsia"/>
          <w:sz w:val="24"/>
          <w:szCs w:val="24"/>
        </w:rPr>
      </w:pPr>
      <w:r>
        <w:rPr>
          <w:rFonts w:hint="eastAsia"/>
          <w:sz w:val="24"/>
          <w:szCs w:val="24"/>
        </w:rPr>
        <w:t>2</w:t>
      </w:r>
      <w:r>
        <w:rPr>
          <w:rFonts w:hint="eastAsia"/>
          <w:sz w:val="24"/>
          <w:szCs w:val="24"/>
          <w:lang w:eastAsia="zh-CN"/>
        </w:rPr>
        <w:t>、</w:t>
      </w:r>
      <w:r>
        <w:rPr>
          <w:rFonts w:hint="eastAsia"/>
          <w:sz w:val="24"/>
          <w:szCs w:val="24"/>
        </w:rPr>
        <w:t>模具预热</w:t>
      </w:r>
    </w:p>
    <w:p>
      <w:pPr>
        <w:spacing w:line="5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初模和成模使用前必须预热</w:t>
      </w:r>
      <w:r>
        <w:rPr>
          <w:rFonts w:hint="eastAsia"/>
          <w:sz w:val="24"/>
          <w:szCs w:val="24"/>
          <w:lang w:eastAsia="zh-CN"/>
        </w:rPr>
        <w:t>，</w:t>
      </w:r>
      <w:r>
        <w:rPr>
          <w:rFonts w:hint="eastAsia"/>
          <w:sz w:val="24"/>
          <w:szCs w:val="24"/>
        </w:rPr>
        <w:t>经预热模具可快速达到温度平衡点生产出合格产品</w:t>
      </w:r>
      <w:r>
        <w:rPr>
          <w:rFonts w:hint="eastAsia"/>
          <w:sz w:val="24"/>
          <w:szCs w:val="24"/>
          <w:lang w:eastAsia="zh-CN"/>
        </w:rPr>
        <w:t>，</w:t>
      </w:r>
      <w:r>
        <w:rPr>
          <w:rFonts w:hint="eastAsia"/>
          <w:sz w:val="24"/>
          <w:szCs w:val="24"/>
        </w:rPr>
        <w:t>减少夹初坏的次数</w:t>
      </w:r>
      <w:r>
        <w:rPr>
          <w:rFonts w:hint="eastAsia"/>
          <w:sz w:val="24"/>
          <w:szCs w:val="24"/>
          <w:lang w:eastAsia="zh-CN"/>
        </w:rPr>
        <w:t>，</w:t>
      </w:r>
      <w:r>
        <w:rPr>
          <w:rFonts w:hint="eastAsia"/>
          <w:sz w:val="24"/>
          <w:szCs w:val="24"/>
        </w:rPr>
        <w:t>减轻模具的损环。初模预热温度最佳为400℃—500℃。</w:t>
      </w:r>
    </w:p>
    <w:p>
      <w:pPr>
        <w:spacing w:line="5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预热后的模具可用纯棉纱布清除表面灰尘</w:t>
      </w:r>
      <w:r>
        <w:rPr>
          <w:rFonts w:hint="eastAsia"/>
          <w:sz w:val="24"/>
          <w:szCs w:val="24"/>
          <w:lang w:eastAsia="zh-CN"/>
        </w:rPr>
        <w:t>，</w:t>
      </w:r>
      <w:r>
        <w:rPr>
          <w:rFonts w:hint="eastAsia"/>
          <w:sz w:val="24"/>
          <w:szCs w:val="24"/>
        </w:rPr>
        <w:t>并迅速涂刷润滑涂料，使其达到薄而均匀的涂层。涂膜是银灰色为最佳效果。</w:t>
      </w:r>
    </w:p>
    <w:p>
      <w:pPr>
        <w:spacing w:line="560" w:lineRule="exact"/>
        <w:ind w:firstLine="480" w:firstLineChars="200"/>
        <w:rPr>
          <w:sz w:val="24"/>
          <w:szCs w:val="24"/>
        </w:rPr>
      </w:pPr>
      <w:r>
        <w:rPr>
          <w:rFonts w:hint="eastAsia"/>
          <w:sz w:val="24"/>
          <w:szCs w:val="24"/>
        </w:rPr>
        <w:t>二、上机操作前必须穿戴好劳护用品。</w:t>
      </w:r>
    </w:p>
    <w:p>
      <w:pPr>
        <w:spacing w:line="560" w:lineRule="exact"/>
        <w:ind w:firstLine="480" w:firstLineChars="200"/>
        <w:rPr>
          <w:rFonts w:hint="eastAsia"/>
          <w:sz w:val="24"/>
          <w:szCs w:val="24"/>
        </w:rPr>
      </w:pPr>
      <w:r>
        <w:rPr>
          <w:rFonts w:hint="eastAsia"/>
          <w:sz w:val="24"/>
          <w:szCs w:val="24"/>
        </w:rPr>
        <w:t>三、模具在安装、拆卸时应配套摆放</w:t>
      </w:r>
      <w:r>
        <w:rPr>
          <w:rFonts w:hint="eastAsia"/>
          <w:sz w:val="24"/>
          <w:szCs w:val="24"/>
          <w:lang w:eastAsia="zh-CN"/>
        </w:rPr>
        <w:t>，</w:t>
      </w:r>
      <w:r>
        <w:rPr>
          <w:rFonts w:hint="eastAsia"/>
          <w:sz w:val="24"/>
          <w:szCs w:val="24"/>
        </w:rPr>
        <w:t>避免野蛮操作</w:t>
      </w:r>
      <w:r>
        <w:rPr>
          <w:rFonts w:hint="eastAsia"/>
          <w:sz w:val="24"/>
          <w:szCs w:val="24"/>
          <w:lang w:eastAsia="zh-CN"/>
        </w:rPr>
        <w:t>、</w:t>
      </w:r>
      <w:r>
        <w:rPr>
          <w:rFonts w:hint="eastAsia"/>
          <w:sz w:val="24"/>
          <w:szCs w:val="24"/>
        </w:rPr>
        <w:t>乱扔乱丢</w:t>
      </w:r>
      <w:r>
        <w:rPr>
          <w:rFonts w:hint="eastAsia"/>
          <w:sz w:val="24"/>
          <w:szCs w:val="24"/>
          <w:lang w:eastAsia="zh-CN"/>
        </w:rPr>
        <w:t>，</w:t>
      </w:r>
      <w:r>
        <w:rPr>
          <w:rFonts w:hint="eastAsia"/>
          <w:sz w:val="24"/>
          <w:szCs w:val="24"/>
        </w:rPr>
        <w:t>避免造成内腔、棱角、合缝面的损伤。</w:t>
      </w:r>
    </w:p>
    <w:p>
      <w:pPr>
        <w:spacing w:line="560" w:lineRule="exact"/>
        <w:ind w:firstLine="480" w:firstLineChars="200"/>
        <w:rPr>
          <w:rFonts w:hint="eastAsia"/>
          <w:sz w:val="24"/>
          <w:szCs w:val="24"/>
        </w:rPr>
      </w:pPr>
      <w:r>
        <w:rPr>
          <w:rFonts w:hint="eastAsia"/>
          <w:sz w:val="24"/>
          <w:szCs w:val="24"/>
          <w:lang w:eastAsia="zh-CN"/>
        </w:rPr>
        <w:t>四、</w:t>
      </w:r>
      <w:r>
        <w:rPr>
          <w:rFonts w:hint="eastAsia"/>
          <w:sz w:val="24"/>
          <w:szCs w:val="24"/>
        </w:rPr>
        <w:t>更换模具时，操作人员必须在另一位操作人员的监护下完成所有换模操作，直至开机正常生产。</w:t>
      </w:r>
    </w:p>
    <w:p>
      <w:pPr>
        <w:spacing w:line="560" w:lineRule="exact"/>
        <w:ind w:firstLine="480" w:firstLineChars="200"/>
        <w:rPr>
          <w:sz w:val="24"/>
          <w:szCs w:val="24"/>
        </w:rPr>
      </w:pPr>
      <w:r>
        <w:rPr>
          <w:rFonts w:hint="eastAsia"/>
          <w:sz w:val="24"/>
          <w:szCs w:val="24"/>
          <w:lang w:eastAsia="zh-CN"/>
        </w:rPr>
        <w:t>五</w:t>
      </w:r>
      <w:r>
        <w:rPr>
          <w:rFonts w:hint="eastAsia"/>
          <w:sz w:val="24"/>
          <w:szCs w:val="24"/>
        </w:rPr>
        <w:t>、开机生产应立即检查该模具产品的规格尺寸是否符合该产品的质量标准要求。</w:t>
      </w:r>
    </w:p>
    <w:p>
      <w:pPr>
        <w:spacing w:line="560" w:lineRule="exact"/>
        <w:ind w:firstLine="480" w:firstLineChars="200"/>
        <w:rPr>
          <w:sz w:val="24"/>
          <w:szCs w:val="24"/>
        </w:rPr>
      </w:pPr>
      <w:r>
        <w:rPr>
          <w:rFonts w:hint="eastAsia"/>
          <w:sz w:val="24"/>
          <w:szCs w:val="24"/>
          <w:lang w:eastAsia="zh-CN"/>
        </w:rPr>
        <w:t>六</w:t>
      </w:r>
      <w:r>
        <w:rPr>
          <w:rFonts w:hint="eastAsia"/>
          <w:sz w:val="24"/>
          <w:szCs w:val="24"/>
        </w:rPr>
        <w:t>、换模具安全操作步骤如下：</w:t>
      </w:r>
    </w:p>
    <w:p>
      <w:pPr>
        <w:spacing w:line="560" w:lineRule="exact"/>
        <w:ind w:firstLine="480" w:firstLineChars="200"/>
        <w:rPr>
          <w:sz w:val="24"/>
          <w:szCs w:val="24"/>
        </w:rPr>
      </w:pPr>
      <w:r>
        <w:rPr>
          <w:rFonts w:hint="eastAsia"/>
          <w:sz w:val="24"/>
          <w:szCs w:val="24"/>
        </w:rPr>
        <w:t>1、关闭需更换模具机组的接料按钮，关闭该机组的冷却风。</w:t>
      </w:r>
    </w:p>
    <w:p>
      <w:pPr>
        <w:spacing w:line="560" w:lineRule="exact"/>
        <w:ind w:firstLine="480" w:firstLineChars="200"/>
        <w:rPr>
          <w:sz w:val="24"/>
          <w:szCs w:val="24"/>
        </w:rPr>
      </w:pPr>
      <w:r>
        <w:rPr>
          <w:rFonts w:hint="eastAsia"/>
          <w:sz w:val="24"/>
          <w:szCs w:val="24"/>
        </w:rPr>
        <w:t>2、确认接料关闭后，待该机组最后的产品进入输瓶带后，口钳返回到初模侧即按下初模侧急停按钮，特别注意：</w:t>
      </w:r>
      <w:r>
        <w:rPr>
          <w:rFonts w:hint="eastAsia"/>
          <w:b/>
          <w:sz w:val="24"/>
          <w:szCs w:val="24"/>
        </w:rPr>
        <w:t>“按钮按下后不能退出，否则会受到人身伤害”。</w:t>
      </w:r>
    </w:p>
    <w:p>
      <w:pPr>
        <w:spacing w:line="560" w:lineRule="exact"/>
        <w:ind w:firstLine="480" w:firstLineChars="200"/>
        <w:rPr>
          <w:sz w:val="24"/>
          <w:szCs w:val="24"/>
        </w:rPr>
      </w:pPr>
      <w:r>
        <w:rPr>
          <w:rFonts w:hint="eastAsia"/>
          <w:sz w:val="24"/>
          <w:szCs w:val="24"/>
        </w:rPr>
        <w:t>3、更换成模时，正吹气臂必须向上复位，用手扳动口钳返回按钮，口钳臂返回到初模侧。140机组则需按动翻身返回按钮，待口钳返回到初模侧，关闭伺服翻身控制柜内相应机组的断路器，确认口钳不动作后，方可更换成模。更换成模时必须将成模气缸和正吹气缸的手动截止阀处于关闭状态，以防意外。</w:t>
      </w:r>
    </w:p>
    <w:p>
      <w:pPr>
        <w:spacing w:line="560" w:lineRule="exact"/>
        <w:ind w:firstLine="480" w:firstLineChars="200"/>
        <w:rPr>
          <w:sz w:val="24"/>
          <w:szCs w:val="24"/>
        </w:rPr>
      </w:pPr>
      <w:r>
        <w:rPr>
          <w:rFonts w:hint="eastAsia"/>
          <w:sz w:val="24"/>
          <w:szCs w:val="24"/>
        </w:rPr>
        <w:t>4、更换口模时，用手扳动翻身旋钮，将口钳移至成模上方，140机则需按动翻身按钮，将口钳移至成模上方。关闭伺服翻身控制柜内相应机组的断路器，确认口钳不返回，成模张开的情况下用手扳动开口旋钮，使口钳张开方可更换口模，特别注意：“更换口模时，成模侧的成模气缸手动截止阀必须处于关闭状态，以防意外”。</w:t>
      </w:r>
      <w:r>
        <w:rPr>
          <w:sz w:val="24"/>
          <w:szCs w:val="24"/>
        </w:rPr>
        <w:t xml:space="preserve"> </w:t>
      </w:r>
    </w:p>
    <w:p>
      <w:pPr>
        <w:spacing w:line="560" w:lineRule="exact"/>
        <w:ind w:firstLine="480" w:firstLineChars="200"/>
        <w:rPr>
          <w:sz w:val="24"/>
          <w:szCs w:val="24"/>
        </w:rPr>
      </w:pPr>
      <w:r>
        <w:rPr>
          <w:rFonts w:hint="eastAsia"/>
          <w:sz w:val="24"/>
          <w:szCs w:val="24"/>
        </w:rPr>
        <w:t>5、更换初模时，将口钳臂通过旋钮控制移到成模上方，140机侧通过翻身按钮将口钳臂移至成模上方后，关闭伺服翻转控制柜内相应机组的断路器，确认口钳不返回，并加装防护装置，在确定安全的情况下方可更换初模。</w:t>
      </w:r>
    </w:p>
    <w:p>
      <w:pPr>
        <w:spacing w:line="560" w:lineRule="exact"/>
        <w:ind w:firstLine="480" w:firstLineChars="200"/>
        <w:rPr>
          <w:sz w:val="24"/>
          <w:szCs w:val="24"/>
        </w:rPr>
      </w:pPr>
      <w:r>
        <w:rPr>
          <w:rFonts w:hint="eastAsia"/>
          <w:sz w:val="24"/>
          <w:szCs w:val="24"/>
        </w:rPr>
        <w:t>6、更换芯模时，将口钳臂移至成模上方，140机口钳臂移至成模上方后，必须关闭伺服翻转控制柜内相应机组的断路器，装上安全防护装置，在确认初模张开，口钳不返回的状态下，开始操作，先拿出芯子缸防尘盖，持专用工具将封气套压下旋转90度，取下封气套（如封气套需换，则一起更换）。140机需用手扳动旋钮，将封气套至上位，（因伺服翻身开机时需确定口钳臂的初始位），封气套取出后，扳动芯子上旋钮，使芯模处上位，取下旧芯模，装上新芯模，芯子复位装上封气套即可，封气套安装方法是：用专用工具将封气套压下旋转90度，确认安装到位即可，开机前必须查看芯子缸的防尘盖是否放平。安全装置是否撤除。</w:t>
      </w:r>
    </w:p>
    <w:p>
      <w:pPr>
        <w:spacing w:line="560" w:lineRule="exact"/>
        <w:ind w:firstLine="480" w:firstLineChars="200"/>
        <w:rPr>
          <w:sz w:val="24"/>
          <w:szCs w:val="24"/>
        </w:rPr>
      </w:pPr>
      <w:r>
        <w:rPr>
          <w:rFonts w:hint="eastAsia"/>
          <w:sz w:val="24"/>
          <w:szCs w:val="24"/>
        </w:rPr>
        <w:t>7、更换吹气头</w:t>
      </w:r>
      <w:r>
        <w:rPr>
          <w:rFonts w:hint="eastAsia"/>
          <w:sz w:val="24"/>
          <w:szCs w:val="24"/>
          <w:lang w:eastAsia="zh-CN"/>
        </w:rPr>
        <w:t>、</w:t>
      </w:r>
      <w:r>
        <w:rPr>
          <w:rFonts w:hint="eastAsia"/>
          <w:sz w:val="24"/>
          <w:szCs w:val="24"/>
        </w:rPr>
        <w:t>闷头</w:t>
      </w:r>
      <w:r>
        <w:rPr>
          <w:rFonts w:hint="eastAsia"/>
          <w:sz w:val="24"/>
          <w:szCs w:val="24"/>
          <w:lang w:eastAsia="zh-CN"/>
        </w:rPr>
        <w:t>、</w:t>
      </w:r>
      <w:r>
        <w:rPr>
          <w:rFonts w:hint="eastAsia"/>
          <w:sz w:val="24"/>
          <w:szCs w:val="24"/>
        </w:rPr>
        <w:t>漏斗</w:t>
      </w:r>
      <w:r>
        <w:rPr>
          <w:rFonts w:hint="eastAsia"/>
          <w:sz w:val="24"/>
          <w:szCs w:val="24"/>
          <w:lang w:eastAsia="zh-CN"/>
        </w:rPr>
        <w:t>、</w:t>
      </w:r>
      <w:r>
        <w:rPr>
          <w:rFonts w:hint="eastAsia"/>
          <w:sz w:val="24"/>
          <w:szCs w:val="24"/>
        </w:rPr>
        <w:t>钳夹，</w:t>
      </w:r>
      <w:r>
        <w:rPr>
          <w:rFonts w:hint="eastAsia"/>
          <w:sz w:val="24"/>
          <w:szCs w:val="24"/>
          <w:lang w:eastAsia="zh-CN"/>
        </w:rPr>
        <w:t>要求</w:t>
      </w:r>
      <w:r>
        <w:rPr>
          <w:rFonts w:hint="eastAsia"/>
          <w:sz w:val="24"/>
          <w:szCs w:val="24"/>
        </w:rPr>
        <w:t>必须确认在停机安全状态下才可更换。同时必须注意相邻机组的动作，以防受到伤害。</w:t>
      </w:r>
    </w:p>
    <w:p>
      <w:pPr>
        <w:spacing w:line="560" w:lineRule="exact"/>
        <w:ind w:firstLine="480" w:firstLineChars="200"/>
        <w:rPr>
          <w:sz w:val="24"/>
          <w:szCs w:val="24"/>
        </w:rPr>
      </w:pPr>
      <w:r>
        <w:rPr>
          <w:rFonts w:hint="eastAsia"/>
          <w:sz w:val="24"/>
          <w:szCs w:val="24"/>
        </w:rPr>
        <w:t>8、所有更换模具的机组，在开机前必须查看模具是否安装到位防护装置是否移除各专用工具是否拿出，在确认安全的情况，方可开机生产。</w:t>
      </w:r>
    </w:p>
    <w:p>
      <w:pPr>
        <w:spacing w:line="560" w:lineRule="exact"/>
        <w:ind w:firstLine="480" w:firstLineChars="200"/>
        <w:rPr>
          <w:sz w:val="24"/>
          <w:szCs w:val="24"/>
        </w:rPr>
      </w:pPr>
      <w:r>
        <w:rPr>
          <w:rFonts w:hint="eastAsia"/>
          <w:sz w:val="24"/>
          <w:szCs w:val="24"/>
        </w:rPr>
        <w:t>9、开机步骤：将急停按钮旋转退出，按下启动按钮，待机器运转正常后，按下接料开关，待模具温度到要求后，开启冷却风。</w:t>
      </w:r>
    </w:p>
    <w:p>
      <w:pPr>
        <w:ind w:firstLine="480" w:firstLineChars="200"/>
        <w:rPr>
          <w:rFonts w:hint="eastAsia"/>
          <w:b/>
          <w:sz w:val="24"/>
          <w:szCs w:val="24"/>
        </w:rPr>
      </w:pPr>
      <w:r>
        <w:rPr>
          <w:rFonts w:hint="eastAsia"/>
          <w:sz w:val="24"/>
          <w:szCs w:val="24"/>
        </w:rPr>
        <w:t>10、换下的模具按要求配合好放到模具架上，排列整齐。</w:t>
      </w:r>
      <w:r>
        <w:rPr>
          <w:rFonts w:hint="eastAsia"/>
          <w:b/>
          <w:sz w:val="24"/>
          <w:szCs w:val="24"/>
        </w:rPr>
        <w:t xml:space="preserve">                                                    </w:t>
      </w:r>
    </w:p>
    <w:p>
      <w:pPr>
        <w:rPr>
          <w:rFonts w:hint="eastAsia"/>
          <w:b/>
          <w:sz w:val="24"/>
          <w:szCs w:val="24"/>
        </w:rPr>
      </w:pPr>
    </w:p>
    <w:p>
      <w:pPr>
        <w:rPr>
          <w:rFonts w:hint="eastAsia"/>
          <w:b/>
          <w:sz w:val="24"/>
          <w:szCs w:val="24"/>
        </w:rPr>
      </w:pPr>
    </w:p>
    <w:p>
      <w:pPr>
        <w:ind w:firstLine="6023" w:firstLineChars="2500"/>
        <w:rPr>
          <w:sz w:val="30"/>
          <w:szCs w:val="30"/>
        </w:rPr>
      </w:pPr>
      <w:r>
        <w:rPr>
          <w:rFonts w:hint="eastAsia"/>
          <w:b/>
          <w:sz w:val="24"/>
          <w:szCs w:val="24"/>
          <w:lang w:eastAsia="zh-CN"/>
        </w:rPr>
        <w:t>生产管理部</w:t>
      </w:r>
      <w:r>
        <w:rPr>
          <w:rFonts w:hint="eastAsia"/>
          <w:b/>
          <w:sz w:val="24"/>
          <w:szCs w:val="24"/>
        </w:rPr>
        <w:t xml:space="preserve">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5ZjJmNWYyMmFkZmM0ZWZlNTE5MDBiNTVjZmQ3YjkifQ=="/>
  </w:docVars>
  <w:rsids>
    <w:rsidRoot w:val="00A3408B"/>
    <w:rsid w:val="0006276F"/>
    <w:rsid w:val="004A499F"/>
    <w:rsid w:val="00A3408B"/>
    <w:rsid w:val="00E951AC"/>
    <w:rsid w:val="09723E18"/>
    <w:rsid w:val="5BAA3C6C"/>
    <w:rsid w:val="70CB7583"/>
    <w:rsid w:val="759F1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1489</Words>
  <Characters>1506</Characters>
  <Lines>4</Lines>
  <Paragraphs>1</Paragraphs>
  <TotalTime>4</TotalTime>
  <ScaleCrop>false</ScaleCrop>
  <LinksUpToDate>false</LinksUpToDate>
  <CharactersWithSpaces>1565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2021-11-05T09:15:00Z</dcterms:created>
  <dc:creator>Administrator</dc:creator>
  <cp:lastModifiedBy>WPS_1634778227</cp:lastModifiedBy>
  <dcterms:modified xsi:type="dcterms:W3CDTF">2022-06-06T02:45:08Z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5BC2574A512745F0898871109685F0EF</vt:lpwstr>
  </property>
</Properties>
</file>