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eastAsia"/>
          <w:b w:val="0"/>
          <w:bCs w:val="0"/>
          <w:sz w:val="32"/>
          <w:szCs w:val="32"/>
          <w:u w:val="none"/>
          <w:lang w:val="en-US" w:eastAsia="zh-CN"/>
        </w:rPr>
        <w:t>2月29日培训记录</w:t>
      </w:r>
      <w:bookmarkStart w:id="0" w:name="_GoBack"/>
      <w:bookmarkEnd w:id="0"/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6" name="图片 6" descr="3ef2c14d8a5f4bd01f7de23692aa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f2c14d8a5f4bd01f7de23692aa2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7" name="图片 7" descr="0acdf6f6bc219777a27d6a8612e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acdf6f6bc219777a27d6a8612ee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8" name="图片 8" descr="6a0cc0922d61a95378e443010f695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a0cc0922d61a95378e443010f695b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9" name="图片 9" descr="2f23d209ffeae3a3adbcc865e39a1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f23d209ffeae3a3adbcc865e39a1e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0" name="图片 10" descr="87e407a72a6018f2ce4ba28ce5cd4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87e407a72a6018f2ce4ba28ce5cd4a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1" name="图片 11" descr="035ee75cd7fa8f0c014ad03d470bf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35ee75cd7fa8f0c014ad03d470bf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2" name="图片 12" descr="071399047075ed321cb235c3a827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71399047075ed321cb235c3a8279c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 w:val="0"/>
          <w:bCs w:val="0"/>
          <w:sz w:val="32"/>
          <w:szCs w:val="32"/>
          <w:u w:val="none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u w:val="none"/>
          <w:lang w:val="en-US" w:eastAsia="zh-CN"/>
        </w:rPr>
        <w:drawing>
          <wp:inline distT="0" distB="0" distL="114300" distR="114300">
            <wp:extent cx="5264785" cy="3947160"/>
            <wp:effectExtent l="0" t="0" r="8255" b="0"/>
            <wp:docPr id="13" name="图片 13" descr="59ee378b046a7c62673124cb9d5b6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9ee378b046a7c62673124cb9d5b61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5ZTAzNWUxMzc4MjEzMDNkYTM0NzAyZTcwYmMyZDkifQ=="/>
  </w:docVars>
  <w:rsids>
    <w:rsidRoot w:val="00000000"/>
    <w:rsid w:val="318427F1"/>
    <w:rsid w:val="43FA1DDE"/>
    <w:rsid w:val="44CD7EDA"/>
    <w:rsid w:val="66645404"/>
    <w:rsid w:val="73060F0B"/>
    <w:rsid w:val="778018B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2024-03-17T03:30:39Z</cp:lastPrinted>
  <dcterms:modified xsi:type="dcterms:W3CDTF">2024-03-17T03:32:21Z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07E205704B5243518FE037F79ED03A51_13</vt:lpwstr>
  </property>
</Properties>
</file>