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118" w:rsidRDefault="000F08E0">
      <w:pPr>
        <w:pStyle w:val="1"/>
        <w:jc w:val="center"/>
        <w:rPr>
          <w:rFonts w:hint="default"/>
        </w:rPr>
      </w:pPr>
      <w:r>
        <w:t>特种设备安全管理制度</w:t>
      </w:r>
    </w:p>
    <w:p w:rsidR="00953891" w:rsidRPr="00953891" w:rsidRDefault="00953891">
      <w:pPr>
        <w:pStyle w:val="a3"/>
        <w:spacing w:beforeAutospacing="0" w:afterAutospacing="0" w:line="360" w:lineRule="auto"/>
        <w:ind w:firstLineChars="200" w:firstLine="482"/>
        <w:rPr>
          <w:b/>
        </w:rPr>
      </w:pPr>
      <w:r w:rsidRPr="00953891">
        <w:rPr>
          <w:rFonts w:hint="eastAsia"/>
          <w:b/>
        </w:rPr>
        <w:t>特种设备管理制度</w:t>
      </w:r>
    </w:p>
    <w:p w:rsidR="00A14118" w:rsidRDefault="000F08E0">
      <w:pPr>
        <w:pStyle w:val="a3"/>
        <w:spacing w:beforeAutospacing="0" w:afterAutospacing="0" w:line="360" w:lineRule="auto"/>
        <w:ind w:firstLineChars="200" w:firstLine="480"/>
      </w:pPr>
      <w:r>
        <w:t>1、设备进场前实行检验制度:每台设备进场均需提供本台设备出厂合格证(在有效期内)或检测、检验证明，各项目部必须组织有经验的管理人员对进场设备进行检查并认真填写“进场机械设备验收记录”，对不满足使用、有安全隐患的设备坚决给予清退出场。</w:t>
      </w:r>
    </w:p>
    <w:p w:rsidR="00A14118" w:rsidRDefault="000F08E0">
      <w:pPr>
        <w:pStyle w:val="a3"/>
        <w:spacing w:beforeAutospacing="0" w:afterAutospacing="0" w:line="360" w:lineRule="auto"/>
        <w:ind w:firstLineChars="200" w:firstLine="480"/>
      </w:pPr>
      <w:r>
        <w:t>2、实行设备登记制度:对每台进场设备均登记并做好台账。调配设备做好折旧记录，租赁设备做好租金支付记录。</w:t>
      </w:r>
    </w:p>
    <w:p w:rsidR="00A14118" w:rsidRDefault="000F08E0">
      <w:pPr>
        <w:pStyle w:val="a3"/>
        <w:spacing w:beforeAutospacing="0" w:afterAutospacing="0" w:line="360" w:lineRule="auto"/>
        <w:ind w:firstLineChars="200" w:firstLine="480"/>
      </w:pPr>
      <w:r>
        <w:t>3、实行操作人员岗前培训制度:设备进场对其操作人员进行设备安全施工的培训工作，主要是安全操作，机械保养、故障识别、施工现场的互相协调、统一指挥、高压线路周边的机械操作等，培训后颁发培训合格上岗证，不合格的操作人员坚决给予清退。</w:t>
      </w:r>
    </w:p>
    <w:p w:rsidR="00A14118" w:rsidRDefault="000F08E0">
      <w:pPr>
        <w:pStyle w:val="a3"/>
        <w:spacing w:beforeAutospacing="0" w:afterAutospacing="0" w:line="360" w:lineRule="auto"/>
        <w:ind w:firstLineChars="200" w:firstLine="480"/>
      </w:pPr>
      <w:r>
        <w:t>4、特种设备管理制度:如起重设备等，须经过特种设备检验研究院安检合格后方可使用。</w:t>
      </w:r>
    </w:p>
    <w:p w:rsidR="00A14118" w:rsidRDefault="000F08E0">
      <w:pPr>
        <w:pStyle w:val="a3"/>
        <w:spacing w:beforeAutospacing="0" w:afterAutospacing="0" w:line="360" w:lineRule="auto"/>
        <w:ind w:firstLineChars="200" w:firstLine="480"/>
      </w:pPr>
      <w:r>
        <w:t>5、制定设备操作规程，完全按操作规程使用设备。每台设备均在明显位置设立此设备的操作规程，挖机、铲车等可挂在驾驶室内，便于司机学习掌握。并定期对操作人员检查对不熟悉操作规程的操作人员培训。</w:t>
      </w:r>
    </w:p>
    <w:p w:rsidR="00A14118" w:rsidRDefault="000F08E0">
      <w:pPr>
        <w:pStyle w:val="a3"/>
        <w:spacing w:beforeAutospacing="0" w:afterAutospacing="0" w:line="360" w:lineRule="auto"/>
        <w:ind w:firstLineChars="200" w:firstLine="480"/>
      </w:pPr>
      <w:r>
        <w:t>6、实行执证上岗制度:所有大型设备的操作人员均执证上岗，上岗证必须是国家权威部门颁发的、在有效期内的证件，同时操作证上的机械和实际的操作的机械应相符。</w:t>
      </w:r>
    </w:p>
    <w:p w:rsidR="00A14118" w:rsidRDefault="000F08E0">
      <w:pPr>
        <w:pStyle w:val="a3"/>
        <w:spacing w:beforeAutospacing="0" w:afterAutospacing="0" w:line="360" w:lineRule="auto"/>
        <w:ind w:firstLineChars="200" w:firstLine="480"/>
      </w:pPr>
      <w:r>
        <w:t>7、实行维修保养制度:每一台设备的操作人员详细填写《设备维修保养记录》和《司机交接班记录》将设备的管理责任到人，增强设备管理的可追溯性，避免了由于相互推委造成的安全事故。</w:t>
      </w:r>
    </w:p>
    <w:p w:rsidR="00A14118" w:rsidRDefault="000F08E0">
      <w:pPr>
        <w:pStyle w:val="a3"/>
        <w:spacing w:beforeAutospacing="0" w:afterAutospacing="0" w:line="360" w:lineRule="auto"/>
        <w:ind w:firstLineChars="200" w:firstLine="480"/>
      </w:pPr>
      <w:r>
        <w:t>8、实行机械设备施工前安全检查制度:根据机械设备隐含或表现出的异常磨损、裂痕、变形、断裂等情况，联系机械设备的结构、工作原理判断出设备的安全隐患，及时给予正确、有效的处理，使其更趋合理有效并可安全施工。</w:t>
      </w:r>
    </w:p>
    <w:p w:rsidR="00A14118" w:rsidRDefault="000F08E0">
      <w:pPr>
        <w:pStyle w:val="a3"/>
        <w:spacing w:beforeAutospacing="0" w:afterAutospacing="0" w:line="360" w:lineRule="auto"/>
        <w:ind w:firstLineChars="200" w:firstLine="480"/>
      </w:pPr>
      <w:r>
        <w:t>9、既有线施工设备实行加固措施。加固方式采用￠16钢丝绳做为缆风绳，缆风绳一端加固在设备顶距离地面2/3处，一端加固在放置在地面的地锚</w:t>
      </w:r>
      <w:r>
        <w:lastRenderedPageBreak/>
        <w:t>上。地锚埋入地下1.5米深，地锚混凝土块或方木等按标准尺寸加工，保证地锚可靠性。</w:t>
      </w:r>
    </w:p>
    <w:p w:rsidR="00A14118" w:rsidRDefault="000F08E0">
      <w:pPr>
        <w:pStyle w:val="a3"/>
        <w:spacing w:beforeAutospacing="0" w:afterAutospacing="0" w:line="360" w:lineRule="auto"/>
        <w:ind w:firstLineChars="200" w:firstLine="480"/>
      </w:pPr>
      <w:r>
        <w:t>10、既有线施工设备移位实施方式:当设备移动时松开固定在地锚上的缆风绳，松开缆风绳一米后固定，设备可移动一米，如此类推(此项根据现场实际情况而定，但不可无缆风绳固定而移动设备)。设备移动到指定位置后在重新进行加固缆风绳。设备移位应有项目部副职以上领导在场，并做好记录。</w:t>
      </w:r>
    </w:p>
    <w:p w:rsidR="00A14118" w:rsidRDefault="000F08E0">
      <w:pPr>
        <w:pStyle w:val="a3"/>
        <w:spacing w:beforeAutospacing="0" w:afterAutospacing="0" w:line="360" w:lineRule="auto"/>
        <w:ind w:firstLineChars="200" w:firstLine="480"/>
      </w:pPr>
      <w:r>
        <w:t>11、每台大型机械设备项目部必须和操作人员签订“设备包保责任状”。对设备维修保养、安全使用等落实到个人。</w:t>
      </w:r>
    </w:p>
    <w:p w:rsidR="00A14118" w:rsidRDefault="000F08E0">
      <w:pPr>
        <w:pStyle w:val="a3"/>
        <w:spacing w:beforeAutospacing="0" w:afterAutospacing="0" w:line="360" w:lineRule="auto"/>
        <w:ind w:firstLineChars="200" w:firstLine="480"/>
      </w:pPr>
      <w:r>
        <w:t>12、每台大型机械设备均喷涂字样及标识，并做好设备编号，便于管理。</w:t>
      </w:r>
    </w:p>
    <w:p w:rsidR="00A14118" w:rsidRDefault="000F08E0">
      <w:pPr>
        <w:pStyle w:val="a3"/>
        <w:spacing w:beforeAutospacing="0" w:afterAutospacing="0" w:line="360" w:lineRule="auto"/>
        <w:ind w:firstLineChars="200" w:firstLine="482"/>
        <w:rPr>
          <w:b/>
          <w:bCs/>
        </w:rPr>
      </w:pPr>
      <w:r>
        <w:rPr>
          <w:b/>
          <w:bCs/>
        </w:rPr>
        <w:t>交接班制度</w:t>
      </w:r>
    </w:p>
    <w:p w:rsidR="00A14118" w:rsidRDefault="000F08E0">
      <w:pPr>
        <w:pStyle w:val="a3"/>
        <w:spacing w:beforeAutospacing="0" w:afterAutospacing="0" w:line="360" w:lineRule="auto"/>
        <w:ind w:firstLineChars="200" w:firstLine="480"/>
      </w:pPr>
      <w:r>
        <w:t>1、交接班制度是机械设备安全生产的重要环节，必须严肃认真，一丝不苟。</w:t>
      </w:r>
    </w:p>
    <w:p w:rsidR="00A14118" w:rsidRDefault="000F08E0">
      <w:pPr>
        <w:pStyle w:val="a3"/>
        <w:spacing w:beforeAutospacing="0" w:afterAutospacing="0" w:line="360" w:lineRule="auto"/>
        <w:ind w:firstLineChars="200" w:firstLine="480"/>
      </w:pPr>
      <w:r>
        <w:t>2、接班人员应提前十五分钟进入施工现场，了解工作内容及工作环境，并对设备进行检查，认真查阅运行日志，询问当班人员设备的运行情况。</w:t>
      </w:r>
    </w:p>
    <w:p w:rsidR="00A14118" w:rsidRDefault="000F08E0">
      <w:pPr>
        <w:pStyle w:val="a3"/>
        <w:spacing w:beforeAutospacing="0" w:afterAutospacing="0" w:line="360" w:lineRule="auto"/>
        <w:ind w:firstLineChars="200" w:firstLine="480"/>
      </w:pPr>
      <w:r>
        <w:t>3、交班者应主动向接班者介绍设备运行情况，必须实事求是，不得隐瞒，否则发生事故由交班者承担。</w:t>
      </w:r>
    </w:p>
    <w:p w:rsidR="00A14118" w:rsidRDefault="000F08E0">
      <w:pPr>
        <w:pStyle w:val="a3"/>
        <w:spacing w:beforeAutospacing="0" w:afterAutospacing="0" w:line="360" w:lineRule="auto"/>
        <w:ind w:firstLineChars="200" w:firstLine="480"/>
      </w:pPr>
      <w:r>
        <w:t>4、接班者在检查中发现异常情况，应由交班者处理，如接班者愿意接受处理，可由接班者接班后继续处理，一时处理不好的应在交接班记录本上作详细说明并报告上级相关领导。</w:t>
      </w:r>
    </w:p>
    <w:p w:rsidR="00A14118" w:rsidRDefault="000F08E0">
      <w:pPr>
        <w:pStyle w:val="a3"/>
        <w:spacing w:beforeAutospacing="0" w:afterAutospacing="0" w:line="360" w:lineRule="auto"/>
        <w:ind w:firstLineChars="200" w:firstLine="480"/>
      </w:pPr>
      <w:r>
        <w:t>5、接班者不得扳弄不属于检查范围内的设备。</w:t>
      </w:r>
    </w:p>
    <w:p w:rsidR="00A14118" w:rsidRDefault="000F08E0">
      <w:pPr>
        <w:pStyle w:val="a3"/>
        <w:spacing w:beforeAutospacing="0" w:afterAutospacing="0" w:line="360" w:lineRule="auto"/>
        <w:ind w:firstLineChars="200" w:firstLine="480"/>
      </w:pPr>
      <w:r>
        <w:t>6、在开、停机和处理事故以及倒闸操作时不得进行交接班，接班者应主动离开现场，如交班者邀请接班人员帮助处理事故和操作，在接班者愿意下可以协助交班者处理。</w:t>
      </w:r>
    </w:p>
    <w:p w:rsidR="00A14118" w:rsidRDefault="000F08E0">
      <w:pPr>
        <w:pStyle w:val="a3"/>
        <w:spacing w:beforeAutospacing="0" w:afterAutospacing="0" w:line="360" w:lineRule="auto"/>
        <w:ind w:firstLineChars="200" w:firstLine="480"/>
      </w:pPr>
      <w:r>
        <w:t>7、交班者在交班前应对机械设备进行维护，运行日志、工具等物品摆放整齐以便接班人员的查验。</w:t>
      </w:r>
    </w:p>
    <w:p w:rsidR="00A14118" w:rsidRDefault="000F08E0">
      <w:pPr>
        <w:pStyle w:val="a3"/>
        <w:spacing w:beforeAutospacing="0" w:afterAutospacing="0" w:line="360" w:lineRule="auto"/>
        <w:ind w:firstLineChars="200" w:firstLine="480"/>
      </w:pPr>
      <w:r>
        <w:t>8、交班者应在双方签字后离开作业现场。</w:t>
      </w:r>
    </w:p>
    <w:p w:rsidR="00A14118" w:rsidRDefault="000F08E0">
      <w:pPr>
        <w:pStyle w:val="a3"/>
        <w:spacing w:beforeAutospacing="0" w:afterAutospacing="0" w:line="360" w:lineRule="auto"/>
        <w:ind w:firstLineChars="200" w:firstLine="480"/>
      </w:pPr>
      <w:r>
        <w:t>9、机械动力设备履历书、机械设备司机手册、司机交接班记录必须及时如实填写。</w:t>
      </w:r>
    </w:p>
    <w:p w:rsidR="00A14118" w:rsidRDefault="000F08E0">
      <w:pPr>
        <w:pStyle w:val="a3"/>
        <w:spacing w:beforeAutospacing="0" w:afterAutospacing="0" w:line="360" w:lineRule="auto"/>
        <w:ind w:firstLineChars="200" w:firstLine="482"/>
        <w:rPr>
          <w:b/>
          <w:bCs/>
        </w:rPr>
      </w:pPr>
      <w:r>
        <w:rPr>
          <w:b/>
          <w:bCs/>
        </w:rPr>
        <w:t>定期检查制度</w:t>
      </w:r>
    </w:p>
    <w:p w:rsidR="00A14118" w:rsidRDefault="000F08E0">
      <w:pPr>
        <w:pStyle w:val="a3"/>
        <w:spacing w:beforeAutospacing="0" w:afterAutospacing="0" w:line="360" w:lineRule="auto"/>
        <w:ind w:firstLineChars="200" w:firstLine="480"/>
      </w:pPr>
      <w:r>
        <w:lastRenderedPageBreak/>
        <w:t>1、项目部日常检查:项目部现场旁站员、专职安全员、物资设备部、</w:t>
      </w:r>
      <w:r>
        <w:rPr>
          <w:rFonts w:hint="eastAsia"/>
        </w:rPr>
        <w:t>项目</w:t>
      </w:r>
      <w:r>
        <w:t>总工程师、</w:t>
      </w:r>
      <w:r>
        <w:rPr>
          <w:rFonts w:hint="eastAsia"/>
        </w:rPr>
        <w:t>项目经理</w:t>
      </w:r>
      <w:r>
        <w:t>根据安全管理责任体系分工，对本项目施工过程中设备实施日常检查考核。</w:t>
      </w:r>
    </w:p>
    <w:p w:rsidR="00A14118" w:rsidRDefault="000F08E0">
      <w:pPr>
        <w:pStyle w:val="a3"/>
        <w:spacing w:beforeAutospacing="0" w:afterAutospacing="0" w:line="360" w:lineRule="auto"/>
        <w:ind w:firstLineChars="200" w:firstLine="480"/>
      </w:pPr>
      <w:r>
        <w:t>2、根据</w:t>
      </w:r>
      <w:r>
        <w:rPr>
          <w:rFonts w:hint="eastAsia"/>
        </w:rPr>
        <w:t>项目部</w:t>
      </w:r>
      <w:r>
        <w:t>自身情况，组织定期检查和重点抽查，并进行考核。帮助整改设备存在的安全问题，提升项目部设备管理能力。</w:t>
      </w:r>
    </w:p>
    <w:p w:rsidR="00A14118" w:rsidRDefault="000F08E0">
      <w:pPr>
        <w:pStyle w:val="a3"/>
        <w:spacing w:beforeAutospacing="0" w:afterAutospacing="0" w:line="360" w:lineRule="auto"/>
        <w:ind w:firstLineChars="200" w:firstLine="480"/>
      </w:pPr>
      <w:r>
        <w:t>3、项目部日常检查:</w:t>
      </w:r>
    </w:p>
    <w:p w:rsidR="00A14118" w:rsidRDefault="000F08E0">
      <w:pPr>
        <w:pStyle w:val="a3"/>
        <w:spacing w:beforeAutospacing="0" w:afterAutospacing="0" w:line="360" w:lineRule="auto"/>
        <w:ind w:firstLineChars="200" w:firstLine="480"/>
      </w:pPr>
      <w:r>
        <w:t>(1)项目部施工现场旁站人员每天跟班作业，对现场施工设备实施24小时不间断检查，检查及整改结果记入当班旁站员记录。</w:t>
      </w:r>
    </w:p>
    <w:p w:rsidR="00A14118" w:rsidRDefault="000F08E0">
      <w:pPr>
        <w:pStyle w:val="a3"/>
        <w:spacing w:beforeAutospacing="0" w:afterAutospacing="0" w:line="360" w:lineRule="auto"/>
        <w:ind w:firstLineChars="200" w:firstLine="480"/>
      </w:pPr>
      <w:r>
        <w:t>(2) 项目部专职安全员、每天对本项目部施工现场机械设备进行不定时随机检查，检查及整改情况记入安全质量检查整改记录本。</w:t>
      </w:r>
    </w:p>
    <w:p w:rsidR="00A14118" w:rsidRDefault="000F08E0">
      <w:pPr>
        <w:pStyle w:val="a3"/>
        <w:spacing w:beforeAutospacing="0" w:afterAutospacing="0" w:line="360" w:lineRule="auto"/>
        <w:ind w:firstLineChars="200" w:firstLine="480"/>
      </w:pPr>
      <w:r>
        <w:t>(3)物资设备部每周至少全面检查一次，检查情况记入设备检查记录。</w:t>
      </w:r>
    </w:p>
    <w:p w:rsidR="00A14118" w:rsidRDefault="000F08E0">
      <w:pPr>
        <w:pStyle w:val="a3"/>
        <w:spacing w:beforeAutospacing="0" w:afterAutospacing="0" w:line="360" w:lineRule="auto"/>
        <w:ind w:firstLineChars="200" w:firstLine="480"/>
      </w:pPr>
      <w:r>
        <w:t>(4)项目部长每半月必须组织本项目部各作业班设备安全管理进行一次检查考核评比，按检查考核结果实施项目部奖罚规定。</w:t>
      </w:r>
    </w:p>
    <w:p w:rsidR="00A14118" w:rsidRDefault="000F08E0">
      <w:pPr>
        <w:pStyle w:val="a3"/>
        <w:spacing w:beforeAutospacing="0" w:afterAutospacing="0" w:line="360" w:lineRule="auto"/>
        <w:ind w:firstLineChars="200" w:firstLine="480"/>
      </w:pPr>
      <w:r>
        <w:t>4、安全检查整改的要求</w:t>
      </w:r>
    </w:p>
    <w:p w:rsidR="00A14118" w:rsidRDefault="000F08E0" w:rsidP="000F08E0">
      <w:pPr>
        <w:pStyle w:val="a3"/>
        <w:spacing w:beforeAutospacing="0" w:afterAutospacing="0" w:line="360" w:lineRule="auto"/>
        <w:ind w:firstLineChars="236" w:firstLine="566"/>
      </w:pPr>
      <w:r>
        <w:t>(1)每次机械设备检查考核后要召开总结会议，会议上公布检查总结和检查发现问题，参加人员要签到。</w:t>
      </w:r>
    </w:p>
    <w:p w:rsidR="00A14118" w:rsidRDefault="000F08E0" w:rsidP="000F08E0">
      <w:pPr>
        <w:pStyle w:val="a3"/>
        <w:spacing w:beforeAutospacing="0" w:afterAutospacing="0" w:line="360" w:lineRule="auto"/>
        <w:ind w:firstLineChars="236" w:firstLine="566"/>
      </w:pPr>
      <w:r>
        <w:t>(2)在机械设备检查中发现好的典型事例，要及时给予表扬奖励，总结推广，以点带面。</w:t>
      </w:r>
    </w:p>
    <w:p w:rsidR="00A14118" w:rsidRDefault="000F08E0" w:rsidP="000F08E0">
      <w:pPr>
        <w:pStyle w:val="a3"/>
        <w:spacing w:beforeAutospacing="0" w:afterAutospacing="0" w:line="360" w:lineRule="auto"/>
        <w:ind w:firstLineChars="236" w:firstLine="566"/>
      </w:pPr>
      <w:r>
        <w:t>(3)对查出的事故苗头或隐患，要立即整改，一时整改不了的要填发《设备安全监察通知书》或《安全监察指令书》，做到边查边改，做好跟踪验证。</w:t>
      </w:r>
    </w:p>
    <w:p w:rsidR="00A14118" w:rsidRDefault="000F08E0" w:rsidP="000F08E0">
      <w:pPr>
        <w:pStyle w:val="a3"/>
        <w:spacing w:beforeAutospacing="0" w:afterAutospacing="0" w:line="360" w:lineRule="auto"/>
        <w:ind w:firstLineChars="236" w:firstLine="566"/>
      </w:pPr>
      <w:r>
        <w:t>(4)如果各级安全监察人员在检查中该说未说，该改未改，工作不细致、不全面，今后凡发生事故，均要追究到个人。</w:t>
      </w:r>
    </w:p>
    <w:p w:rsidR="00A14118" w:rsidRDefault="000F08E0">
      <w:pPr>
        <w:pStyle w:val="a3"/>
        <w:spacing w:beforeAutospacing="0" w:afterAutospacing="0" w:line="360" w:lineRule="auto"/>
        <w:ind w:firstLineChars="200" w:firstLine="480"/>
      </w:pPr>
      <w:r>
        <w:t>5、项目部每周不少于三次，对施工现场设备进行抽查，对抽查发现的问题，以文件形式发到邮箱，并督促项目部整改，并根据整改情况复检。</w:t>
      </w:r>
    </w:p>
    <w:p w:rsidR="00A14118" w:rsidRDefault="000F08E0">
      <w:pPr>
        <w:pStyle w:val="a3"/>
        <w:spacing w:beforeAutospacing="0" w:afterAutospacing="0" w:line="360" w:lineRule="auto"/>
        <w:ind w:firstLineChars="200" w:firstLine="480"/>
      </w:pPr>
      <w:r>
        <w:t>6、项目部每晚夜间巡查，对设备的安全性能进行抽查。</w:t>
      </w:r>
    </w:p>
    <w:p w:rsidR="00A14118" w:rsidRDefault="000F08E0">
      <w:pPr>
        <w:pStyle w:val="a3"/>
        <w:spacing w:beforeAutospacing="0" w:afterAutospacing="0" w:line="360" w:lineRule="auto"/>
        <w:ind w:firstLineChars="200" w:firstLine="480"/>
        <w:rPr>
          <w:b/>
          <w:bCs/>
        </w:rPr>
      </w:pPr>
      <w:r>
        <w:t xml:space="preserve">　</w:t>
      </w:r>
      <w:bookmarkStart w:id="0" w:name="_GoBack"/>
      <w:r>
        <w:rPr>
          <w:b/>
          <w:bCs/>
        </w:rPr>
        <w:t>机械设备维修保养制度</w:t>
      </w:r>
      <w:bookmarkEnd w:id="0"/>
    </w:p>
    <w:p w:rsidR="00A14118" w:rsidRDefault="000F08E0">
      <w:pPr>
        <w:pStyle w:val="a3"/>
        <w:spacing w:beforeAutospacing="0" w:afterAutospacing="0" w:line="360" w:lineRule="auto"/>
        <w:ind w:firstLineChars="200" w:firstLine="480"/>
      </w:pPr>
      <w:r>
        <w:t>为了加强机械设备的维修管理，有计划地做好机械设备的维护和保养工作，保证机械设备保持良好的技术状态，有效地延长机械设备的使用寿命，确</w:t>
      </w:r>
      <w:r>
        <w:lastRenderedPageBreak/>
        <w:t>保设备的安全性，本着“定期检测、强制维护、视情修理”的原则，制定本制度:</w:t>
      </w:r>
    </w:p>
    <w:p w:rsidR="00A14118" w:rsidRDefault="000F08E0">
      <w:pPr>
        <w:pStyle w:val="a3"/>
        <w:spacing w:beforeAutospacing="0" w:afterAutospacing="0" w:line="360" w:lineRule="auto"/>
        <w:ind w:firstLineChars="200" w:firstLine="480"/>
      </w:pPr>
      <w:r>
        <w:t>1、单人使用的设备实行专责制。</w:t>
      </w:r>
    </w:p>
    <w:p w:rsidR="00A14118" w:rsidRDefault="000F08E0">
      <w:pPr>
        <w:pStyle w:val="a3"/>
        <w:spacing w:beforeAutospacing="0" w:afterAutospacing="0" w:line="360" w:lineRule="auto"/>
        <w:ind w:firstLineChars="200" w:firstLine="480"/>
      </w:pPr>
      <w:r>
        <w:t>2、主要设备实行包机制(包运转、包维护、包检修)。</w:t>
      </w:r>
    </w:p>
    <w:p w:rsidR="00A14118" w:rsidRDefault="000F08E0">
      <w:pPr>
        <w:pStyle w:val="a3"/>
        <w:spacing w:beforeAutospacing="0" w:afterAutospacing="0" w:line="360" w:lineRule="auto"/>
        <w:ind w:firstLineChars="200" w:firstLine="480"/>
      </w:pPr>
      <w:r>
        <w:t>3、设备使用实行定人、定机，凭证操作。</w:t>
      </w:r>
    </w:p>
    <w:p w:rsidR="00A14118" w:rsidRDefault="000F08E0">
      <w:pPr>
        <w:pStyle w:val="a3"/>
        <w:spacing w:beforeAutospacing="0" w:afterAutospacing="0" w:line="360" w:lineRule="auto"/>
        <w:ind w:firstLineChars="200" w:firstLine="480"/>
      </w:pPr>
      <w:r>
        <w:t>4、各种设备司机，必须经过培训，达到本设备操作的技术等级“应知”、“应会”要求，经考试合格，领到合格证，方能上岗。</w:t>
      </w:r>
    </w:p>
    <w:p w:rsidR="00A14118" w:rsidRDefault="000F08E0">
      <w:pPr>
        <w:pStyle w:val="a3"/>
        <w:spacing w:beforeAutospacing="0" w:afterAutospacing="0" w:line="360" w:lineRule="auto"/>
        <w:ind w:firstLineChars="200" w:firstLine="480"/>
      </w:pPr>
      <w:r>
        <w:t>5、设备司机都要做到“三好”，即管好、用好、修好;“四会”，即会使用、会保养、会检查、会排除故障。</w:t>
      </w:r>
    </w:p>
    <w:p w:rsidR="00A14118" w:rsidRDefault="000F08E0">
      <w:pPr>
        <w:pStyle w:val="a3"/>
        <w:spacing w:beforeAutospacing="0" w:afterAutospacing="0" w:line="360" w:lineRule="auto"/>
        <w:ind w:firstLineChars="200" w:firstLine="480"/>
      </w:pPr>
      <w:r>
        <w:t>6、要严格执行日常保养(维护)和定期保养(维修)制度。</w:t>
      </w:r>
    </w:p>
    <w:p w:rsidR="00A14118" w:rsidRDefault="000F08E0">
      <w:pPr>
        <w:pStyle w:val="a3"/>
        <w:spacing w:beforeAutospacing="0" w:afterAutospacing="0" w:line="360" w:lineRule="auto"/>
        <w:ind w:firstLineChars="200" w:firstLine="480"/>
      </w:pPr>
      <w:r>
        <w:t>7、日常保养:操作者每班照例进行保养，包括班前10-15分钟的巡回检查。</w:t>
      </w:r>
    </w:p>
    <w:p w:rsidR="00A14118" w:rsidRDefault="000F08E0">
      <w:pPr>
        <w:pStyle w:val="a3"/>
        <w:spacing w:beforeAutospacing="0" w:afterAutospacing="0" w:line="360" w:lineRule="auto"/>
        <w:ind w:firstLineChars="200" w:firstLine="480"/>
      </w:pPr>
      <w:r>
        <w:t>8、班中责任制，注意设备运转、油标油位、各部温度、仪表压力、指示信号、保险装置等是否正常。</w:t>
      </w:r>
    </w:p>
    <w:p w:rsidR="00A14118" w:rsidRDefault="000F08E0">
      <w:pPr>
        <w:pStyle w:val="a3"/>
        <w:spacing w:beforeAutospacing="0" w:afterAutospacing="0" w:line="360" w:lineRule="auto"/>
        <w:ind w:firstLineChars="200" w:firstLine="480"/>
      </w:pPr>
      <w:r>
        <w:t>9、班后、周末、节日前的大清扫、擦洗。发现隐患，及时排除。</w:t>
      </w:r>
    </w:p>
    <w:p w:rsidR="00A14118" w:rsidRDefault="000F08E0" w:rsidP="000F08E0">
      <w:pPr>
        <w:pStyle w:val="a3"/>
        <w:spacing w:beforeAutospacing="0" w:afterAutospacing="0" w:line="360" w:lineRule="auto"/>
        <w:ind w:firstLineChars="200" w:firstLine="480"/>
      </w:pPr>
      <w:r>
        <w:t>10、机械设备维修保养必须填写维修保养记录，交接班必须填写交接班记录。</w:t>
      </w:r>
    </w:p>
    <w:p w:rsidR="00A14118" w:rsidRDefault="000F08E0" w:rsidP="000F08E0">
      <w:pPr>
        <w:pStyle w:val="a3"/>
        <w:spacing w:beforeAutospacing="0" w:afterAutospacing="0" w:line="360" w:lineRule="auto"/>
        <w:ind w:firstLineChars="200" w:firstLine="480"/>
      </w:pPr>
      <w:r>
        <w:t xml:space="preserve">　　</w:t>
      </w:r>
    </w:p>
    <w:p w:rsidR="00A14118" w:rsidRDefault="00A14118">
      <w:pPr>
        <w:spacing w:line="360" w:lineRule="auto"/>
        <w:ind w:firstLineChars="200" w:firstLine="480"/>
      </w:pPr>
    </w:p>
    <w:sectPr w:rsidR="00A14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18"/>
    <w:rsid w:val="000F08E0"/>
    <w:rsid w:val="00953891"/>
    <w:rsid w:val="00A14118"/>
    <w:rsid w:val="61502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72A85C-EDC6-480B-907D-26F433E7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EastAsia" w:eastAsiaTheme="minorEastAsia" w:hAnsiTheme="minorEastAsia"/>
      <w:sz w:val="24"/>
      <w:szCs w:val="24"/>
    </w:rPr>
  </w:style>
  <w:style w:type="paragraph" w:styleId="1">
    <w:name w:val="heading 1"/>
    <w:basedOn w:val="a"/>
    <w:next w:val="a"/>
    <w:qFormat/>
    <w:pPr>
      <w:spacing w:beforeAutospacing="1" w:afterAutospacing="1"/>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2215</Characters>
  <Application>Microsoft Office Word</Application>
  <DocSecurity>0</DocSecurity>
  <Lines>18</Lines>
  <Paragraphs>5</Paragraphs>
  <ScaleCrop>false</ScaleCrop>
  <Company>SCFD</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Microsoft 帐户</cp:lastModifiedBy>
  <cp:revision>4</cp:revision>
  <dcterms:created xsi:type="dcterms:W3CDTF">2024-04-30T03:17:00Z</dcterms:created>
  <dcterms:modified xsi:type="dcterms:W3CDTF">2024-04-30T03:30:00Z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