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B64" w:rsidRDefault="004A1B64" w:rsidP="004A1B64">
      <w:pPr>
        <w:pStyle w:val="a3"/>
        <w:widowControl w:val="0"/>
        <w:shd w:val="clear" w:color="auto" w:fill="FFFFFF"/>
        <w:autoSpaceDE w:val="0"/>
        <w:spacing w:before="0" w:beforeAutospacing="0" w:after="0" w:afterAutospacing="0" w:line="600" w:lineRule="exact"/>
        <w:ind w:firstLineChars="500" w:firstLine="2099"/>
        <w:rPr>
          <w:color w:val="000000"/>
          <w:spacing w:val="-11"/>
          <w:sz w:val="44"/>
          <w:szCs w:val="44"/>
        </w:rPr>
      </w:pPr>
      <w:r>
        <w:rPr>
          <w:rFonts w:hint="eastAsia"/>
          <w:b/>
          <w:bCs/>
          <w:color w:val="000000"/>
          <w:spacing w:val="-11"/>
          <w:sz w:val="44"/>
          <w:szCs w:val="44"/>
        </w:rPr>
        <w:t>医院安全生产检查制度</w:t>
      </w:r>
    </w:p>
    <w:p w:rsidR="004A1B64" w:rsidRDefault="004A1B64" w:rsidP="004A1B64">
      <w:pPr>
        <w:pStyle w:val="a3"/>
        <w:widowControl w:val="0"/>
        <w:shd w:val="clear" w:color="auto" w:fill="FFFFFF"/>
        <w:autoSpaceDE w:val="0"/>
        <w:spacing w:before="0" w:beforeAutospacing="0" w:after="0" w:afterAutospacing="0" w:line="600" w:lineRule="exact"/>
        <w:ind w:firstLine="480"/>
        <w:rPr>
          <w:rFonts w:ascii="仿宋" w:eastAsia="仿宋" w:hAnsi="仿宋" w:hint="eastAsia"/>
          <w:color w:val="000000"/>
          <w:spacing w:val="-11"/>
          <w:sz w:val="32"/>
          <w:szCs w:val="32"/>
        </w:rPr>
      </w:pPr>
      <w:r>
        <w:rPr>
          <w:rFonts w:ascii="仿宋" w:eastAsia="仿宋" w:hAnsi="仿宋" w:hint="eastAsia"/>
          <w:color w:val="000000"/>
          <w:spacing w:val="-11"/>
          <w:sz w:val="32"/>
          <w:szCs w:val="32"/>
        </w:rPr>
        <w:t xml:space="preserve"> </w:t>
      </w:r>
    </w:p>
    <w:p w:rsidR="004A1B64" w:rsidRDefault="004A1B64" w:rsidP="004A1B64">
      <w:pPr>
        <w:pStyle w:val="a3"/>
        <w:widowControl w:val="0"/>
        <w:shd w:val="clear" w:color="auto" w:fill="FFFFFF"/>
        <w:autoSpaceDE w:val="0"/>
        <w:spacing w:before="0" w:beforeAutospacing="0" w:after="0" w:afterAutospacing="0" w:line="600" w:lineRule="exact"/>
        <w:ind w:firstLineChars="200" w:firstLine="596"/>
        <w:rPr>
          <w:rFonts w:ascii="仿宋" w:eastAsia="仿宋" w:hAnsi="仿宋" w:hint="eastAsia"/>
          <w:color w:val="000000"/>
          <w:spacing w:val="-11"/>
          <w:sz w:val="32"/>
          <w:szCs w:val="32"/>
        </w:rPr>
      </w:pPr>
      <w:r>
        <w:rPr>
          <w:rFonts w:ascii="仿宋" w:eastAsia="仿宋" w:hAnsi="仿宋" w:hint="eastAsia"/>
          <w:color w:val="000000"/>
          <w:spacing w:val="-11"/>
          <w:sz w:val="32"/>
          <w:szCs w:val="32"/>
        </w:rPr>
        <w:t>安全检查制度是医院安全工作事先防范的重要制度。为进一步有效地抓好安全工作，特制订如下安全检查制度：</w:t>
      </w:r>
    </w:p>
    <w:p w:rsidR="004A1B64" w:rsidRDefault="004A1B64" w:rsidP="004A1B64">
      <w:pPr>
        <w:pStyle w:val="a3"/>
        <w:widowControl w:val="0"/>
        <w:shd w:val="clear" w:color="auto" w:fill="FFFFFF"/>
        <w:autoSpaceDE w:val="0"/>
        <w:spacing w:before="0" w:beforeAutospacing="0" w:after="0" w:afterAutospacing="0" w:line="600" w:lineRule="exact"/>
        <w:ind w:firstLineChars="200" w:firstLine="596"/>
        <w:rPr>
          <w:rFonts w:ascii="仿宋" w:eastAsia="仿宋" w:hAnsi="仿宋" w:hint="eastAsia"/>
          <w:color w:val="000000"/>
          <w:spacing w:val="-11"/>
          <w:sz w:val="32"/>
          <w:szCs w:val="32"/>
        </w:rPr>
      </w:pPr>
      <w:r>
        <w:rPr>
          <w:rFonts w:ascii="仿宋" w:eastAsia="仿宋" w:hAnsi="仿宋" w:hint="eastAsia"/>
          <w:color w:val="000000"/>
          <w:spacing w:val="-11"/>
          <w:sz w:val="32"/>
          <w:szCs w:val="32"/>
        </w:rPr>
        <w:t>1、各科室要设有安全员。科主任为本科室的第一责任人，责任要落到具体人头上，对重要部位和贵重物品检查要做到定时、定人、定位。</w:t>
      </w:r>
    </w:p>
    <w:p w:rsidR="004A1B64" w:rsidRDefault="004A1B64" w:rsidP="004A1B64">
      <w:pPr>
        <w:pStyle w:val="a3"/>
        <w:widowControl w:val="0"/>
        <w:shd w:val="clear" w:color="auto" w:fill="FFFFFF"/>
        <w:autoSpaceDE w:val="0"/>
        <w:spacing w:before="0" w:beforeAutospacing="0" w:after="0" w:afterAutospacing="0" w:line="600" w:lineRule="exact"/>
        <w:ind w:firstLineChars="200" w:firstLine="596"/>
        <w:rPr>
          <w:rFonts w:ascii="仿宋" w:eastAsia="仿宋" w:hAnsi="仿宋" w:hint="eastAsia"/>
          <w:color w:val="000000"/>
          <w:spacing w:val="-11"/>
          <w:sz w:val="32"/>
          <w:szCs w:val="32"/>
        </w:rPr>
      </w:pPr>
      <w:r>
        <w:rPr>
          <w:rFonts w:ascii="仿宋" w:eastAsia="仿宋" w:hAnsi="仿宋" w:hint="eastAsia"/>
          <w:color w:val="000000"/>
          <w:spacing w:val="-11"/>
          <w:sz w:val="32"/>
          <w:szCs w:val="32"/>
        </w:rPr>
        <w:t>2、安全检查必须有计划，有步骤地进行，并明确检查内容、重点和方法，促进各项防范措施的落实。电器、电源、用水、库房、检验室、食品卫生、锅炉房、消防措施等均为检查的重点部位。</w:t>
      </w:r>
    </w:p>
    <w:p w:rsidR="004A1B64" w:rsidRDefault="004A1B64" w:rsidP="004A1B64">
      <w:pPr>
        <w:pStyle w:val="a3"/>
        <w:widowControl w:val="0"/>
        <w:shd w:val="clear" w:color="auto" w:fill="FFFFFF"/>
        <w:autoSpaceDE w:val="0"/>
        <w:spacing w:before="0" w:beforeAutospacing="0" w:after="0" w:afterAutospacing="0" w:line="600" w:lineRule="exact"/>
        <w:ind w:firstLineChars="200" w:firstLine="596"/>
        <w:rPr>
          <w:rFonts w:ascii="仿宋" w:eastAsia="仿宋" w:hAnsi="仿宋" w:hint="eastAsia"/>
          <w:color w:val="000000"/>
          <w:spacing w:val="-11"/>
          <w:sz w:val="32"/>
          <w:szCs w:val="32"/>
        </w:rPr>
      </w:pPr>
      <w:r>
        <w:rPr>
          <w:rFonts w:ascii="仿宋" w:eastAsia="仿宋" w:hAnsi="仿宋" w:hint="eastAsia"/>
          <w:color w:val="000000"/>
          <w:spacing w:val="-11"/>
          <w:sz w:val="32"/>
          <w:szCs w:val="32"/>
        </w:rPr>
        <w:t>3、安全检查要经常性进行。科主任每周对所在科室进行一次全面检查，医院领导带队每月组织一次或两次由相关科室主任组成的检查组对全院安全工作进行拉网式检查，检查时发现隐患，立即下达整改通知书，并限期指定专人进行整改，事后落实整改反馈情况。</w:t>
      </w:r>
    </w:p>
    <w:p w:rsidR="004A1B64" w:rsidRDefault="004A1B64" w:rsidP="004A1B64">
      <w:pPr>
        <w:pStyle w:val="a3"/>
        <w:widowControl w:val="0"/>
        <w:shd w:val="clear" w:color="auto" w:fill="FFFFFF"/>
        <w:autoSpaceDE w:val="0"/>
        <w:spacing w:before="0" w:beforeAutospacing="0" w:after="0" w:afterAutospacing="0" w:line="600" w:lineRule="exact"/>
        <w:ind w:firstLineChars="200" w:firstLine="596"/>
        <w:rPr>
          <w:rFonts w:ascii="仿宋" w:eastAsia="仿宋" w:hAnsi="仿宋" w:hint="eastAsia"/>
          <w:color w:val="000000"/>
          <w:spacing w:val="-11"/>
          <w:sz w:val="32"/>
          <w:szCs w:val="32"/>
        </w:rPr>
      </w:pPr>
      <w:r>
        <w:rPr>
          <w:rFonts w:ascii="仿宋" w:eastAsia="仿宋" w:hAnsi="仿宋" w:hint="eastAsia"/>
          <w:color w:val="000000"/>
          <w:spacing w:val="-11"/>
          <w:sz w:val="32"/>
          <w:szCs w:val="32"/>
        </w:rPr>
        <w:t>4、严肃安全检查报告、整改追源制度。对查出的不安全因素要及时报告医院领导，并要求有关科室及时整改。对重大问题不报告的或对已报告问题不处理而造成损失的相关科室相关人员，将追究相关责任；造成严重损失的，将对相关人员进行行政处分或经济处罚，构成犯罪的交司法机关查处。</w:t>
      </w:r>
    </w:p>
    <w:p w:rsidR="004A1B64" w:rsidRDefault="004A1B64" w:rsidP="004A1B64">
      <w:pPr>
        <w:pStyle w:val="a3"/>
        <w:widowControl w:val="0"/>
        <w:shd w:val="clear" w:color="auto" w:fill="FFFFFF"/>
        <w:autoSpaceDE w:val="0"/>
        <w:spacing w:before="0" w:beforeAutospacing="0" w:after="0" w:afterAutospacing="0" w:line="600" w:lineRule="exact"/>
        <w:ind w:firstLineChars="200" w:firstLine="596"/>
        <w:rPr>
          <w:rFonts w:ascii="仿宋" w:eastAsia="仿宋" w:hAnsi="仿宋" w:hint="eastAsia"/>
          <w:color w:val="000000"/>
          <w:spacing w:val="-11"/>
          <w:sz w:val="32"/>
          <w:szCs w:val="32"/>
        </w:rPr>
      </w:pPr>
      <w:r>
        <w:rPr>
          <w:rFonts w:ascii="仿宋" w:eastAsia="仿宋" w:hAnsi="仿宋" w:hint="eastAsia"/>
          <w:color w:val="000000"/>
          <w:spacing w:val="-11"/>
          <w:sz w:val="32"/>
          <w:szCs w:val="32"/>
        </w:rPr>
        <w:t>5、严肃安全检查登记制度。检查中不能走马观花，流于形式或出现漏检现象，对查出的各类隐患，要详细记录，对检查中</w:t>
      </w:r>
      <w:r>
        <w:rPr>
          <w:rFonts w:ascii="仿宋" w:eastAsia="仿宋" w:hAnsi="仿宋" w:hint="eastAsia"/>
          <w:color w:val="000000"/>
          <w:spacing w:val="-11"/>
          <w:sz w:val="32"/>
          <w:szCs w:val="32"/>
        </w:rPr>
        <w:lastRenderedPageBreak/>
        <w:t>发现的问题，要提出整改意见，尽最大可能当场落实到具体人头上。记录要有检查负责人和存有安全隐患的部门负责人签字，有关落实情况检查负责人要进行再复查。</w:t>
      </w:r>
    </w:p>
    <w:p w:rsidR="004A1B64" w:rsidRDefault="004A1B64" w:rsidP="004A1B64">
      <w:pPr>
        <w:pStyle w:val="a3"/>
        <w:widowControl w:val="0"/>
        <w:shd w:val="clear" w:color="auto" w:fill="FFFFFF"/>
        <w:autoSpaceDE w:val="0"/>
        <w:spacing w:before="0" w:beforeAutospacing="0" w:after="0" w:afterAutospacing="0" w:line="600" w:lineRule="exact"/>
        <w:ind w:firstLineChars="200" w:firstLine="596"/>
        <w:rPr>
          <w:rFonts w:ascii="仿宋" w:eastAsia="仿宋" w:hAnsi="仿宋" w:hint="eastAsia"/>
          <w:color w:val="000000"/>
          <w:spacing w:val="-11"/>
          <w:sz w:val="32"/>
          <w:szCs w:val="32"/>
        </w:rPr>
      </w:pPr>
      <w:r>
        <w:rPr>
          <w:rFonts w:ascii="仿宋" w:eastAsia="仿宋" w:hAnsi="仿宋" w:hint="eastAsia"/>
          <w:color w:val="000000"/>
          <w:spacing w:val="-11"/>
          <w:sz w:val="32"/>
          <w:szCs w:val="32"/>
        </w:rPr>
        <w:t>6、建立安全检查评比制度。对自查自改无隐患的科室要给予表扬，对隐患多、漏洞大，又迟迟不整改的，进行批评教育或通报批评。安全检查工作列入年终部门评先、个人评优考核。</w:t>
      </w:r>
    </w:p>
    <w:p w:rsidR="004A1B64" w:rsidRDefault="004A1B64" w:rsidP="004A1B64">
      <w:pPr>
        <w:pStyle w:val="a3"/>
        <w:widowControl w:val="0"/>
        <w:shd w:val="clear" w:color="auto" w:fill="FFFFFF"/>
        <w:autoSpaceDE w:val="0"/>
        <w:spacing w:before="0" w:beforeAutospacing="0" w:after="0" w:afterAutospacing="0" w:line="600" w:lineRule="exact"/>
        <w:ind w:firstLineChars="200" w:firstLine="596"/>
        <w:rPr>
          <w:rFonts w:ascii="仿宋" w:eastAsia="仿宋" w:hAnsi="仿宋" w:hint="eastAsia"/>
          <w:color w:val="000000"/>
          <w:spacing w:val="-11"/>
          <w:sz w:val="32"/>
          <w:szCs w:val="32"/>
        </w:rPr>
      </w:pPr>
      <w:r>
        <w:rPr>
          <w:rFonts w:ascii="仿宋" w:eastAsia="仿宋" w:hAnsi="仿宋" w:hint="eastAsia"/>
          <w:color w:val="000000"/>
          <w:spacing w:val="-11"/>
          <w:sz w:val="32"/>
          <w:szCs w:val="32"/>
        </w:rPr>
        <w:t>7、建立检查情况院内通报及向领导汇报制度。医院办公室除了每月1-2次的安全检查之外，元旦、春节、五一、国庆分别进行四次专项大检查，在重要阶段或特殊时期可随时进行专项或全面的抽查，并将检查情况在院内进行通报或直接向领导汇报。</w:t>
      </w:r>
    </w:p>
    <w:p w:rsidR="004A1B64" w:rsidRDefault="004A1B64" w:rsidP="004A1B64">
      <w:pPr>
        <w:pStyle w:val="a3"/>
        <w:widowControl w:val="0"/>
        <w:shd w:val="clear" w:color="auto" w:fill="FFFFFF"/>
        <w:autoSpaceDE w:val="0"/>
        <w:spacing w:before="0" w:beforeAutospacing="0" w:after="0" w:afterAutospacing="0" w:line="600" w:lineRule="exact"/>
        <w:ind w:firstLine="480"/>
        <w:rPr>
          <w:rFonts w:ascii="仿宋" w:eastAsia="仿宋" w:hAnsi="仿宋" w:hint="eastAsia"/>
          <w:color w:val="000000"/>
          <w:spacing w:val="-11"/>
          <w:sz w:val="32"/>
          <w:szCs w:val="32"/>
        </w:rPr>
      </w:pPr>
      <w:r>
        <w:rPr>
          <w:rFonts w:ascii="仿宋" w:eastAsia="仿宋" w:hAnsi="仿宋" w:hint="eastAsia"/>
          <w:color w:val="000000"/>
          <w:spacing w:val="-11"/>
          <w:sz w:val="32"/>
          <w:szCs w:val="32"/>
        </w:rPr>
        <w:t xml:space="preserve"> </w:t>
      </w:r>
    </w:p>
    <w:p w:rsidR="00352BDB" w:rsidRDefault="00352BDB"/>
    <w:sectPr w:rsidR="00352BDB" w:rsidSect="00352BD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A1B64"/>
    <w:rsid w:val="00352BDB"/>
    <w:rsid w:val="004A1B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B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1B6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62334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2024-04-19T01:58:00Z</dcterms:created>
  <dcterms:modified xsi:type="dcterms:W3CDTF">2024-04-19T01:58:00Z</dcterms:modified>
</cp:coreProperties>
</file>