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pPr>
      <w:bookmarkStart w:id="0" w:name="_Toc12874"/>
      <w:r>
        <w:rPr>
          <w:rFonts w:hint="eastAsia"/>
        </w:rPr>
        <w:t>特种作业人员管理制度</w:t>
      </w:r>
      <w:bookmarkEnd w:id="0"/>
    </w:p>
    <w:p>
      <w:pPr>
        <w:ind w:firstLine="1540" w:firstLineChars="550"/>
        <w:jc w:val="left"/>
        <w:rPr>
          <w:rFonts w:ascii="Arial Unicode MS" w:hAnsi="Arial Unicode MS" w:eastAsia="Arial Unicode MS" w:cs="Arial Unicode MS"/>
          <w:szCs w:val="28"/>
        </w:rPr>
      </w:pP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w:t>
      </w:r>
    </w:p>
    <w:p>
      <w:pPr>
        <w:ind w:firstLine="1540" w:firstLineChars="550"/>
        <w:jc w:val="left"/>
        <w:rPr>
          <w:rFonts w:ascii="Arial Unicode MS" w:hAnsi="Arial Unicode MS" w:eastAsia="Arial Unicode MS" w:cs="Arial Unicode MS"/>
          <w:szCs w:val="28"/>
        </w:rPr>
      </w:pPr>
    </w:p>
    <w:p>
      <w:pPr>
        <w:ind w:firstLine="1210" w:firstLineChars="550"/>
        <w:jc w:val="left"/>
        <w:rPr>
          <w:rFonts w:ascii="Arial Unicode MS" w:hAnsi="Arial Unicode MS" w:eastAsia="Arial Unicode MS" w:cs="Arial Unicode MS"/>
          <w:sz w:val="22"/>
          <w:szCs w:val="28"/>
        </w:rPr>
      </w:pPr>
    </w:p>
    <w:p>
      <w:pPr>
        <w:ind w:firstLine="1210"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hint="eastAsia" w:ascii="Arial Unicode MS" w:hAnsi="Arial Unicode MS" w:eastAsia="Arial Unicode MS" w:cs="Arial Unicode MS"/>
          <w:sz w:val="44"/>
          <w:szCs w:val="28"/>
          <w:lang w:val="en-US" w:eastAsia="zh-CN"/>
        </w:rPr>
        <w:t>〇二四</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一</w:t>
      </w:r>
      <w:bookmarkStart w:id="4" w:name="_GoBack"/>
      <w:bookmarkEnd w:id="4"/>
      <w:r>
        <w:rPr>
          <w:rFonts w:ascii="Arial Unicode MS" w:hAnsi="Arial Unicode MS" w:eastAsia="Arial Unicode MS" w:cs="Arial Unicode MS"/>
          <w:b/>
          <w:sz w:val="44"/>
          <w:szCs w:val="28"/>
        </w:rPr>
        <w:t>月</w:t>
      </w:r>
    </w:p>
    <w:p>
      <w:pPr>
        <w:widowControl/>
        <w:ind w:firstLine="0" w:firstLineChars="0"/>
        <w:jc w:val="left"/>
        <w:rPr>
          <w:rFonts w:ascii="宋体" w:hAnsi="宋体"/>
          <w:szCs w:val="28"/>
        </w:rPr>
      </w:pPr>
      <w:r>
        <w:rPr>
          <w:rFonts w:ascii="宋体" w:hAnsi="宋体"/>
          <w:szCs w:val="28"/>
        </w:rPr>
        <w:br w:type="page"/>
      </w:r>
    </w:p>
    <w:p>
      <w:pPr>
        <w:ind w:firstLine="584"/>
        <w:jc w:val="left"/>
        <w:rPr>
          <w:rFonts w:ascii="宋体" w:hAnsi="宋体"/>
          <w:szCs w:val="28"/>
        </w:rPr>
      </w:pPr>
    </w:p>
    <w:p>
      <w:pPr>
        <w:pStyle w:val="3"/>
        <w:rPr>
          <w:kern w:val="0"/>
          <w:shd w:val="clear" w:color="auto" w:fill="FFFFFF"/>
        </w:rPr>
      </w:pPr>
      <w:bookmarkStart w:id="1" w:name="_Toc26384"/>
      <w:r>
        <w:rPr>
          <w:rFonts w:hint="eastAsia"/>
          <w:kern w:val="0"/>
          <w:shd w:val="clear" w:color="auto" w:fill="FFFFFF"/>
        </w:rPr>
        <w:t>1 总则</w:t>
      </w:r>
      <w:bookmarkEnd w:id="1"/>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 xml:space="preserve">1.1 </w:t>
      </w:r>
      <w:r>
        <w:rPr>
          <w:rFonts w:ascii="宋体" w:hAnsi="宋体" w:cs="宋体"/>
          <w:color w:val="000000"/>
          <w:kern w:val="0"/>
          <w:szCs w:val="21"/>
          <w:shd w:val="clear" w:color="auto" w:fill="FFFFFF"/>
        </w:rPr>
        <w:t>为落实</w:t>
      </w:r>
      <w:r>
        <w:rPr>
          <w:rFonts w:hint="eastAsia" w:ascii="宋体" w:hAnsi="宋体" w:cs="宋体"/>
          <w:color w:val="000000"/>
          <w:kern w:val="0"/>
          <w:szCs w:val="21"/>
          <w:shd w:val="clear" w:color="auto" w:fill="FFFFFF"/>
        </w:rPr>
        <w:t>我</w:t>
      </w:r>
      <w:r>
        <w:rPr>
          <w:rFonts w:ascii="宋体" w:hAnsi="宋体" w:cs="宋体"/>
          <w:color w:val="000000"/>
          <w:kern w:val="0"/>
          <w:szCs w:val="21"/>
          <w:shd w:val="clear" w:color="auto" w:fill="FFFFFF"/>
        </w:rPr>
        <w:t>公司安全生产责任制，加强特种作业人员的管理，规范特种作业人员和特种设备作业人员安全作业，保障安全生产，特制定本规定。</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 xml:space="preserve">1.2 </w:t>
      </w:r>
      <w:r>
        <w:rPr>
          <w:rFonts w:ascii="宋体" w:hAnsi="宋体" w:cs="宋体"/>
          <w:color w:val="000000"/>
          <w:kern w:val="0"/>
          <w:szCs w:val="21"/>
          <w:shd w:val="clear" w:color="auto" w:fill="FFFFFF"/>
        </w:rPr>
        <w:t>本规定适用于我</w:t>
      </w:r>
      <w:r>
        <w:rPr>
          <w:rFonts w:hint="eastAsia" w:ascii="宋体" w:hAnsi="宋体" w:cs="宋体"/>
          <w:color w:val="000000"/>
          <w:kern w:val="0"/>
          <w:szCs w:val="21"/>
          <w:shd w:val="clear" w:color="auto" w:fill="FFFFFF"/>
        </w:rPr>
        <w:t>公司</w:t>
      </w:r>
      <w:r>
        <w:rPr>
          <w:rFonts w:ascii="宋体" w:hAnsi="宋体" w:cs="宋体"/>
          <w:color w:val="000000"/>
          <w:kern w:val="0"/>
          <w:szCs w:val="21"/>
          <w:shd w:val="clear" w:color="auto" w:fill="FFFFFF"/>
        </w:rPr>
        <w:t>特种作业人员、特种设备作业人员和在我</w:t>
      </w:r>
      <w:r>
        <w:rPr>
          <w:rFonts w:hint="eastAsia" w:ascii="宋体" w:hAnsi="宋体" w:cs="宋体"/>
          <w:color w:val="000000"/>
          <w:kern w:val="0"/>
          <w:szCs w:val="21"/>
          <w:shd w:val="clear" w:color="auto" w:fill="FFFFFF"/>
        </w:rPr>
        <w:t>公司工程</w:t>
      </w:r>
      <w:r>
        <w:rPr>
          <w:rFonts w:ascii="宋体" w:hAnsi="宋体" w:cs="宋体"/>
          <w:color w:val="000000"/>
          <w:kern w:val="0"/>
          <w:szCs w:val="21"/>
          <w:shd w:val="clear" w:color="auto" w:fill="FFFFFF"/>
        </w:rPr>
        <w:t>范围从事特种作业的外来人员。</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1.3 本制度所称特种作业，</w:t>
      </w:r>
      <w:r>
        <w:rPr>
          <w:rFonts w:ascii="宋体" w:hAnsi="宋体" w:cs="宋体"/>
          <w:color w:val="000000"/>
          <w:kern w:val="0"/>
          <w:szCs w:val="21"/>
          <w:shd w:val="clear" w:color="auto" w:fill="FFFFFF"/>
        </w:rPr>
        <w:t>是指容易发生事故，对操作者本人、他人的安全健康及设备、设施的安全可能造成重大危害的作业。特种作业的范围由</w:t>
      </w:r>
      <w:r>
        <w:rPr>
          <w:rFonts w:hint="eastAsia" w:ascii="宋体" w:hAnsi="宋体" w:cs="宋体"/>
          <w:color w:val="000000"/>
          <w:kern w:val="0"/>
          <w:szCs w:val="21"/>
          <w:shd w:val="clear" w:color="auto" w:fill="FFFFFF"/>
        </w:rPr>
        <w:t>国务院相关机构颁布的</w:t>
      </w:r>
      <w:r>
        <w:rPr>
          <w:rFonts w:ascii="宋体" w:hAnsi="宋体" w:cs="宋体"/>
          <w:color w:val="000000"/>
          <w:kern w:val="0"/>
          <w:szCs w:val="21"/>
          <w:shd w:val="clear" w:color="auto" w:fill="FFFFFF"/>
        </w:rPr>
        <w:t>特种作业目录规定。</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1.4 本制度所称特种作业人员</w:t>
      </w:r>
      <w:r>
        <w:rPr>
          <w:rFonts w:ascii="宋体" w:hAnsi="宋体" w:cs="宋体"/>
          <w:color w:val="000000"/>
          <w:kern w:val="0"/>
          <w:szCs w:val="21"/>
          <w:shd w:val="clear" w:color="auto" w:fill="FFFFFF"/>
        </w:rPr>
        <w:t>，是指直接从事特种作业的从业人员。</w:t>
      </w:r>
      <w:r>
        <w:rPr>
          <w:rFonts w:hint="eastAsia" w:ascii="宋体" w:hAnsi="宋体" w:cs="宋体"/>
          <w:color w:val="000000"/>
          <w:kern w:val="0"/>
          <w:szCs w:val="21"/>
          <w:shd w:val="clear" w:color="auto" w:fill="FFFFFF"/>
        </w:rPr>
        <w:t>我公司主要指：</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1</w:t>
      </w:r>
      <w:r>
        <w:rPr>
          <w:rFonts w:ascii="宋体" w:hAnsi="宋体" w:cs="宋体"/>
          <w:color w:val="000000"/>
          <w:kern w:val="0"/>
          <w:szCs w:val="21"/>
          <w:shd w:val="clear" w:color="auto" w:fill="FFFFFF"/>
        </w:rPr>
        <w:t>）电工作业。含发电、送电、变电、配电工，电气设备安装、运行、检修（维修）、试验工；</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2</w:t>
      </w:r>
      <w:r>
        <w:rPr>
          <w:rFonts w:ascii="宋体" w:hAnsi="宋体" w:cs="宋体"/>
          <w:color w:val="000000"/>
          <w:kern w:val="0"/>
          <w:szCs w:val="21"/>
          <w:shd w:val="clear" w:color="auto" w:fill="FFFFFF"/>
        </w:rPr>
        <w:t>）金属焊接、切割作业。含焊接工、切割工；</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3</w:t>
      </w:r>
      <w:r>
        <w:rPr>
          <w:rFonts w:ascii="宋体" w:hAnsi="宋体" w:cs="宋体"/>
          <w:color w:val="000000"/>
          <w:kern w:val="0"/>
          <w:szCs w:val="21"/>
          <w:shd w:val="clear" w:color="auto" w:fill="FFFFFF"/>
        </w:rPr>
        <w:t>）起重机械(含电梯)作业。含起重机械（含电梯）司机、司索工、信号指挥工、安装与维修工；</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4</w:t>
      </w:r>
      <w:r>
        <w:rPr>
          <w:rFonts w:ascii="宋体" w:hAnsi="宋体" w:cs="宋体"/>
          <w:color w:val="000000"/>
          <w:kern w:val="0"/>
          <w:szCs w:val="21"/>
          <w:shd w:val="clear" w:color="auto" w:fill="FFFFFF"/>
        </w:rPr>
        <w:t>）企业内机动车辆驾驶。</w:t>
      </w:r>
      <w:r>
        <w:rPr>
          <w:rFonts w:hint="eastAsia" w:ascii="宋体" w:hAnsi="宋体" w:cs="宋体"/>
          <w:color w:val="000000"/>
          <w:kern w:val="0"/>
          <w:szCs w:val="21"/>
          <w:shd w:val="clear" w:color="auto" w:fill="FFFFFF"/>
        </w:rPr>
        <w:t>主要为</w:t>
      </w:r>
      <w:r>
        <w:rPr>
          <w:rFonts w:ascii="宋体" w:hAnsi="宋体" w:cs="宋体"/>
          <w:color w:val="000000"/>
          <w:kern w:val="0"/>
          <w:szCs w:val="21"/>
          <w:shd w:val="clear" w:color="auto" w:fill="FFFFFF"/>
        </w:rPr>
        <w:t>施工现场行驶的各类机动车辆的驾驶人员；</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5</w:t>
      </w:r>
      <w:r>
        <w:rPr>
          <w:rFonts w:ascii="宋体" w:hAnsi="宋体" w:cs="宋体"/>
          <w:color w:val="000000"/>
          <w:kern w:val="0"/>
          <w:szCs w:val="21"/>
          <w:shd w:val="clear" w:color="auto" w:fill="FFFFFF"/>
        </w:rPr>
        <w:t>）登高架设作业。含2米以上登高架设、拆除、维修工，高层建（构）筑物表面清洗工；</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6</w:t>
      </w:r>
      <w:r>
        <w:rPr>
          <w:rFonts w:ascii="宋体" w:hAnsi="宋体" w:cs="宋体"/>
          <w:color w:val="000000"/>
          <w:kern w:val="0"/>
          <w:szCs w:val="21"/>
          <w:shd w:val="clear" w:color="auto" w:fill="FFFFFF"/>
        </w:rPr>
        <w:t>）压力容器作业。含压力容器</w:t>
      </w:r>
      <w:r>
        <w:rPr>
          <w:rFonts w:hint="eastAsia" w:ascii="宋体" w:hAnsi="宋体" w:cs="宋体"/>
          <w:color w:val="000000"/>
          <w:kern w:val="0"/>
          <w:szCs w:val="21"/>
          <w:shd w:val="clear" w:color="auto" w:fill="FFFFFF"/>
        </w:rPr>
        <w:t>操作</w:t>
      </w:r>
      <w:r>
        <w:rPr>
          <w:rFonts w:ascii="宋体" w:hAnsi="宋体" w:cs="宋体"/>
          <w:color w:val="000000"/>
          <w:kern w:val="0"/>
          <w:szCs w:val="21"/>
          <w:shd w:val="clear" w:color="auto" w:fill="FFFFFF"/>
        </w:rPr>
        <w:t>工、检验工，</w:t>
      </w:r>
      <w:r>
        <w:rPr>
          <w:rFonts w:hint="eastAsia" w:ascii="宋体" w:hAnsi="宋体" w:cs="宋体"/>
          <w:color w:val="000000"/>
          <w:kern w:val="0"/>
          <w:szCs w:val="21"/>
          <w:shd w:val="clear" w:color="auto" w:fill="FFFFFF"/>
        </w:rPr>
        <w:t>大型</w:t>
      </w:r>
      <w:r>
        <w:rPr>
          <w:rFonts w:ascii="宋体" w:hAnsi="宋体" w:cs="宋体"/>
          <w:color w:val="000000"/>
          <w:kern w:val="0"/>
          <w:szCs w:val="21"/>
          <w:shd w:val="clear" w:color="auto" w:fill="FFFFFF"/>
        </w:rPr>
        <w:t>压缩机操作工；</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7</w:t>
      </w:r>
      <w:r>
        <w:rPr>
          <w:rFonts w:ascii="宋体" w:hAnsi="宋体" w:cs="宋体"/>
          <w:color w:val="000000"/>
          <w:kern w:val="0"/>
          <w:szCs w:val="21"/>
          <w:shd w:val="clear" w:color="auto" w:fill="FFFFFF"/>
        </w:rPr>
        <w:t>）经国务院特种设备安全监督管理部门批准的其它的作业。</w:t>
      </w:r>
    </w:p>
    <w:p>
      <w:pPr>
        <w:pStyle w:val="3"/>
        <w:rPr>
          <w:kern w:val="0"/>
          <w:shd w:val="clear" w:color="auto" w:fill="FFFFFF"/>
        </w:rPr>
      </w:pPr>
      <w:bookmarkStart w:id="2" w:name="_Toc11501"/>
      <w:r>
        <w:rPr>
          <w:rFonts w:hint="eastAsia"/>
          <w:kern w:val="0"/>
          <w:shd w:val="clear" w:color="auto" w:fill="FFFFFF"/>
        </w:rPr>
        <w:t>2 管理机构与职责</w:t>
      </w:r>
      <w:bookmarkEnd w:id="2"/>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2.1安全科在公司安全管理领导小组指导下，</w:t>
      </w:r>
      <w:r>
        <w:rPr>
          <w:rFonts w:ascii="宋体" w:hAnsi="宋体" w:cs="宋体"/>
          <w:color w:val="000000"/>
          <w:kern w:val="0"/>
          <w:szCs w:val="21"/>
          <w:shd w:val="clear" w:color="auto" w:fill="FFFFFF"/>
        </w:rPr>
        <w:t>负责对特种作业人员的岗位核定，建立健全的特种作业人员管理档案，汇总统计特种作业人员，并对特种作业人员的生产作业活动进行安全监督和指导。</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2.2 安全科</w:t>
      </w:r>
      <w:r>
        <w:rPr>
          <w:rFonts w:ascii="宋体" w:hAnsi="宋体" w:cs="宋体"/>
          <w:color w:val="000000"/>
          <w:kern w:val="0"/>
          <w:szCs w:val="21"/>
          <w:shd w:val="clear" w:color="auto" w:fill="FFFFFF"/>
        </w:rPr>
        <w:t>汇总统计</w:t>
      </w:r>
      <w:r>
        <w:rPr>
          <w:rFonts w:hint="eastAsia" w:ascii="宋体" w:hAnsi="宋体" w:cs="宋体"/>
          <w:color w:val="000000"/>
          <w:kern w:val="0"/>
          <w:szCs w:val="21"/>
          <w:shd w:val="clear" w:color="auto" w:fill="FFFFFF"/>
        </w:rPr>
        <w:t>全公司</w:t>
      </w:r>
      <w:r>
        <w:rPr>
          <w:rFonts w:ascii="宋体" w:hAnsi="宋体" w:cs="宋体"/>
          <w:color w:val="000000"/>
          <w:kern w:val="0"/>
          <w:szCs w:val="21"/>
          <w:shd w:val="clear" w:color="auto" w:fill="FFFFFF"/>
        </w:rPr>
        <w:t>特种作业人员</w:t>
      </w:r>
      <w:r>
        <w:rPr>
          <w:rFonts w:hint="eastAsia" w:ascii="宋体" w:hAnsi="宋体" w:cs="宋体"/>
          <w:color w:val="000000"/>
          <w:kern w:val="0"/>
          <w:szCs w:val="21"/>
          <w:shd w:val="clear" w:color="auto" w:fill="FFFFFF"/>
        </w:rPr>
        <w:t>。各</w:t>
      </w:r>
      <w:r>
        <w:rPr>
          <w:rFonts w:ascii="宋体" w:hAnsi="宋体" w:cs="宋体"/>
          <w:color w:val="000000"/>
          <w:kern w:val="0"/>
          <w:szCs w:val="21"/>
          <w:shd w:val="clear" w:color="auto" w:fill="FFFFFF"/>
        </w:rPr>
        <w:t>使用特种作业人员的</w:t>
      </w:r>
      <w:r>
        <w:rPr>
          <w:rFonts w:ascii="宋体" w:hAnsi="宋体" w:cs="宋体"/>
          <w:kern w:val="0"/>
          <w:szCs w:val="21"/>
          <w:shd w:val="clear" w:color="auto" w:fill="FFFFFF"/>
        </w:rPr>
        <w:t>部门应建立健全特种作业人员管理档案，各部门不得随意变动特种作业人</w:t>
      </w:r>
      <w:r>
        <w:rPr>
          <w:rFonts w:ascii="宋体" w:hAnsi="宋体" w:cs="宋体"/>
          <w:color w:val="000000"/>
          <w:kern w:val="0"/>
          <w:szCs w:val="21"/>
          <w:shd w:val="clear" w:color="auto" w:fill="FFFFFF"/>
        </w:rPr>
        <w:t>员的岗位。如遇作业者本人不适合该工作岗位或本单位因生产实际需要变动，必须事先报告安全</w:t>
      </w:r>
      <w:r>
        <w:rPr>
          <w:rFonts w:hint="eastAsia" w:ascii="宋体" w:hAnsi="宋体" w:cs="宋体"/>
          <w:color w:val="000000"/>
          <w:kern w:val="0"/>
          <w:szCs w:val="21"/>
          <w:shd w:val="clear" w:color="auto" w:fill="FFFFFF"/>
        </w:rPr>
        <w:t>科</w:t>
      </w:r>
      <w:r>
        <w:rPr>
          <w:rFonts w:ascii="宋体" w:hAnsi="宋体" w:cs="宋体"/>
          <w:color w:val="000000"/>
          <w:kern w:val="0"/>
          <w:szCs w:val="21"/>
          <w:shd w:val="clear" w:color="auto" w:fill="FFFFFF"/>
        </w:rPr>
        <w:t>评定并同意，方可变动。</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2.3公司安全科、分管人事的部门（如办公室）在公司安全管理领导机构指导下，</w:t>
      </w:r>
      <w:r>
        <w:rPr>
          <w:rFonts w:ascii="宋体" w:hAnsi="宋体" w:cs="宋体"/>
          <w:color w:val="000000"/>
          <w:kern w:val="0"/>
          <w:szCs w:val="21"/>
          <w:shd w:val="clear" w:color="auto" w:fill="FFFFFF"/>
        </w:rPr>
        <w:t>负责特种作业人员日常的教育培训管理。</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 xml:space="preserve">2.4 </w:t>
      </w:r>
      <w:r>
        <w:rPr>
          <w:rFonts w:ascii="宋体" w:hAnsi="宋体" w:cs="宋体"/>
          <w:color w:val="000000"/>
          <w:kern w:val="0"/>
          <w:szCs w:val="21"/>
          <w:shd w:val="clear" w:color="auto" w:fill="FFFFFF"/>
        </w:rPr>
        <w:t>特种作业人员使用部门必须从源头控制，在招聘入职时必须与</w:t>
      </w:r>
      <w:r>
        <w:rPr>
          <w:rFonts w:hint="eastAsia" w:ascii="宋体" w:hAnsi="宋体" w:cs="宋体"/>
          <w:color w:val="000000"/>
          <w:kern w:val="0"/>
          <w:szCs w:val="21"/>
          <w:shd w:val="clear" w:color="auto" w:fill="FFFFFF"/>
        </w:rPr>
        <w:t>分管人事的部门（如办公室）</w:t>
      </w:r>
      <w:r>
        <w:rPr>
          <w:rFonts w:ascii="宋体" w:hAnsi="宋体" w:cs="宋体"/>
          <w:color w:val="000000"/>
          <w:kern w:val="0"/>
          <w:szCs w:val="21"/>
          <w:shd w:val="clear" w:color="auto" w:fill="FFFFFF"/>
        </w:rPr>
        <w:t>配合审查特种作业人员资格证，必要时安全</w:t>
      </w:r>
      <w:r>
        <w:rPr>
          <w:rFonts w:hint="eastAsia" w:ascii="宋体" w:hAnsi="宋体" w:cs="宋体"/>
          <w:color w:val="000000"/>
          <w:kern w:val="0"/>
          <w:szCs w:val="21"/>
          <w:shd w:val="clear" w:color="auto" w:fill="FFFFFF"/>
        </w:rPr>
        <w:t>科</w:t>
      </w:r>
      <w:r>
        <w:rPr>
          <w:rFonts w:ascii="宋体" w:hAnsi="宋体" w:cs="宋体"/>
          <w:color w:val="000000"/>
          <w:kern w:val="0"/>
          <w:szCs w:val="21"/>
          <w:shd w:val="clear" w:color="auto" w:fill="FFFFFF"/>
        </w:rPr>
        <w:t>进行协助。凡是特种作业的工作岗位，</w:t>
      </w:r>
      <w:r>
        <w:rPr>
          <w:rFonts w:ascii="宋体" w:hAnsi="宋体" w:cs="宋体"/>
          <w:kern w:val="0"/>
          <w:szCs w:val="21"/>
          <w:shd w:val="clear" w:color="auto" w:fill="FFFFFF"/>
        </w:rPr>
        <w:t>无特种作业资格证者不得</w:t>
      </w:r>
      <w:r>
        <w:rPr>
          <w:rFonts w:hint="eastAsia" w:ascii="宋体" w:hAnsi="宋体" w:cs="宋体"/>
          <w:kern w:val="0"/>
          <w:szCs w:val="21"/>
          <w:shd w:val="clear" w:color="auto" w:fill="FFFFFF"/>
        </w:rPr>
        <w:t>上岗</w:t>
      </w:r>
      <w:r>
        <w:rPr>
          <w:rFonts w:ascii="宋体" w:hAnsi="宋体" w:cs="宋体"/>
          <w:kern w:val="0"/>
          <w:szCs w:val="21"/>
          <w:shd w:val="clear" w:color="auto" w:fill="FFFFFF"/>
        </w:rPr>
        <w:t>。</w:t>
      </w:r>
    </w:p>
    <w:p>
      <w:pPr>
        <w:pStyle w:val="3"/>
        <w:rPr>
          <w:kern w:val="0"/>
          <w:shd w:val="clear" w:color="auto" w:fill="FFFFFF"/>
        </w:rPr>
      </w:pPr>
      <w:bookmarkStart w:id="3" w:name="_Toc9595"/>
      <w:r>
        <w:rPr>
          <w:rFonts w:hint="eastAsia"/>
          <w:kern w:val="0"/>
          <w:shd w:val="clear" w:color="auto" w:fill="FFFFFF"/>
        </w:rPr>
        <w:t>3 管理内容</w:t>
      </w:r>
      <w:bookmarkEnd w:id="3"/>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3.1特种作业人员</w:t>
      </w:r>
      <w:r>
        <w:rPr>
          <w:rFonts w:ascii="宋体" w:hAnsi="宋体" w:cs="宋体"/>
          <w:color w:val="000000"/>
          <w:kern w:val="0"/>
          <w:szCs w:val="21"/>
          <w:shd w:val="clear" w:color="auto" w:fill="FFFFFF"/>
        </w:rPr>
        <w:t>应当符合下列条件：</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1</w:t>
      </w:r>
      <w:r>
        <w:rPr>
          <w:rFonts w:ascii="宋体" w:hAnsi="宋体" w:cs="宋体"/>
          <w:color w:val="000000"/>
          <w:kern w:val="0"/>
          <w:szCs w:val="21"/>
          <w:shd w:val="clear" w:color="auto" w:fill="FFFFFF"/>
        </w:rPr>
        <w:t>）年满18周岁，且不超过国家法定退休年龄；</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2</w:t>
      </w:r>
      <w:r>
        <w:rPr>
          <w:rFonts w:ascii="宋体" w:hAnsi="宋体" w:cs="宋体"/>
          <w:color w:val="000000"/>
          <w:kern w:val="0"/>
          <w:szCs w:val="21"/>
          <w:shd w:val="clear" w:color="auto" w:fill="FFFFFF"/>
        </w:rPr>
        <w:t>）经县级以上医疗机构体检健康合格，并无妨碍从事相应特种作业的器质性心脏病、癫痫病、美尼尔氏症、眩晕症、癔病、震颤麻痹症、精神病、痴呆症以及其他疾病和生理缺陷；</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3</w:t>
      </w:r>
      <w:r>
        <w:rPr>
          <w:rFonts w:ascii="宋体" w:hAnsi="宋体" w:cs="宋体"/>
          <w:color w:val="000000"/>
          <w:kern w:val="0"/>
          <w:szCs w:val="21"/>
          <w:shd w:val="clear" w:color="auto" w:fill="FFFFFF"/>
        </w:rPr>
        <w:t>）具有初中或以上文化程度</w:t>
      </w:r>
      <w:r>
        <w:rPr>
          <w:rFonts w:hint="eastAsia" w:ascii="宋体" w:hAnsi="宋体" w:cs="宋体"/>
          <w:color w:val="000000"/>
          <w:kern w:val="0"/>
          <w:szCs w:val="21"/>
          <w:shd w:val="clear" w:color="auto" w:fill="FFFFFF"/>
        </w:rPr>
        <w:t>，但</w:t>
      </w:r>
      <w:r>
        <w:rPr>
          <w:rFonts w:ascii="宋体" w:hAnsi="宋体" w:cs="宋体"/>
          <w:color w:val="000000"/>
          <w:kern w:val="0"/>
          <w:szCs w:val="21"/>
          <w:shd w:val="clear" w:color="auto" w:fill="FFFFFF"/>
        </w:rPr>
        <w:t>危险化学品特种作业人员应当具备高中或者相当于高中及以上文化程度；</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4</w:t>
      </w:r>
      <w:r>
        <w:rPr>
          <w:rFonts w:ascii="宋体" w:hAnsi="宋体" w:cs="宋体"/>
          <w:color w:val="000000"/>
          <w:kern w:val="0"/>
          <w:szCs w:val="21"/>
          <w:shd w:val="clear" w:color="auto" w:fill="FFFFFF"/>
        </w:rPr>
        <w:t>）热爱本职工作，工作认真负责</w:t>
      </w: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遵纪守法，具备必要的安全技术知识与技能；</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5</w:t>
      </w:r>
      <w:r>
        <w:rPr>
          <w:rFonts w:ascii="宋体" w:hAnsi="宋体" w:cs="宋体"/>
          <w:color w:val="000000"/>
          <w:kern w:val="0"/>
          <w:szCs w:val="21"/>
          <w:shd w:val="clear" w:color="auto" w:fill="FFFFFF"/>
        </w:rPr>
        <w:t>）相应特种作业规定的其他条件。</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 xml:space="preserve">3.2 </w:t>
      </w:r>
      <w:r>
        <w:rPr>
          <w:rFonts w:ascii="宋体" w:hAnsi="宋体" w:cs="宋体"/>
          <w:color w:val="000000"/>
          <w:kern w:val="0"/>
          <w:szCs w:val="21"/>
          <w:shd w:val="clear" w:color="auto" w:fill="FFFFFF"/>
        </w:rPr>
        <w:t>特种作业人员在独立上岗作业前，必须按照国家关于《特种作业人员安全技术培训考核管理</w:t>
      </w:r>
      <w:r>
        <w:rPr>
          <w:rFonts w:hint="eastAsia" w:ascii="宋体" w:hAnsi="宋体" w:cs="宋体"/>
          <w:color w:val="000000"/>
          <w:kern w:val="0"/>
          <w:szCs w:val="21"/>
          <w:shd w:val="clear" w:color="auto" w:fill="FFFFFF"/>
        </w:rPr>
        <w:t>规定</w:t>
      </w:r>
      <w:r>
        <w:rPr>
          <w:rFonts w:ascii="宋体" w:hAnsi="宋体" w:cs="宋体"/>
          <w:color w:val="000000"/>
          <w:kern w:val="0"/>
          <w:szCs w:val="21"/>
          <w:shd w:val="clear" w:color="auto" w:fill="FFFFFF"/>
        </w:rPr>
        <w:t>》、《特种设备作业人员监督管理办法》及其他有关规定进行与本工种相适应的、专门的安全技术理论学习和实际操作训练。经专门的安全技术培训并考核合格，取得《中华人民共和国特种作业操作证》（以下简称特种作业操作证）后方可上岗作业，禁止无证上岗。</w:t>
      </w:r>
    </w:p>
    <w:p>
      <w:pPr>
        <w:ind w:firstLine="584"/>
        <w:rPr>
          <w:rFonts w:ascii="宋体" w:hAnsi="宋体" w:cs="宋体"/>
          <w:szCs w:val="28"/>
        </w:rPr>
      </w:pPr>
      <w:r>
        <w:rPr>
          <w:rFonts w:hint="eastAsia" w:ascii="宋体" w:hAnsi="宋体" w:cs="宋体"/>
          <w:color w:val="000000"/>
          <w:kern w:val="0"/>
          <w:szCs w:val="21"/>
          <w:shd w:val="clear" w:color="auto" w:fill="FFFFFF"/>
        </w:rPr>
        <w:t>3.3 特种</w:t>
      </w:r>
      <w:r>
        <w:rPr>
          <w:rFonts w:hint="eastAsia" w:ascii="宋体" w:hAnsi="宋体" w:cs="宋体"/>
          <w:szCs w:val="28"/>
        </w:rPr>
        <w:t>作业人员职责与权利</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w:t>
      </w:r>
      <w:r>
        <w:rPr>
          <w:rFonts w:ascii="宋体" w:hAnsi="宋体" w:cs="宋体"/>
          <w:color w:val="000000"/>
          <w:kern w:val="0"/>
          <w:szCs w:val="21"/>
          <w:shd w:val="clear" w:color="auto" w:fill="FFFFFF"/>
        </w:rPr>
        <w:t>特种作业人员应熟知本岗位及工种的安全技术操作规程，严格按照相关规程进行操作。</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w:t>
      </w:r>
      <w:r>
        <w:rPr>
          <w:rFonts w:ascii="宋体" w:hAnsi="宋体" w:cs="宋体"/>
          <w:color w:val="000000"/>
          <w:kern w:val="0"/>
          <w:szCs w:val="21"/>
          <w:shd w:val="clear" w:color="auto" w:fill="FFFFFF"/>
        </w:rPr>
        <w:t>特种作业人员必须正确使用个人防护用品、用具，严禁使用有缺陷的防护用品、用具。</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w:t>
      </w:r>
      <w:r>
        <w:rPr>
          <w:rFonts w:ascii="宋体" w:hAnsi="宋体" w:cs="宋体"/>
          <w:color w:val="000000"/>
          <w:kern w:val="0"/>
          <w:szCs w:val="21"/>
          <w:shd w:val="clear" w:color="auto" w:fill="FFFFFF"/>
        </w:rPr>
        <w:t>特种作业人员作业前须对设备及周围环境进行检查，清除周围影响安全作业的物品，严禁设备没有停稳进行检查、修理、焊接切割、加油、清扫等违章行为。焊工作业（含明火作业）时必须对周围的设备、设施、物品进行安全保护或隔离，严格遵守厂内用电、动火</w:t>
      </w:r>
      <w:r>
        <w:rPr>
          <w:rFonts w:hint="eastAsia" w:ascii="宋体" w:hAnsi="宋体" w:cs="宋体"/>
          <w:color w:val="000000"/>
          <w:kern w:val="0"/>
          <w:szCs w:val="21"/>
          <w:shd w:val="clear" w:color="auto" w:fill="FFFFFF"/>
        </w:rPr>
        <w:t>等</w:t>
      </w:r>
      <w:r>
        <w:rPr>
          <w:rFonts w:ascii="宋体" w:hAnsi="宋体" w:cs="宋体"/>
          <w:color w:val="000000"/>
          <w:kern w:val="0"/>
          <w:szCs w:val="21"/>
          <w:shd w:val="clear" w:color="auto" w:fill="FFFFFF"/>
        </w:rPr>
        <w:t>审批程序，具体要求按照</w:t>
      </w:r>
      <w:r>
        <w:rPr>
          <w:rFonts w:hint="eastAsia" w:ascii="宋体" w:hAnsi="宋体" w:cs="宋体"/>
          <w:color w:val="000000"/>
          <w:kern w:val="0"/>
          <w:szCs w:val="21"/>
          <w:shd w:val="clear" w:color="auto" w:fill="FFFFFF"/>
        </w:rPr>
        <w:t>公司内制定的各种特种作业管理规定（含操作规程）</w:t>
      </w:r>
      <w:r>
        <w:rPr>
          <w:rFonts w:ascii="宋体" w:hAnsi="宋体" w:cs="宋体"/>
          <w:color w:val="000000"/>
          <w:kern w:val="0"/>
          <w:szCs w:val="21"/>
          <w:shd w:val="clear" w:color="auto" w:fill="FFFFFF"/>
        </w:rPr>
        <w:t>实施。</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w:t>
      </w:r>
      <w:r>
        <w:rPr>
          <w:rFonts w:ascii="宋体" w:hAnsi="宋体" w:cs="宋体"/>
          <w:color w:val="000000"/>
          <w:kern w:val="0"/>
          <w:szCs w:val="21"/>
          <w:shd w:val="clear" w:color="auto" w:fill="FFFFFF"/>
        </w:rPr>
        <w:t>安装、检修、维修等作业时必须严格遵守相关安全作业技术规程，作业结束后必须清理现场残留物，关闭电源，防止遗留事故隐患，因作业疏忽或违章操作而造成的安全事故的，视情节按照有关规章制度追究相关责任人的责任，或移交公安机关处理。</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w:t>
      </w:r>
      <w:r>
        <w:rPr>
          <w:rFonts w:ascii="宋体" w:hAnsi="宋体" w:cs="宋体"/>
          <w:color w:val="000000"/>
          <w:kern w:val="0"/>
          <w:szCs w:val="21"/>
          <w:shd w:val="clear" w:color="auto" w:fill="FFFFFF"/>
        </w:rPr>
        <w:t>特种作业人员在作业现场作业期间，必须有人进行现场监护，禁止单独作业。监护人发现或作业者自己发觉视力障碍，反应迟缓，体力不支，血压上升，身体不适等有危及安全作业的情况时，应立即停止作业，任何人不得强行命令或指挥其进行作业，发生危险时，现场作业人员和监护人员必须组织抢救人员生命和公司财产，减少损失，避免事故扩大。</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w:t>
      </w:r>
      <w:r>
        <w:rPr>
          <w:rFonts w:ascii="宋体" w:hAnsi="宋体" w:cs="宋体"/>
          <w:color w:val="000000"/>
          <w:kern w:val="0"/>
          <w:szCs w:val="21"/>
          <w:shd w:val="clear" w:color="auto" w:fill="FFFFFF"/>
        </w:rPr>
        <w:t>特种作业人员在工具缺陷、作业环境不良的生产作业环境，且无可靠防护用品和无可靠防范措施情况下，有权拒绝作业。</w:t>
      </w:r>
    </w:p>
    <w:p>
      <w:pPr>
        <w:ind w:firstLine="584"/>
        <w:rPr>
          <w:rFonts w:ascii="Times New Roman" w:hAnsi="Times New Roman"/>
          <w:szCs w:val="28"/>
        </w:rPr>
      </w:pPr>
      <w:r>
        <w:rPr>
          <w:rFonts w:ascii="Times New Roman" w:hAnsi="Times New Roman"/>
          <w:szCs w:val="28"/>
        </w:rPr>
        <w:t xml:space="preserve">3.4 </w:t>
      </w:r>
      <w:r>
        <w:rPr>
          <w:rFonts w:ascii="Times New Roman" w:hAnsi="宋体"/>
          <w:szCs w:val="28"/>
        </w:rPr>
        <w:t>监管人员职责</w:t>
      </w:r>
    </w:p>
    <w:p>
      <w:pPr>
        <w:ind w:firstLine="584"/>
        <w:rPr>
          <w:rFonts w:ascii="Times New Roman" w:hAnsi="Times New Roman"/>
          <w:szCs w:val="28"/>
        </w:rPr>
      </w:pPr>
      <w:r>
        <w:rPr>
          <w:rFonts w:hint="eastAsia" w:ascii="Times New Roman" w:hAnsi="宋体"/>
          <w:szCs w:val="28"/>
        </w:rPr>
        <w:t>（1）</w:t>
      </w:r>
      <w:r>
        <w:rPr>
          <w:rFonts w:ascii="Times New Roman" w:hAnsi="宋体"/>
          <w:szCs w:val="28"/>
        </w:rPr>
        <w:t>各部门应加强规范化管理，对特种作业人员生产作业过程中出现的违章行为，及时进行纠正和教育。</w:t>
      </w:r>
    </w:p>
    <w:p>
      <w:pPr>
        <w:ind w:firstLine="584"/>
        <w:rPr>
          <w:rFonts w:ascii="Times New Roman" w:hAnsi="Times New Roman"/>
          <w:szCs w:val="28"/>
        </w:rPr>
      </w:pPr>
      <w:r>
        <w:rPr>
          <w:rFonts w:hint="eastAsia" w:ascii="Times New Roman" w:hAnsi="宋体"/>
          <w:szCs w:val="28"/>
        </w:rPr>
        <w:t>（2）</w:t>
      </w:r>
      <w:r>
        <w:rPr>
          <w:rFonts w:ascii="Times New Roman" w:hAnsi="宋体"/>
          <w:szCs w:val="28"/>
        </w:rPr>
        <w:t>公司各级安全监督管理人员、员工或管理者均有权利对违章从事特种作业的行为进行制止和报告。</w:t>
      </w:r>
    </w:p>
    <w:p>
      <w:pPr>
        <w:ind w:firstLine="584"/>
        <w:rPr>
          <w:rFonts w:ascii="Times New Roman" w:hAnsi="宋体"/>
          <w:szCs w:val="28"/>
        </w:rPr>
      </w:pPr>
      <w:r>
        <w:rPr>
          <w:rFonts w:hint="eastAsia" w:ascii="Times New Roman" w:hAnsi="宋体"/>
          <w:szCs w:val="28"/>
        </w:rPr>
        <w:t>3.5 特种作业人员的培训与发证</w:t>
      </w:r>
    </w:p>
    <w:p>
      <w:pPr>
        <w:ind w:firstLine="584"/>
        <w:rPr>
          <w:rFonts w:ascii="Times New Roman" w:hAnsi="宋体"/>
          <w:szCs w:val="28"/>
        </w:rPr>
      </w:pPr>
      <w:r>
        <w:rPr>
          <w:rFonts w:hint="eastAsia" w:ascii="Times New Roman" w:hAnsi="宋体"/>
          <w:szCs w:val="28"/>
        </w:rPr>
        <w:t>（1）已</w:t>
      </w:r>
      <w:r>
        <w:rPr>
          <w:rFonts w:ascii="Times New Roman" w:hAnsi="宋体"/>
          <w:szCs w:val="28"/>
        </w:rPr>
        <w:t>取得《特种作业操作证》的特种作业人员，由政府主管部门统一安排，每两年进行一次复审。凡是复审不合格者，可在两个月内进行一次复审。仍不合格者，收缴《特种作业操作证》。</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w:t>
      </w:r>
      <w:r>
        <w:rPr>
          <w:rFonts w:ascii="宋体" w:hAnsi="宋体" w:cs="宋体"/>
          <w:color w:val="000000"/>
          <w:kern w:val="0"/>
          <w:szCs w:val="21"/>
          <w:shd w:val="clear" w:color="auto" w:fill="FFFFFF"/>
        </w:rPr>
        <w:t>各部门需要增加使用特种作业人员的，报安全</w:t>
      </w:r>
      <w:r>
        <w:rPr>
          <w:rFonts w:hint="eastAsia" w:ascii="宋体" w:hAnsi="宋体" w:cs="宋体"/>
          <w:color w:val="000000"/>
          <w:kern w:val="0"/>
          <w:szCs w:val="21"/>
          <w:shd w:val="clear" w:color="auto" w:fill="FFFFFF"/>
        </w:rPr>
        <w:t>科</w:t>
      </w:r>
      <w:r>
        <w:rPr>
          <w:rFonts w:ascii="宋体" w:hAnsi="宋体" w:cs="宋体"/>
          <w:color w:val="000000"/>
          <w:kern w:val="0"/>
          <w:szCs w:val="21"/>
          <w:shd w:val="clear" w:color="auto" w:fill="FFFFFF"/>
        </w:rPr>
        <w:t>核准后，书面报告经分管领导批准后，由人事</w:t>
      </w:r>
      <w:r>
        <w:rPr>
          <w:rFonts w:hint="eastAsia" w:ascii="宋体" w:hAnsi="宋体" w:cs="宋体"/>
          <w:color w:val="000000"/>
          <w:kern w:val="0"/>
          <w:szCs w:val="21"/>
          <w:shd w:val="clear" w:color="auto" w:fill="FFFFFF"/>
        </w:rPr>
        <w:t>部门</w:t>
      </w:r>
      <w:r>
        <w:rPr>
          <w:rFonts w:ascii="宋体" w:hAnsi="宋体" w:cs="宋体"/>
          <w:color w:val="000000"/>
          <w:kern w:val="0"/>
          <w:szCs w:val="21"/>
          <w:shd w:val="clear" w:color="auto" w:fill="FFFFFF"/>
        </w:rPr>
        <w:t>组织安排培训和考核工作。</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w:t>
      </w:r>
      <w:r>
        <w:rPr>
          <w:rFonts w:ascii="宋体" w:hAnsi="宋体" w:cs="宋体"/>
          <w:color w:val="000000"/>
          <w:kern w:val="0"/>
          <w:szCs w:val="21"/>
          <w:shd w:val="clear" w:color="auto" w:fill="FFFFFF"/>
        </w:rPr>
        <w:t>特种作业人员证件到期复审和新增特种作业人员的初审，由各部门向安全</w:t>
      </w:r>
      <w:r>
        <w:rPr>
          <w:rFonts w:hint="eastAsia" w:ascii="宋体" w:hAnsi="宋体" w:cs="宋体"/>
          <w:color w:val="000000"/>
          <w:kern w:val="0"/>
          <w:szCs w:val="21"/>
          <w:shd w:val="clear" w:color="auto" w:fill="FFFFFF"/>
        </w:rPr>
        <w:t>科</w:t>
      </w:r>
      <w:r>
        <w:rPr>
          <w:rFonts w:ascii="宋体" w:hAnsi="宋体" w:cs="宋体"/>
          <w:color w:val="000000"/>
          <w:kern w:val="0"/>
          <w:szCs w:val="21"/>
          <w:shd w:val="clear" w:color="auto" w:fill="FFFFFF"/>
        </w:rPr>
        <w:t>提供需要复审、初审的人员名单，</w:t>
      </w:r>
      <w:r>
        <w:rPr>
          <w:rFonts w:hint="eastAsia" w:ascii="宋体" w:hAnsi="宋体" w:cs="宋体"/>
          <w:kern w:val="0"/>
          <w:szCs w:val="21"/>
          <w:shd w:val="clear" w:color="auto" w:fill="FFFFFF"/>
        </w:rPr>
        <w:t>办公室</w:t>
      </w:r>
      <w:r>
        <w:rPr>
          <w:rFonts w:ascii="宋体" w:hAnsi="宋体" w:cs="宋体"/>
          <w:color w:val="000000"/>
          <w:kern w:val="0"/>
          <w:szCs w:val="21"/>
          <w:shd w:val="clear" w:color="auto" w:fill="FFFFFF"/>
        </w:rPr>
        <w:t>负责组织进行安技培训。培训和考核结束后，将有关培训资料和证件交到安全</w:t>
      </w:r>
      <w:r>
        <w:rPr>
          <w:rFonts w:hint="eastAsia" w:ascii="宋体" w:hAnsi="宋体" w:cs="宋体"/>
          <w:color w:val="000000"/>
          <w:kern w:val="0"/>
          <w:szCs w:val="21"/>
          <w:shd w:val="clear" w:color="auto" w:fill="FFFFFF"/>
        </w:rPr>
        <w:t>科和</w:t>
      </w:r>
      <w:r>
        <w:rPr>
          <w:rFonts w:hint="eastAsia" w:ascii="宋体" w:hAnsi="宋体" w:cs="宋体"/>
          <w:kern w:val="0"/>
          <w:szCs w:val="21"/>
          <w:shd w:val="clear" w:color="auto" w:fill="FFFFFF"/>
        </w:rPr>
        <w:t>办公室</w:t>
      </w:r>
      <w:r>
        <w:rPr>
          <w:rFonts w:ascii="宋体" w:hAnsi="宋体" w:cs="宋体"/>
          <w:color w:val="000000"/>
          <w:kern w:val="0"/>
          <w:szCs w:val="21"/>
          <w:shd w:val="clear" w:color="auto" w:fill="FFFFFF"/>
        </w:rPr>
        <w:t>，证件发放由</w:t>
      </w:r>
      <w:r>
        <w:rPr>
          <w:rFonts w:hint="eastAsia" w:ascii="宋体" w:hAnsi="宋体" w:cs="宋体"/>
          <w:color w:val="000000"/>
          <w:kern w:val="0"/>
          <w:szCs w:val="21"/>
          <w:shd w:val="clear" w:color="auto" w:fill="FFFFFF"/>
        </w:rPr>
        <w:t>这</w:t>
      </w:r>
      <w:r>
        <w:rPr>
          <w:rFonts w:ascii="宋体" w:hAnsi="宋体" w:cs="宋体"/>
          <w:color w:val="000000"/>
          <w:kern w:val="0"/>
          <w:szCs w:val="21"/>
          <w:shd w:val="clear" w:color="auto" w:fill="FFFFFF"/>
        </w:rPr>
        <w:t>两个</w:t>
      </w:r>
      <w:r>
        <w:rPr>
          <w:rFonts w:hint="eastAsia" w:ascii="宋体" w:hAnsi="宋体" w:cs="宋体"/>
          <w:color w:val="000000"/>
          <w:kern w:val="0"/>
          <w:szCs w:val="21"/>
          <w:shd w:val="clear" w:color="auto" w:fill="FFFFFF"/>
        </w:rPr>
        <w:t>部门</w:t>
      </w:r>
      <w:r>
        <w:rPr>
          <w:rFonts w:ascii="宋体" w:hAnsi="宋体" w:cs="宋体"/>
          <w:color w:val="000000"/>
          <w:kern w:val="0"/>
          <w:szCs w:val="21"/>
          <w:shd w:val="clear" w:color="auto" w:fill="FFFFFF"/>
        </w:rPr>
        <w:t>责安排。特种作业人员操作证件到期需要继续复审的，应当至少提前1个月将复审人员名单提供给安全</w:t>
      </w:r>
      <w:r>
        <w:rPr>
          <w:rFonts w:hint="eastAsia" w:ascii="宋体" w:hAnsi="宋体" w:cs="宋体"/>
          <w:color w:val="000000"/>
          <w:kern w:val="0"/>
          <w:szCs w:val="21"/>
          <w:shd w:val="clear" w:color="auto" w:fill="FFFFFF"/>
        </w:rPr>
        <w:t>科</w:t>
      </w:r>
      <w:r>
        <w:rPr>
          <w:rFonts w:ascii="宋体" w:hAnsi="宋体" w:cs="宋体"/>
          <w:color w:val="000000"/>
          <w:kern w:val="0"/>
          <w:szCs w:val="21"/>
          <w:shd w:val="clear" w:color="auto" w:fill="FFFFFF"/>
        </w:rPr>
        <w:t>。</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w:t>
      </w:r>
      <w:r>
        <w:rPr>
          <w:rFonts w:ascii="宋体" w:hAnsi="宋体" w:cs="宋体"/>
          <w:color w:val="000000"/>
          <w:kern w:val="0"/>
          <w:szCs w:val="21"/>
          <w:shd w:val="clear" w:color="auto" w:fill="FFFFFF"/>
        </w:rPr>
        <w:t>参加外部培训的特种作业人员需到培训机构指定地点进行体格检查，体检合格的方可参加培训。参加公司内部培训</w:t>
      </w:r>
      <w:r>
        <w:rPr>
          <w:rFonts w:hint="eastAsia" w:ascii="宋体" w:hAnsi="宋体" w:cs="宋体"/>
          <w:color w:val="000000"/>
          <w:kern w:val="0"/>
          <w:szCs w:val="21"/>
          <w:shd w:val="clear" w:color="auto" w:fill="FFFFFF"/>
        </w:rPr>
        <w:t>（若公司有此资格）</w:t>
      </w:r>
      <w:r>
        <w:rPr>
          <w:rFonts w:ascii="宋体" w:hAnsi="宋体" w:cs="宋体"/>
          <w:color w:val="000000"/>
          <w:kern w:val="0"/>
          <w:szCs w:val="21"/>
          <w:shd w:val="clear" w:color="auto" w:fill="FFFFFF"/>
        </w:rPr>
        <w:t>的特种作业人员经理论和实际操作考核合格，由</w:t>
      </w:r>
      <w:r>
        <w:rPr>
          <w:rFonts w:hint="eastAsia" w:ascii="宋体" w:hAnsi="宋体" w:cs="宋体"/>
          <w:kern w:val="0"/>
          <w:szCs w:val="21"/>
          <w:shd w:val="clear" w:color="auto" w:fill="FFFFFF"/>
        </w:rPr>
        <w:t>办公司</w:t>
      </w:r>
      <w:r>
        <w:rPr>
          <w:rFonts w:ascii="宋体" w:hAnsi="宋体" w:cs="宋体"/>
          <w:color w:val="000000"/>
          <w:kern w:val="0"/>
          <w:szCs w:val="21"/>
          <w:shd w:val="clear" w:color="auto" w:fill="FFFFFF"/>
        </w:rPr>
        <w:t>发给相关资格证后方可独立作业。考核不合格者，可进行一次补考；补考仍不合格者，须重新进行培训。</w:t>
      </w:r>
    </w:p>
    <w:p>
      <w:pPr>
        <w:ind w:firstLine="584"/>
        <w:rPr>
          <w:rFonts w:ascii="宋体" w:hAnsi="宋体" w:cs="宋体"/>
          <w:kern w:val="0"/>
          <w:szCs w:val="21"/>
          <w:shd w:val="clear" w:color="auto" w:fill="FFFFFF"/>
        </w:rPr>
      </w:pPr>
      <w:r>
        <w:rPr>
          <w:rFonts w:hint="eastAsia" w:ascii="宋体" w:hAnsi="宋体" w:cs="宋体"/>
          <w:color w:val="000000"/>
          <w:kern w:val="0"/>
          <w:szCs w:val="21"/>
          <w:shd w:val="clear" w:color="auto" w:fill="FFFFFF"/>
        </w:rPr>
        <w:t>（5）</w:t>
      </w:r>
      <w:r>
        <w:rPr>
          <w:rFonts w:ascii="宋体" w:hAnsi="宋体" w:cs="宋体"/>
          <w:color w:val="000000"/>
          <w:kern w:val="0"/>
          <w:szCs w:val="21"/>
          <w:shd w:val="clear" w:color="auto" w:fill="FFFFFF"/>
        </w:rPr>
        <w:t>特种作业人员自行承担培训费用考取的特种作业资格证可由自己保存原件，但必须向公司和所在部门提交有效的复印件。由公司承担培训费用考取的特种作业资格证由安全</w:t>
      </w:r>
      <w:r>
        <w:rPr>
          <w:rFonts w:hint="eastAsia" w:ascii="宋体" w:hAnsi="宋体" w:cs="宋体"/>
          <w:color w:val="000000"/>
          <w:kern w:val="0"/>
          <w:szCs w:val="21"/>
          <w:shd w:val="clear" w:color="auto" w:fill="FFFFFF"/>
        </w:rPr>
        <w:t>科</w:t>
      </w:r>
      <w:r>
        <w:rPr>
          <w:rFonts w:ascii="宋体" w:hAnsi="宋体" w:cs="宋体"/>
          <w:color w:val="000000"/>
          <w:kern w:val="0"/>
          <w:szCs w:val="21"/>
          <w:shd w:val="clear" w:color="auto" w:fill="FFFFFF"/>
        </w:rPr>
        <w:t>或</w:t>
      </w:r>
      <w:r>
        <w:rPr>
          <w:rFonts w:hint="eastAsia" w:ascii="宋体" w:hAnsi="宋体" w:cs="宋体"/>
          <w:kern w:val="0"/>
          <w:szCs w:val="21"/>
          <w:shd w:val="clear" w:color="auto" w:fill="FFFFFF"/>
        </w:rPr>
        <w:t>办公室</w:t>
      </w:r>
      <w:r>
        <w:rPr>
          <w:rFonts w:ascii="宋体" w:hAnsi="宋体" w:cs="宋体"/>
          <w:color w:val="000000"/>
          <w:kern w:val="0"/>
          <w:szCs w:val="21"/>
          <w:shd w:val="clear" w:color="auto" w:fill="FFFFFF"/>
        </w:rPr>
        <w:t>负责保存原件，但必须向作业者提交有效的复印件。特种作业人员退休</w:t>
      </w: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应交回特种作业资格证给到公司的</w:t>
      </w:r>
      <w:r>
        <w:rPr>
          <w:rFonts w:ascii="宋体" w:hAnsi="宋体" w:cs="宋体"/>
          <w:kern w:val="0"/>
          <w:szCs w:val="21"/>
          <w:shd w:val="clear" w:color="auto" w:fill="FFFFFF"/>
        </w:rPr>
        <w:t>安全</w:t>
      </w:r>
      <w:r>
        <w:rPr>
          <w:rFonts w:hint="eastAsia" w:ascii="宋体" w:hAnsi="宋体" w:cs="宋体"/>
          <w:kern w:val="0"/>
          <w:szCs w:val="21"/>
          <w:shd w:val="clear" w:color="auto" w:fill="FFFFFF"/>
        </w:rPr>
        <w:t>科</w:t>
      </w:r>
      <w:r>
        <w:rPr>
          <w:rFonts w:ascii="宋体" w:hAnsi="宋体" w:cs="宋体"/>
          <w:kern w:val="0"/>
          <w:szCs w:val="21"/>
          <w:shd w:val="clear" w:color="auto" w:fill="FFFFFF"/>
        </w:rPr>
        <w:t>存档。</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w:t>
      </w:r>
      <w:r>
        <w:rPr>
          <w:rFonts w:ascii="宋体" w:hAnsi="宋体" w:cs="宋体"/>
          <w:color w:val="000000"/>
          <w:kern w:val="0"/>
          <w:szCs w:val="21"/>
          <w:shd w:val="clear" w:color="auto" w:fill="FFFFFF"/>
        </w:rPr>
        <w:t>特种作业人员在培训期间，各部门必须安排其参加脱产培训</w:t>
      </w: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受培训人员必须按时参加学习，参加考核。</w:t>
      </w:r>
    </w:p>
    <w:p>
      <w:pPr>
        <w:ind w:firstLine="584"/>
        <w:rPr>
          <w:rFonts w:ascii="Times New Roman" w:hAnsi="宋体"/>
          <w:szCs w:val="28"/>
        </w:rPr>
      </w:pPr>
      <w:r>
        <w:rPr>
          <w:rFonts w:hint="eastAsia" w:ascii="Times New Roman" w:hAnsi="宋体"/>
          <w:szCs w:val="28"/>
        </w:rPr>
        <w:t>3.6 外来特种作业人员管理</w:t>
      </w:r>
    </w:p>
    <w:p>
      <w:pPr>
        <w:ind w:firstLine="584"/>
        <w:rPr>
          <w:rFonts w:ascii="Times New Roman" w:hAnsi="宋体"/>
          <w:szCs w:val="28"/>
        </w:rPr>
      </w:pPr>
      <w:r>
        <w:rPr>
          <w:rFonts w:hint="eastAsia" w:ascii="Times New Roman" w:hAnsi="宋体"/>
          <w:szCs w:val="28"/>
        </w:rPr>
        <w:t>（1）</w:t>
      </w:r>
      <w:r>
        <w:rPr>
          <w:rFonts w:ascii="Times New Roman" w:hAnsi="宋体"/>
          <w:szCs w:val="28"/>
        </w:rPr>
        <w:t>外来人员在我</w:t>
      </w:r>
      <w:r>
        <w:rPr>
          <w:rFonts w:hint="eastAsia" w:ascii="Times New Roman" w:hAnsi="宋体"/>
          <w:szCs w:val="28"/>
        </w:rPr>
        <w:t>公司</w:t>
      </w:r>
      <w:r>
        <w:rPr>
          <w:rFonts w:ascii="Times New Roman" w:hAnsi="宋体"/>
          <w:szCs w:val="28"/>
        </w:rPr>
        <w:t>范围内从事特种作业的，必须提交详细的工程作业方案和有效的特种作业资格证的复印件供本公司各级安全人员、管理进行参考确认。外来公司因工作需要，携带到我</w:t>
      </w:r>
      <w:r>
        <w:rPr>
          <w:rFonts w:hint="eastAsia" w:ascii="Times New Roman" w:hAnsi="宋体"/>
          <w:szCs w:val="28"/>
        </w:rPr>
        <w:t>公司</w:t>
      </w:r>
      <w:r>
        <w:rPr>
          <w:rFonts w:ascii="Times New Roman" w:hAnsi="宋体"/>
          <w:szCs w:val="28"/>
        </w:rPr>
        <w:t>的特种设备必须保持良好的使用状态，无牌无照、损坏淘汰、存在安全隐患的特种设备禁止带入本公司范围内使用。</w:t>
      </w:r>
    </w:p>
    <w:p>
      <w:pPr>
        <w:ind w:firstLine="584"/>
        <w:rPr>
          <w:rFonts w:ascii="Times New Roman" w:hAnsi="宋体"/>
          <w:szCs w:val="28"/>
        </w:rPr>
      </w:pPr>
      <w:r>
        <w:rPr>
          <w:rFonts w:hint="eastAsia" w:ascii="Times New Roman" w:hAnsi="宋体"/>
          <w:szCs w:val="28"/>
        </w:rPr>
        <w:t>（2）</w:t>
      </w:r>
      <w:r>
        <w:rPr>
          <w:rFonts w:ascii="Times New Roman" w:hAnsi="宋体"/>
          <w:szCs w:val="28"/>
        </w:rPr>
        <w:t>外来人员在我</w:t>
      </w:r>
      <w:r>
        <w:rPr>
          <w:rFonts w:hint="eastAsia" w:ascii="Times New Roman" w:hAnsi="宋体"/>
          <w:szCs w:val="28"/>
        </w:rPr>
        <w:t>公司</w:t>
      </w:r>
      <w:r>
        <w:rPr>
          <w:rFonts w:ascii="Times New Roman" w:hAnsi="宋体"/>
          <w:szCs w:val="28"/>
        </w:rPr>
        <w:t>范围内从事特种作业必须遵守本公司的各项安全卫生管理制度。</w:t>
      </w:r>
      <w:r>
        <w:rPr>
          <w:rFonts w:hint="eastAsia" w:ascii="Times New Roman" w:hAnsi="宋体"/>
          <w:szCs w:val="28"/>
        </w:rPr>
        <w:t>公司</w:t>
      </w:r>
      <w:r>
        <w:rPr>
          <w:rFonts w:ascii="Times New Roman" w:hAnsi="宋体"/>
          <w:szCs w:val="28"/>
        </w:rPr>
        <w:t>安全</w:t>
      </w:r>
      <w:r>
        <w:rPr>
          <w:rFonts w:hint="eastAsia" w:ascii="Times New Roman" w:hAnsi="宋体"/>
          <w:szCs w:val="28"/>
        </w:rPr>
        <w:t>科</w:t>
      </w:r>
      <w:r>
        <w:rPr>
          <w:rFonts w:ascii="Times New Roman" w:hAnsi="宋体"/>
          <w:szCs w:val="28"/>
        </w:rPr>
        <w:t>及各工程所在的部门应将公司的各项安全管理规定，通过合适的方式传达到外来作业的单位和人员，明确安全责任和相关安全注意事项，确保安全作业。</w:t>
      </w:r>
    </w:p>
    <w:p>
      <w:pPr>
        <w:ind w:firstLine="584"/>
        <w:rPr>
          <w:rFonts w:ascii="Times New Roman" w:hAnsi="宋体"/>
          <w:szCs w:val="28"/>
        </w:rPr>
      </w:pPr>
      <w:r>
        <w:rPr>
          <w:rFonts w:hint="eastAsia" w:ascii="Times New Roman" w:hAnsi="宋体"/>
          <w:szCs w:val="28"/>
        </w:rPr>
        <w:t xml:space="preserve">3.7 </w:t>
      </w:r>
      <w:r>
        <w:rPr>
          <w:rFonts w:ascii="Times New Roman" w:hAnsi="宋体"/>
          <w:szCs w:val="28"/>
        </w:rPr>
        <w:t>特种作业人员工作岗位须保持相对稳定，公司内调动仍从事本工种作业，原发操作证继续有效，由调出部门通知接收部门备案。公司内调动不再从事本工种作业人员，由调出部门收回《特种作业操作证》并送交主管部门备案。</w:t>
      </w:r>
    </w:p>
    <w:p>
      <w:pPr>
        <w:ind w:firstLine="584"/>
        <w:rPr>
          <w:rFonts w:ascii="Times New Roman" w:hAnsi="宋体"/>
          <w:szCs w:val="28"/>
        </w:rPr>
      </w:pPr>
      <w:r>
        <w:rPr>
          <w:rFonts w:hint="eastAsia" w:ascii="Times New Roman" w:hAnsi="宋体"/>
          <w:szCs w:val="28"/>
        </w:rPr>
        <w:t xml:space="preserve">3.8 </w:t>
      </w:r>
      <w:r>
        <w:rPr>
          <w:rFonts w:ascii="Times New Roman" w:hAnsi="宋体"/>
          <w:szCs w:val="28"/>
        </w:rPr>
        <w:t>对特种作业人员生产作业过程中出现的任何违章行为，本公司任何人员应该及时进行纠正和教育，必要的情况下由公司对当事人或外来单位进行处罚。</w:t>
      </w:r>
    </w:p>
    <w:p>
      <w:pPr>
        <w:ind w:firstLine="584"/>
        <w:jc w:val="left"/>
        <w:rPr>
          <w:rFonts w:ascii="宋体" w:hAnsi="宋体"/>
          <w:szCs w:val="28"/>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ZDdkNjFkODYyNTg2ZmQwNjYyZDc2N2U2NmNlMjkifQ=="/>
  </w:docVars>
  <w:rsids>
    <w:rsidRoot w:val="00000000"/>
    <w:rsid w:val="30041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8"/>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unhideWhenUsed/>
    <w:qFormat/>
    <w:uiPriority w:val="0"/>
    <w:pPr>
      <w:keepNext/>
      <w:keepLines/>
      <w:spacing w:before="240" w:after="240"/>
      <w:ind w:firstLine="0" w:firstLineChars="0"/>
      <w:jc w:val="center"/>
      <w:outlineLvl w:val="1"/>
    </w:pPr>
    <w:rPr>
      <w:rFonts w:ascii="Cambria" w:hAnsi="Cambria"/>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2024-04-17T00:42:13Z</dcterms:created>
  <dc:creator>Dell</dc:creator>
  <cp:lastModifiedBy>Dell</cp:lastModifiedBy>
  <dcterms:modified xsi:type="dcterms:W3CDTF">2024-04-17T00:42:47Z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2B8CB1252913426FA57C031FE9BB4A13_12</vt:lpwstr>
  </property>
</Properties>
</file>