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3FCE" w14:textId="04E7A0E4" w:rsidR="00A973B9" w:rsidRPr="00EE2704" w:rsidRDefault="00A973B9" w:rsidP="00EE2704">
      <w:pPr>
        <w:pStyle w:val="2"/>
        <w:shd w:val="clear" w:color="auto" w:fill="FFFFFF"/>
        <w:spacing w:before="90" w:beforeAutospacing="0" w:after="0" w:afterAutospacing="0" w:line="465" w:lineRule="atLeast"/>
        <w:ind w:firstLineChars="700" w:firstLine="2320"/>
        <w:rPr>
          <w:rFonts w:ascii="黑体" w:eastAsia="黑体" w:hAnsi="黑体"/>
          <w:color w:val="FF0000"/>
          <w:spacing w:val="-15"/>
        </w:rPr>
      </w:pPr>
      <w:r w:rsidRPr="00EE2704">
        <w:rPr>
          <w:rFonts w:ascii="黑体" w:eastAsia="黑体" w:hAnsi="黑体" w:hint="eastAsia"/>
          <w:color w:val="FF0000"/>
          <w:spacing w:val="-15"/>
        </w:rPr>
        <w:t>学校保安奖惩制度篇</w:t>
      </w:r>
    </w:p>
    <w:p w14:paraId="2354869F" w14:textId="142D6B97" w:rsidR="00A973B9" w:rsidRDefault="00A973B9" w:rsidP="00A973B9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 xml:space="preserve">　　一、上岗必须规范着装，仪容仪表整洁端庄，违者第一次罚款100元，第二次罚款200元，第三次要求保安公司撤换。</w:t>
      </w:r>
    </w:p>
    <w:p w14:paraId="7CBD51DB" w14:textId="111995D1" w:rsidR="00A973B9" w:rsidRDefault="00A973B9" w:rsidP="00A973B9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 xml:space="preserve">　　二、不准饮酒后上岗或岗上饮酒，违者第一次罚款100元 第二次罚款200元，第三次要求保安公司撤换。</w:t>
      </w:r>
    </w:p>
    <w:p w14:paraId="05FA456F" w14:textId="58419ACD" w:rsidR="00A973B9" w:rsidRDefault="00A973B9" w:rsidP="00A973B9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 xml:space="preserve">　　三、准时上岗，忠于职守，对于擅自离岗、漏岗、脱岗者，第一次罚款2</w:t>
      </w:r>
      <w:r>
        <w:rPr>
          <w:color w:val="222222"/>
          <w:sz w:val="28"/>
          <w:szCs w:val="28"/>
        </w:rPr>
        <w:t>00</w:t>
      </w:r>
      <w:r w:rsidR="002541BA">
        <w:rPr>
          <w:rFonts w:hint="eastAsia"/>
          <w:color w:val="222222"/>
          <w:sz w:val="28"/>
          <w:szCs w:val="28"/>
        </w:rPr>
        <w:t>元</w:t>
      </w:r>
      <w:r>
        <w:rPr>
          <w:rFonts w:hint="eastAsia"/>
          <w:color w:val="222222"/>
          <w:sz w:val="28"/>
          <w:szCs w:val="28"/>
        </w:rPr>
        <w:t>，第二次要求保安公司撤换。</w:t>
      </w:r>
    </w:p>
    <w:p w14:paraId="6D466500" w14:textId="7E212BF1" w:rsidR="00A973B9" w:rsidRDefault="00A973B9" w:rsidP="00A973B9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 xml:space="preserve">　　四、严格履行师生进出校园登记制度，外来人员进入校园请示报告制度。违者致使校内师生、外来人员擅自进出校园的罚款1</w:t>
      </w:r>
      <w:r>
        <w:rPr>
          <w:color w:val="222222"/>
          <w:sz w:val="28"/>
          <w:szCs w:val="28"/>
        </w:rPr>
        <w:t>00</w:t>
      </w:r>
      <w:r>
        <w:rPr>
          <w:rFonts w:hint="eastAsia"/>
          <w:color w:val="222222"/>
          <w:sz w:val="28"/>
          <w:szCs w:val="28"/>
        </w:rPr>
        <w:t>元，第二次罚款2</w:t>
      </w:r>
      <w:r>
        <w:rPr>
          <w:color w:val="222222"/>
          <w:sz w:val="28"/>
          <w:szCs w:val="28"/>
        </w:rPr>
        <w:t>00</w:t>
      </w:r>
      <w:r w:rsidR="002541BA">
        <w:rPr>
          <w:rFonts w:hint="eastAsia"/>
          <w:color w:val="222222"/>
          <w:sz w:val="28"/>
          <w:szCs w:val="28"/>
        </w:rPr>
        <w:t>元</w:t>
      </w:r>
      <w:r>
        <w:rPr>
          <w:rFonts w:hint="eastAsia"/>
          <w:color w:val="222222"/>
          <w:sz w:val="28"/>
          <w:szCs w:val="28"/>
        </w:rPr>
        <w:t>，第三次要求保安公司撤换。</w:t>
      </w:r>
    </w:p>
    <w:p w14:paraId="409D9B40" w14:textId="030582F5" w:rsidR="00A973B9" w:rsidRDefault="00A973B9" w:rsidP="00A973B9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 xml:space="preserve">　　五、上岗期间没有及时发现、报告、妥善处理治安隐患、 治安事件、灾害事故、暴恐事件，贻误战机、渎职、失职，给学校安全造成影响，师生人身财产</w:t>
      </w:r>
      <w:r w:rsidR="00CD7B19">
        <w:rPr>
          <w:rFonts w:hint="eastAsia"/>
          <w:color w:val="222222"/>
          <w:sz w:val="28"/>
          <w:szCs w:val="28"/>
        </w:rPr>
        <w:t>受到威胁的，</w:t>
      </w:r>
      <w:r>
        <w:rPr>
          <w:rFonts w:hint="eastAsia"/>
          <w:color w:val="222222"/>
          <w:sz w:val="28"/>
          <w:szCs w:val="28"/>
        </w:rPr>
        <w:t>要求保安公司撤换。</w:t>
      </w:r>
    </w:p>
    <w:p w14:paraId="7959AF9A" w14:textId="25754B19" w:rsidR="00A973B9" w:rsidRDefault="00A973B9" w:rsidP="00A973B9">
      <w:pPr>
        <w:pStyle w:val="a3"/>
        <w:shd w:val="clear" w:color="auto" w:fill="FFFFFF"/>
        <w:spacing w:before="0" w:beforeAutospacing="0" w:after="0" w:afterAutospacing="0" w:line="450" w:lineRule="atLeast"/>
        <w:ind w:right="300" w:firstLine="555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六、未按疫情防控要求开展工作的，第一次罚款1</w:t>
      </w:r>
      <w:r>
        <w:rPr>
          <w:color w:val="222222"/>
          <w:sz w:val="28"/>
          <w:szCs w:val="28"/>
        </w:rPr>
        <w:t>00</w:t>
      </w:r>
      <w:r w:rsidR="002541BA">
        <w:rPr>
          <w:rFonts w:hint="eastAsia"/>
          <w:color w:val="222222"/>
          <w:sz w:val="28"/>
          <w:szCs w:val="28"/>
        </w:rPr>
        <w:t>元</w:t>
      </w:r>
      <w:r>
        <w:rPr>
          <w:rFonts w:hint="eastAsia"/>
          <w:color w:val="222222"/>
          <w:sz w:val="28"/>
          <w:szCs w:val="28"/>
        </w:rPr>
        <w:t>，第二次罚款2</w:t>
      </w:r>
      <w:r>
        <w:rPr>
          <w:color w:val="222222"/>
          <w:sz w:val="28"/>
          <w:szCs w:val="28"/>
        </w:rPr>
        <w:t>00</w:t>
      </w:r>
      <w:r w:rsidR="002541BA">
        <w:rPr>
          <w:rFonts w:hint="eastAsia"/>
          <w:color w:val="222222"/>
          <w:sz w:val="28"/>
          <w:szCs w:val="28"/>
        </w:rPr>
        <w:t>元</w:t>
      </w:r>
      <w:r>
        <w:rPr>
          <w:rFonts w:hint="eastAsia"/>
          <w:color w:val="222222"/>
          <w:sz w:val="28"/>
          <w:szCs w:val="28"/>
        </w:rPr>
        <w:t>，第三次要求保安公司撤换。</w:t>
      </w:r>
    </w:p>
    <w:p w14:paraId="573D70C1" w14:textId="6D5E37AA" w:rsidR="00A973B9" w:rsidRDefault="00A973B9" w:rsidP="00A973B9">
      <w:pPr>
        <w:pStyle w:val="a3"/>
        <w:shd w:val="clear" w:color="auto" w:fill="FFFFFF"/>
        <w:spacing w:before="0" w:beforeAutospacing="0" w:after="0" w:afterAutospacing="0" w:line="450" w:lineRule="atLeast"/>
        <w:ind w:right="300" w:firstLine="555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七、</w:t>
      </w:r>
      <w:r w:rsidR="00EE2704">
        <w:rPr>
          <w:rFonts w:hint="eastAsia"/>
          <w:color w:val="222222"/>
          <w:sz w:val="28"/>
          <w:szCs w:val="28"/>
        </w:rPr>
        <w:t>上班期间严禁抽烟，发现一次罚款2</w:t>
      </w:r>
      <w:r w:rsidR="00EE2704">
        <w:rPr>
          <w:color w:val="222222"/>
          <w:sz w:val="28"/>
          <w:szCs w:val="28"/>
        </w:rPr>
        <w:t>0</w:t>
      </w:r>
      <w:r w:rsidR="00EE2704">
        <w:rPr>
          <w:rFonts w:hint="eastAsia"/>
          <w:color w:val="222222"/>
          <w:sz w:val="28"/>
          <w:szCs w:val="28"/>
        </w:rPr>
        <w:t>元。</w:t>
      </w:r>
    </w:p>
    <w:p w14:paraId="528A54D1" w14:textId="3CB932EE" w:rsidR="00EE2704" w:rsidRDefault="00EE2704" w:rsidP="00A973B9">
      <w:pPr>
        <w:pStyle w:val="a3"/>
        <w:shd w:val="clear" w:color="auto" w:fill="FFFFFF"/>
        <w:spacing w:before="0" w:beforeAutospacing="0" w:after="0" w:afterAutospacing="0" w:line="450" w:lineRule="atLeast"/>
        <w:ind w:right="300" w:firstLine="555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八、一道门停车场车辆乱停乱放，</w:t>
      </w:r>
      <w:r w:rsidR="00094A07">
        <w:rPr>
          <w:rFonts w:hint="eastAsia"/>
          <w:color w:val="222222"/>
          <w:sz w:val="28"/>
          <w:szCs w:val="28"/>
        </w:rPr>
        <w:t>堵塞消防通道的，</w:t>
      </w:r>
      <w:r>
        <w:rPr>
          <w:rFonts w:hint="eastAsia"/>
          <w:color w:val="222222"/>
          <w:sz w:val="28"/>
          <w:szCs w:val="28"/>
        </w:rPr>
        <w:t>罚款2</w:t>
      </w:r>
      <w:r>
        <w:rPr>
          <w:color w:val="222222"/>
          <w:sz w:val="28"/>
          <w:szCs w:val="28"/>
        </w:rPr>
        <w:t>0</w:t>
      </w:r>
      <w:r>
        <w:rPr>
          <w:rFonts w:hint="eastAsia"/>
          <w:color w:val="222222"/>
          <w:sz w:val="28"/>
          <w:szCs w:val="28"/>
        </w:rPr>
        <w:t>元一次。</w:t>
      </w:r>
    </w:p>
    <w:p w14:paraId="4D51B119" w14:textId="148ED866" w:rsidR="00EE2704" w:rsidRDefault="00EE2704" w:rsidP="00A973B9">
      <w:pPr>
        <w:pStyle w:val="a3"/>
        <w:shd w:val="clear" w:color="auto" w:fill="FFFFFF"/>
        <w:spacing w:before="0" w:beforeAutospacing="0" w:after="0" w:afterAutospacing="0" w:line="450" w:lineRule="atLeast"/>
        <w:ind w:right="300" w:firstLine="555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九、学生请假出校门，未检查、保留请假条存根的，第一次1</w:t>
      </w:r>
      <w:r>
        <w:rPr>
          <w:color w:val="222222"/>
          <w:sz w:val="28"/>
          <w:szCs w:val="28"/>
        </w:rPr>
        <w:t>00</w:t>
      </w:r>
      <w:r>
        <w:rPr>
          <w:rFonts w:hint="eastAsia"/>
          <w:color w:val="222222"/>
          <w:sz w:val="28"/>
          <w:szCs w:val="28"/>
        </w:rPr>
        <w:t>元，第二次要求保安公司撤换。</w:t>
      </w:r>
    </w:p>
    <w:p w14:paraId="47106D0A" w14:textId="54004965" w:rsidR="00EE2704" w:rsidRDefault="00EE2704" w:rsidP="00A973B9">
      <w:pPr>
        <w:pStyle w:val="a3"/>
        <w:shd w:val="clear" w:color="auto" w:fill="FFFFFF"/>
        <w:spacing w:before="0" w:beforeAutospacing="0" w:after="0" w:afterAutospacing="0" w:line="450" w:lineRule="atLeast"/>
        <w:ind w:right="300" w:firstLine="555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十、二道门闸机、人脸识别被损坏，如果是保安人员责任的，赔偿维修费用。</w:t>
      </w:r>
    </w:p>
    <w:p w14:paraId="2A0C983C" w14:textId="32FD0C62" w:rsidR="00EE2704" w:rsidRDefault="00EE2704" w:rsidP="00A973B9">
      <w:pPr>
        <w:pStyle w:val="a3"/>
        <w:shd w:val="clear" w:color="auto" w:fill="FFFFFF"/>
        <w:spacing w:before="0" w:beforeAutospacing="0" w:after="0" w:afterAutospacing="0" w:line="450" w:lineRule="atLeast"/>
        <w:ind w:right="300" w:firstLine="555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lastRenderedPageBreak/>
        <w:t>十一、</w:t>
      </w:r>
      <w:r w:rsidR="00094A07">
        <w:rPr>
          <w:rFonts w:hint="eastAsia"/>
          <w:color w:val="222222"/>
          <w:sz w:val="28"/>
          <w:szCs w:val="28"/>
        </w:rPr>
        <w:t>未按学校相关规定落实工作，对主管部门下达的任务不能完成又无正当理由的，罚款2</w:t>
      </w:r>
      <w:r w:rsidR="00094A07">
        <w:rPr>
          <w:color w:val="222222"/>
          <w:sz w:val="28"/>
          <w:szCs w:val="28"/>
        </w:rPr>
        <w:t>00</w:t>
      </w:r>
      <w:r w:rsidR="00094A07">
        <w:rPr>
          <w:rFonts w:hint="eastAsia"/>
          <w:color w:val="222222"/>
          <w:sz w:val="28"/>
          <w:szCs w:val="28"/>
        </w:rPr>
        <w:t>元。</w:t>
      </w:r>
    </w:p>
    <w:p w14:paraId="30D0CA18" w14:textId="6D64BFFD" w:rsidR="00094A07" w:rsidRDefault="00094A07" w:rsidP="00A973B9">
      <w:pPr>
        <w:pStyle w:val="a3"/>
        <w:shd w:val="clear" w:color="auto" w:fill="FFFFFF"/>
        <w:spacing w:before="0" w:beforeAutospacing="0" w:after="0" w:afterAutospacing="0" w:line="450" w:lineRule="atLeast"/>
        <w:ind w:right="300" w:firstLine="555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十二、凡有勒索，向合作商家索要财物的，发现一次罚款4</w:t>
      </w:r>
      <w:r>
        <w:rPr>
          <w:color w:val="222222"/>
          <w:sz w:val="28"/>
          <w:szCs w:val="28"/>
        </w:rPr>
        <w:t>00</w:t>
      </w:r>
      <w:r>
        <w:rPr>
          <w:rFonts w:hint="eastAsia"/>
          <w:color w:val="222222"/>
          <w:sz w:val="28"/>
          <w:szCs w:val="28"/>
        </w:rPr>
        <w:t>元，并报公司撤换。</w:t>
      </w:r>
    </w:p>
    <w:p w14:paraId="4D264EFC" w14:textId="1290A639" w:rsidR="00094A07" w:rsidRDefault="00094A07" w:rsidP="00A973B9">
      <w:pPr>
        <w:pStyle w:val="a3"/>
        <w:shd w:val="clear" w:color="auto" w:fill="FFFFFF"/>
        <w:spacing w:before="0" w:beforeAutospacing="0" w:after="0" w:afterAutospacing="0" w:line="450" w:lineRule="atLeast"/>
        <w:ind w:right="300" w:firstLine="555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十三、遇到紧急情况，临阵退缩，不敢承担责任，</w:t>
      </w:r>
      <w:r w:rsidR="003C331F">
        <w:rPr>
          <w:rFonts w:hint="eastAsia"/>
          <w:color w:val="222222"/>
          <w:sz w:val="28"/>
          <w:szCs w:val="28"/>
        </w:rPr>
        <w:t>致使师生生命受到威胁的，罚款4</w:t>
      </w:r>
      <w:r w:rsidR="003C331F">
        <w:rPr>
          <w:color w:val="222222"/>
          <w:sz w:val="28"/>
          <w:szCs w:val="28"/>
        </w:rPr>
        <w:t>00</w:t>
      </w:r>
      <w:r w:rsidR="002541BA">
        <w:rPr>
          <w:rFonts w:hint="eastAsia"/>
          <w:color w:val="222222"/>
          <w:sz w:val="28"/>
          <w:szCs w:val="28"/>
        </w:rPr>
        <w:t>元</w:t>
      </w:r>
      <w:r w:rsidR="003C331F">
        <w:rPr>
          <w:rFonts w:hint="eastAsia"/>
          <w:color w:val="222222"/>
          <w:sz w:val="28"/>
          <w:szCs w:val="28"/>
        </w:rPr>
        <w:t>，要求保安公司撤换。</w:t>
      </w:r>
    </w:p>
    <w:p w14:paraId="0419AEF1" w14:textId="11231278" w:rsidR="003C331F" w:rsidRDefault="003C331F" w:rsidP="00A973B9">
      <w:pPr>
        <w:pStyle w:val="a3"/>
        <w:shd w:val="clear" w:color="auto" w:fill="FFFFFF"/>
        <w:spacing w:before="0" w:beforeAutospacing="0" w:after="0" w:afterAutospacing="0" w:line="450" w:lineRule="atLeast"/>
        <w:ind w:right="300" w:firstLine="555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十四、扣留物品或者拾到物品不上交或者归还的，罚款1</w:t>
      </w:r>
      <w:r>
        <w:rPr>
          <w:color w:val="222222"/>
          <w:sz w:val="28"/>
          <w:szCs w:val="28"/>
        </w:rPr>
        <w:t>00</w:t>
      </w:r>
      <w:r>
        <w:rPr>
          <w:rFonts w:hint="eastAsia"/>
          <w:color w:val="222222"/>
          <w:sz w:val="28"/>
          <w:szCs w:val="28"/>
        </w:rPr>
        <w:t>元。再犯报公司撤换。</w:t>
      </w:r>
    </w:p>
    <w:p w14:paraId="09884CB4" w14:textId="4E8C54CF" w:rsidR="003C331F" w:rsidRDefault="003C331F" w:rsidP="00A973B9">
      <w:pPr>
        <w:pStyle w:val="a3"/>
        <w:shd w:val="clear" w:color="auto" w:fill="FFFFFF"/>
        <w:spacing w:before="0" w:beforeAutospacing="0" w:after="0" w:afterAutospacing="0" w:line="450" w:lineRule="atLeast"/>
        <w:ind w:right="300" w:firstLine="555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十五、上班期间玩手机，看书看报，罚款2</w:t>
      </w:r>
      <w:r>
        <w:rPr>
          <w:color w:val="222222"/>
          <w:sz w:val="28"/>
          <w:szCs w:val="28"/>
        </w:rPr>
        <w:t>0</w:t>
      </w:r>
      <w:r>
        <w:rPr>
          <w:rFonts w:hint="eastAsia"/>
          <w:color w:val="222222"/>
          <w:sz w:val="28"/>
          <w:szCs w:val="28"/>
        </w:rPr>
        <w:t>元。</w:t>
      </w:r>
    </w:p>
    <w:p w14:paraId="789E5A45" w14:textId="5F2554A4" w:rsidR="003C331F" w:rsidRDefault="003C331F" w:rsidP="00A973B9">
      <w:pPr>
        <w:pStyle w:val="a3"/>
        <w:shd w:val="clear" w:color="auto" w:fill="FFFFFF"/>
        <w:spacing w:before="0" w:beforeAutospacing="0" w:after="0" w:afterAutospacing="0" w:line="450" w:lineRule="atLeast"/>
        <w:ind w:right="300" w:firstLine="555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十六、学校有拉东西出去的车辆或者三轮，未详细盘问，并打电话核实的，罚款</w:t>
      </w:r>
      <w:r>
        <w:rPr>
          <w:color w:val="222222"/>
          <w:sz w:val="28"/>
          <w:szCs w:val="28"/>
        </w:rPr>
        <w:t>200</w:t>
      </w:r>
      <w:r>
        <w:rPr>
          <w:rFonts w:hint="eastAsia"/>
          <w:color w:val="222222"/>
          <w:sz w:val="28"/>
          <w:szCs w:val="28"/>
        </w:rPr>
        <w:t>元，并根据被盗物品要求保安公司予以赔偿。</w:t>
      </w:r>
    </w:p>
    <w:p w14:paraId="362CF7A3" w14:textId="563156D3" w:rsidR="003C331F" w:rsidRDefault="003C331F" w:rsidP="00A973B9">
      <w:pPr>
        <w:pStyle w:val="a3"/>
        <w:shd w:val="clear" w:color="auto" w:fill="FFFFFF"/>
        <w:spacing w:before="0" w:beforeAutospacing="0" w:after="0" w:afterAutospacing="0" w:line="450" w:lineRule="atLeast"/>
        <w:ind w:right="300" w:firstLine="555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十七、</w:t>
      </w:r>
      <w:r w:rsidR="00B43709">
        <w:rPr>
          <w:rFonts w:hint="eastAsia"/>
          <w:color w:val="222222"/>
          <w:sz w:val="28"/>
          <w:szCs w:val="28"/>
        </w:rPr>
        <w:t>与管理人员发生顶撞，不服从管理的，罚款5</w:t>
      </w:r>
      <w:r w:rsidR="00B43709">
        <w:rPr>
          <w:color w:val="222222"/>
          <w:sz w:val="28"/>
          <w:szCs w:val="28"/>
        </w:rPr>
        <w:t>0</w:t>
      </w:r>
      <w:r w:rsidR="00B43709">
        <w:rPr>
          <w:rFonts w:hint="eastAsia"/>
          <w:color w:val="222222"/>
          <w:sz w:val="28"/>
          <w:szCs w:val="28"/>
        </w:rPr>
        <w:t>元。</w:t>
      </w:r>
    </w:p>
    <w:p w14:paraId="3DDCC6D4" w14:textId="75CFB42D" w:rsidR="00B43709" w:rsidRDefault="00B43709" w:rsidP="00A973B9">
      <w:pPr>
        <w:pStyle w:val="a3"/>
        <w:shd w:val="clear" w:color="auto" w:fill="FFFFFF"/>
        <w:spacing w:before="0" w:beforeAutospacing="0" w:after="0" w:afterAutospacing="0" w:line="450" w:lineRule="atLeast"/>
        <w:ind w:right="300" w:firstLine="555"/>
        <w:jc w:val="both"/>
        <w:rPr>
          <w:color w:val="222222"/>
          <w:sz w:val="28"/>
          <w:szCs w:val="28"/>
        </w:rPr>
      </w:pPr>
      <w:r>
        <w:rPr>
          <w:rFonts w:hint="eastAsia"/>
          <w:color w:val="222222"/>
          <w:sz w:val="28"/>
          <w:szCs w:val="28"/>
        </w:rPr>
        <w:t>十八、有突出贡献的，学校办公室会将罚款的一部分作为奖励。</w:t>
      </w:r>
    </w:p>
    <w:p w14:paraId="4C8E7B75" w14:textId="77777777" w:rsidR="003C331F" w:rsidRPr="00A973B9" w:rsidRDefault="003C331F" w:rsidP="00A973B9">
      <w:pPr>
        <w:pStyle w:val="a3"/>
        <w:shd w:val="clear" w:color="auto" w:fill="FFFFFF"/>
        <w:spacing w:before="0" w:beforeAutospacing="0" w:after="0" w:afterAutospacing="0" w:line="450" w:lineRule="atLeast"/>
        <w:ind w:right="300" w:firstLine="555"/>
        <w:jc w:val="both"/>
        <w:rPr>
          <w:color w:val="222222"/>
          <w:sz w:val="28"/>
          <w:szCs w:val="28"/>
        </w:rPr>
      </w:pPr>
    </w:p>
    <w:p w14:paraId="692FC234" w14:textId="77777777" w:rsidR="003B1547" w:rsidRDefault="003B1547"/>
    <w:sectPr w:rsidR="003B1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B9"/>
    <w:rsid w:val="00094A07"/>
    <w:rsid w:val="002541BA"/>
    <w:rsid w:val="003B1547"/>
    <w:rsid w:val="003C331F"/>
    <w:rsid w:val="00A973B9"/>
    <w:rsid w:val="00B43709"/>
    <w:rsid w:val="00CD7B19"/>
    <w:rsid w:val="00E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F5A5"/>
  <w15:chartTrackingRefBased/>
  <w15:docId w15:val="{99FEF5F6-4A79-44F8-86D0-107EB843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semiHidden/>
    <w:unhideWhenUsed/>
    <w:qFormat/>
    <w:rsid w:val="00A973B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A973B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semiHidden/>
    <w:unhideWhenUsed/>
    <w:rsid w:val="00A97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2022-09-05T12:32:00Z</dcterms:created>
  <dcterms:modified xsi:type="dcterms:W3CDTF">2022-09-06T00:09:00Z</dcterms:modified>
</cp:coreProperties>
</file>