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144"/>
          <w:szCs w:val="180"/>
          <w:lang w:val="en-US" w:eastAsia="zh-CN"/>
        </w:rPr>
      </w:pPr>
      <w:bookmarkStart w:id="0" w:name="_GoBack"/>
      <w:r>
        <w:rPr>
          <w:rFonts w:hint="eastAsia"/>
          <w:sz w:val="144"/>
          <w:szCs w:val="180"/>
          <w:lang w:val="en-US" w:eastAsia="zh-CN"/>
        </w:rPr>
        <w:t>本网吧无特种作业人员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2023-11-02T09:36:07Z</dcterms:created>
  <dc:creator>Administrator</dc:creator>
  <cp:lastModifiedBy>                 ╯</cp:lastModifiedBy>
  <dcterms:modified xsi:type="dcterms:W3CDTF">2023-11-02T09:36:36Z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