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sz w:val="28"/>
          <w:szCs w:val="28"/>
          <w:lang w:val="en-US" w:eastAsia="zh-CN"/>
        </w:rPr>
      </w:pPr>
      <w:bookmarkStart w:id="0" w:name="_GoBack"/>
      <w:r>
        <w:rPr>
          <w:rFonts w:hint="eastAsia"/>
          <w:sz w:val="28"/>
          <w:szCs w:val="28"/>
          <w:lang w:val="en-US" w:eastAsia="zh-CN"/>
        </w:rPr>
        <w:t>四川泛亚爆破工程有限公司安全培训教育制度</w:t>
      </w:r>
    </w:p>
    <w:bookmarkEnd w:id="0"/>
    <w:p>
      <w:pPr>
        <w:rPr>
          <w:rFonts w:hint="eastAsia"/>
          <w:sz w:val="28"/>
          <w:szCs w:val="28"/>
        </w:rPr>
      </w:pPr>
      <w:r>
        <w:rPr>
          <w:rFonts w:hint="eastAsia"/>
          <w:sz w:val="28"/>
          <w:szCs w:val="28"/>
          <w:lang w:val="en-US" w:eastAsia="zh-CN"/>
        </w:rPr>
        <w:t>1、</w:t>
      </w:r>
      <w:r>
        <w:rPr>
          <w:rFonts w:hint="eastAsia"/>
          <w:sz w:val="28"/>
          <w:szCs w:val="28"/>
        </w:rPr>
        <w:t>目的</w:t>
      </w:r>
    </w:p>
    <w:p>
      <w:pPr>
        <w:ind w:firstLine="560" w:firstLineChars="200"/>
        <w:rPr>
          <w:rFonts w:hint="eastAsia"/>
          <w:sz w:val="28"/>
          <w:szCs w:val="28"/>
        </w:rPr>
      </w:pPr>
      <w:r>
        <w:rPr>
          <w:rFonts w:hint="eastAsia"/>
          <w:sz w:val="28"/>
          <w:szCs w:val="28"/>
        </w:rPr>
        <w:t>为加强和规范安全教育培训工作，提高全体员工安全意识和安全技能，防范伤亡事故，减轻职)危害，提升企业整体综合安全素质和能力，保障安全、文明生产，特制定本制度。</w:t>
      </w:r>
    </w:p>
    <w:p>
      <w:pPr>
        <w:rPr>
          <w:rFonts w:hint="eastAsia"/>
          <w:sz w:val="28"/>
          <w:szCs w:val="28"/>
        </w:rPr>
      </w:pPr>
      <w:r>
        <w:rPr>
          <w:rFonts w:hint="eastAsia"/>
          <w:sz w:val="28"/>
          <w:szCs w:val="28"/>
        </w:rPr>
        <w:t>2范围</w:t>
      </w:r>
    </w:p>
    <w:p>
      <w:pPr>
        <w:ind w:firstLine="560" w:firstLineChars="200"/>
        <w:rPr>
          <w:rFonts w:hint="eastAsia"/>
          <w:sz w:val="28"/>
          <w:szCs w:val="28"/>
        </w:rPr>
      </w:pPr>
      <w:r>
        <w:rPr>
          <w:rFonts w:hint="eastAsia"/>
          <w:sz w:val="28"/>
          <w:szCs w:val="28"/>
        </w:rPr>
        <w:t>本制度规定了安全教育培训的职责、内容、类别以及相关管理要求</w:t>
      </w:r>
      <w:r>
        <w:rPr>
          <w:rFonts w:hint="eastAsia"/>
          <w:sz w:val="28"/>
          <w:szCs w:val="28"/>
          <w:lang w:eastAsia="zh-CN"/>
        </w:rPr>
        <w:t>，</w:t>
      </w:r>
      <w:r>
        <w:rPr>
          <w:rFonts w:hint="eastAsia"/>
          <w:sz w:val="28"/>
          <w:szCs w:val="28"/>
        </w:rPr>
        <w:t>本制度适用于黔中爆破公司安全教育培训工作的管理</w:t>
      </w:r>
    </w:p>
    <w:p>
      <w:pPr>
        <w:rPr>
          <w:rFonts w:hint="eastAsia"/>
          <w:sz w:val="28"/>
          <w:szCs w:val="28"/>
        </w:rPr>
      </w:pPr>
      <w:r>
        <w:rPr>
          <w:rFonts w:hint="eastAsia"/>
          <w:sz w:val="28"/>
          <w:szCs w:val="28"/>
        </w:rPr>
        <w:t>3职责</w:t>
      </w:r>
    </w:p>
    <w:p>
      <w:pPr>
        <w:ind w:firstLine="560" w:firstLineChars="200"/>
        <w:rPr>
          <w:rFonts w:hint="eastAsia"/>
          <w:sz w:val="28"/>
          <w:szCs w:val="28"/>
        </w:rPr>
      </w:pPr>
      <w:r>
        <w:rPr>
          <w:rFonts w:hint="eastAsia"/>
          <w:sz w:val="28"/>
          <w:szCs w:val="28"/>
        </w:rPr>
        <w:t>3.1 人力资源管理部门负责编制本单位年度安全教育培训计划，安全管理部门负责对安全教育训的实施进行监督检查，负责员工安全教育培训档案的管理。</w:t>
      </w:r>
    </w:p>
    <w:p>
      <w:pPr>
        <w:ind w:firstLine="560" w:firstLineChars="200"/>
        <w:rPr>
          <w:rFonts w:hint="eastAsia"/>
          <w:sz w:val="28"/>
          <w:szCs w:val="28"/>
        </w:rPr>
      </w:pPr>
      <w:r>
        <w:rPr>
          <w:rFonts w:hint="eastAsia"/>
          <w:sz w:val="28"/>
          <w:szCs w:val="28"/>
        </w:rPr>
        <w:t>3.2公司负责对本单位年度安全教育培训计划进行审核，审核通过后纳入员工年度教育培训</w:t>
      </w:r>
    </w:p>
    <w:p>
      <w:pPr>
        <w:rPr>
          <w:rFonts w:hint="eastAsia"/>
          <w:sz w:val="28"/>
          <w:szCs w:val="28"/>
        </w:rPr>
      </w:pPr>
      <w:r>
        <w:rPr>
          <w:rFonts w:hint="eastAsia"/>
          <w:sz w:val="28"/>
          <w:szCs w:val="28"/>
        </w:rPr>
        <w:t>划。</w:t>
      </w:r>
    </w:p>
    <w:p>
      <w:pPr>
        <w:ind w:firstLine="560" w:firstLineChars="200"/>
        <w:rPr>
          <w:rFonts w:hint="eastAsia"/>
          <w:sz w:val="28"/>
          <w:szCs w:val="28"/>
        </w:rPr>
      </w:pPr>
      <w:r>
        <w:rPr>
          <w:rFonts w:hint="eastAsia"/>
          <w:sz w:val="28"/>
          <w:szCs w:val="28"/>
        </w:rPr>
        <w:t>3.3人力资源管理部门或教育培训部门负责安全教育培训的组织和考核。</w:t>
      </w:r>
    </w:p>
    <w:p>
      <w:pPr>
        <w:rPr>
          <w:rFonts w:hint="eastAsia"/>
          <w:sz w:val="28"/>
          <w:szCs w:val="28"/>
        </w:rPr>
      </w:pPr>
      <w:r>
        <w:rPr>
          <w:rFonts w:hint="eastAsia"/>
          <w:sz w:val="28"/>
          <w:szCs w:val="28"/>
          <w:lang w:val="en-US" w:eastAsia="zh-CN"/>
        </w:rPr>
        <w:t>4、</w:t>
      </w:r>
      <w:r>
        <w:rPr>
          <w:rFonts w:hint="eastAsia"/>
          <w:sz w:val="28"/>
          <w:szCs w:val="28"/>
        </w:rPr>
        <w:t>管理要求</w:t>
      </w:r>
    </w:p>
    <w:p>
      <w:pPr>
        <w:rPr>
          <w:rFonts w:hint="eastAsia"/>
          <w:sz w:val="28"/>
          <w:szCs w:val="28"/>
        </w:rPr>
      </w:pPr>
      <w:r>
        <w:rPr>
          <w:rFonts w:hint="eastAsia"/>
          <w:sz w:val="28"/>
          <w:szCs w:val="28"/>
          <w:lang w:val="en-US" w:eastAsia="zh-CN"/>
        </w:rPr>
        <w:t>4.1、</w:t>
      </w:r>
      <w:r>
        <w:rPr>
          <w:rFonts w:hint="eastAsia"/>
          <w:sz w:val="28"/>
          <w:szCs w:val="28"/>
        </w:rPr>
        <w:t>安全教育培训主要内容</w:t>
      </w:r>
    </w:p>
    <w:p>
      <w:pPr>
        <w:rPr>
          <w:rFonts w:hint="eastAsia"/>
          <w:sz w:val="28"/>
          <w:szCs w:val="28"/>
        </w:rPr>
      </w:pPr>
      <w:r>
        <w:rPr>
          <w:rFonts w:hint="eastAsia"/>
          <w:sz w:val="28"/>
          <w:szCs w:val="28"/>
        </w:rPr>
        <w:t>4.1.1 安全生产思想教育</w:t>
      </w:r>
    </w:p>
    <w:p>
      <w:pPr>
        <w:ind w:firstLine="560" w:firstLineChars="200"/>
        <w:rPr>
          <w:rFonts w:hint="eastAsia" w:eastAsiaTheme="minorEastAsia"/>
          <w:sz w:val="28"/>
          <w:szCs w:val="28"/>
          <w:lang w:eastAsia="zh-CN"/>
        </w:rPr>
      </w:pPr>
      <w:r>
        <w:rPr>
          <w:rFonts w:hint="eastAsia"/>
          <w:sz w:val="28"/>
          <w:szCs w:val="28"/>
        </w:rPr>
        <w:t>包括安全生产意义、安全意识、劳动纪律、安全生产形势、公司安全生产概况和企业安全文化</w:t>
      </w:r>
      <w:r>
        <w:rPr>
          <w:rFonts w:hint="eastAsia"/>
          <w:sz w:val="28"/>
          <w:szCs w:val="28"/>
          <w:lang w:val="en-US" w:eastAsia="zh-CN"/>
        </w:rPr>
        <w:t>理</w:t>
      </w:r>
      <w:r>
        <w:rPr>
          <w:rFonts w:hint="eastAsia"/>
          <w:sz w:val="28"/>
          <w:szCs w:val="28"/>
        </w:rPr>
        <w:t>念等</w:t>
      </w:r>
      <w:r>
        <w:rPr>
          <w:rFonts w:hint="eastAsia"/>
          <w:sz w:val="28"/>
          <w:szCs w:val="28"/>
          <w:lang w:eastAsia="zh-CN"/>
        </w:rPr>
        <w:t>。</w:t>
      </w:r>
    </w:p>
    <w:p>
      <w:pPr>
        <w:rPr>
          <w:rFonts w:hint="eastAsia"/>
          <w:sz w:val="28"/>
          <w:szCs w:val="28"/>
        </w:rPr>
      </w:pPr>
      <w:r>
        <w:rPr>
          <w:rFonts w:hint="eastAsia"/>
          <w:sz w:val="28"/>
          <w:szCs w:val="28"/>
        </w:rPr>
        <w:t>4.1.2安全生产方针政策、法律法规和规章制度教育</w:t>
      </w:r>
    </w:p>
    <w:p>
      <w:pPr>
        <w:ind w:firstLine="560" w:firstLineChars="200"/>
        <w:rPr>
          <w:rFonts w:hint="eastAsia"/>
          <w:sz w:val="28"/>
          <w:szCs w:val="28"/>
        </w:rPr>
      </w:pPr>
      <w:r>
        <w:rPr>
          <w:rFonts w:hint="eastAsia"/>
          <w:sz w:val="28"/>
          <w:szCs w:val="28"/>
        </w:rPr>
        <w:t>包括安全生产方针、安全法律法规、行业和企业安全生产规章制度、安全操作规程以及有关安全管理规定等。</w:t>
      </w:r>
    </w:p>
    <w:p>
      <w:pPr>
        <w:rPr>
          <w:rFonts w:hint="eastAsia"/>
          <w:sz w:val="28"/>
          <w:szCs w:val="28"/>
        </w:rPr>
      </w:pPr>
      <w:r>
        <w:rPr>
          <w:rFonts w:hint="eastAsia"/>
          <w:sz w:val="28"/>
          <w:szCs w:val="28"/>
        </w:rPr>
        <w:t>4.1.3安全生产技术和职业卫生知识教育</w:t>
      </w:r>
    </w:p>
    <w:p>
      <w:pPr>
        <w:ind w:firstLine="560" w:firstLineChars="200"/>
        <w:rPr>
          <w:rFonts w:hint="eastAsia"/>
          <w:sz w:val="28"/>
          <w:szCs w:val="28"/>
        </w:rPr>
      </w:pPr>
      <w:r>
        <w:rPr>
          <w:rFonts w:hint="eastAsia"/>
          <w:sz w:val="28"/>
          <w:szCs w:val="28"/>
        </w:rPr>
        <w:t>包括一般安全生产技术理论知识和各专业技术安全理论知识、职业卫生知识等</w:t>
      </w:r>
    </w:p>
    <w:p>
      <w:pPr>
        <w:rPr>
          <w:rFonts w:hint="eastAsia"/>
          <w:sz w:val="28"/>
          <w:szCs w:val="28"/>
        </w:rPr>
      </w:pPr>
      <w:r>
        <w:rPr>
          <w:rFonts w:hint="eastAsia"/>
          <w:sz w:val="28"/>
          <w:szCs w:val="28"/>
        </w:rPr>
        <w:t>4.1.4安全生产作业技能教育</w:t>
      </w:r>
    </w:p>
    <w:p>
      <w:pPr>
        <w:ind w:firstLine="560" w:firstLineChars="200"/>
        <w:rPr>
          <w:rFonts w:hint="eastAsia"/>
          <w:sz w:val="28"/>
          <w:szCs w:val="28"/>
        </w:rPr>
      </w:pPr>
      <w:r>
        <w:rPr>
          <w:rFonts w:hint="eastAsia"/>
          <w:sz w:val="28"/>
          <w:szCs w:val="28"/>
        </w:rPr>
        <w:t>包括岗位应知教育和应会，岗位技能操练等</w:t>
      </w:r>
    </w:p>
    <w:p>
      <w:pPr>
        <w:rPr>
          <w:rFonts w:hint="eastAsia"/>
          <w:sz w:val="28"/>
          <w:szCs w:val="28"/>
        </w:rPr>
      </w:pPr>
      <w:r>
        <w:rPr>
          <w:rFonts w:hint="eastAsia"/>
          <w:sz w:val="28"/>
          <w:szCs w:val="28"/>
        </w:rPr>
        <w:t>4.1.5 典型经验和事故案例教育</w:t>
      </w:r>
    </w:p>
    <w:p>
      <w:pPr>
        <w:ind w:firstLine="560" w:firstLineChars="200"/>
        <w:rPr>
          <w:rFonts w:hint="eastAsia"/>
          <w:sz w:val="28"/>
          <w:szCs w:val="28"/>
        </w:rPr>
      </w:pPr>
      <w:r>
        <w:rPr>
          <w:rFonts w:hint="eastAsia"/>
          <w:sz w:val="28"/>
          <w:szCs w:val="28"/>
        </w:rPr>
        <w:t>包括学习先进安全工作经验，讨论分析事故案例，危害预防和应急技能演练等4.1.6现代安全管理教育</w:t>
      </w:r>
    </w:p>
    <w:p>
      <w:pPr>
        <w:ind w:firstLine="560" w:firstLineChars="200"/>
        <w:rPr>
          <w:rFonts w:hint="eastAsia"/>
          <w:sz w:val="28"/>
          <w:szCs w:val="28"/>
        </w:rPr>
      </w:pPr>
      <w:r>
        <w:rPr>
          <w:rFonts w:hint="eastAsia"/>
          <w:sz w:val="28"/>
          <w:szCs w:val="28"/>
        </w:rPr>
        <w:t>包括学习安全系统工程、人机工程、安全心理学及劳动生理学等知识。</w:t>
      </w:r>
    </w:p>
    <w:p>
      <w:pPr>
        <w:rPr>
          <w:rFonts w:hint="eastAsia"/>
          <w:sz w:val="28"/>
          <w:szCs w:val="28"/>
        </w:rPr>
      </w:pPr>
      <w:r>
        <w:rPr>
          <w:rFonts w:hint="eastAsia"/>
          <w:sz w:val="28"/>
          <w:szCs w:val="28"/>
          <w:lang w:val="en-US" w:eastAsia="zh-CN"/>
        </w:rPr>
        <w:t>4.2、</w:t>
      </w:r>
      <w:r>
        <w:rPr>
          <w:rFonts w:hint="eastAsia"/>
          <w:sz w:val="28"/>
          <w:szCs w:val="28"/>
        </w:rPr>
        <w:t>安全教育培训类别</w:t>
      </w:r>
    </w:p>
    <w:p>
      <w:pPr>
        <w:rPr>
          <w:rFonts w:hint="eastAsia"/>
          <w:sz w:val="28"/>
          <w:szCs w:val="28"/>
        </w:rPr>
      </w:pPr>
      <w:r>
        <w:rPr>
          <w:rFonts w:hint="eastAsia"/>
          <w:sz w:val="28"/>
          <w:szCs w:val="28"/>
        </w:rPr>
        <w:t>4.2.1 新员工安全教育培训</w:t>
      </w:r>
    </w:p>
    <w:p>
      <w:pPr>
        <w:ind w:firstLine="560" w:firstLineChars="200"/>
        <w:rPr>
          <w:rFonts w:hint="eastAsia"/>
          <w:sz w:val="28"/>
          <w:szCs w:val="28"/>
        </w:rPr>
      </w:pPr>
      <w:r>
        <w:rPr>
          <w:rFonts w:hint="eastAsia"/>
          <w:sz w:val="28"/>
          <w:szCs w:val="28"/>
        </w:rPr>
        <w:t>企业新员工上岗前，必须经过专业的培训机构教育培训，时间不少于72学时，每年安全生产再培训时间不得少于20学时。重点进行安全思想政治和安全生产形势、安全生产法律法规和安全管理规章制度、岗位安全操作规程，现场应急处置方案，同行业典型事故案例等教育培训。</w:t>
      </w:r>
    </w:p>
    <w:p>
      <w:pPr>
        <w:ind w:firstLine="560" w:firstLineChars="200"/>
        <w:rPr>
          <w:rFonts w:hint="eastAsia"/>
          <w:sz w:val="28"/>
          <w:szCs w:val="28"/>
        </w:rPr>
      </w:pPr>
      <w:r>
        <w:rPr>
          <w:rFonts w:hint="eastAsia"/>
          <w:sz w:val="28"/>
          <w:szCs w:val="28"/>
        </w:rPr>
        <w:t>教育培训完毕，由人力资源管理部门负责组织考核，考试合格后方准上岗工作。爆破企业新员工安全培训合格后，要在经验丰富的工人师傅带领下，实习至少2个月后方可独立上岗。</w:t>
      </w:r>
    </w:p>
    <w:p>
      <w:pPr>
        <w:rPr>
          <w:rFonts w:hint="eastAsia"/>
          <w:sz w:val="28"/>
          <w:szCs w:val="28"/>
        </w:rPr>
      </w:pPr>
      <w:r>
        <w:rPr>
          <w:rFonts w:hint="eastAsia"/>
          <w:sz w:val="28"/>
          <w:szCs w:val="28"/>
        </w:rPr>
        <w:t>4.2.2 在职员工日常安全教育培训</w:t>
      </w:r>
    </w:p>
    <w:p>
      <w:pPr>
        <w:ind w:firstLine="560" w:firstLineChars="200"/>
        <w:rPr>
          <w:rFonts w:hint="eastAsia"/>
          <w:sz w:val="28"/>
          <w:szCs w:val="28"/>
        </w:rPr>
      </w:pPr>
      <w:r>
        <w:rPr>
          <w:rFonts w:hint="eastAsia"/>
          <w:sz w:val="28"/>
          <w:szCs w:val="28"/>
        </w:rPr>
        <w:t>4.2.2.1</w:t>
      </w:r>
      <w:r>
        <w:rPr>
          <w:rFonts w:hint="eastAsia"/>
          <w:sz w:val="28"/>
          <w:szCs w:val="28"/>
        </w:rPr>
        <w:t>每年进行一次全员安全知识考试，百分制考核，考试不合格《不满</w:t>
      </w:r>
      <w:r>
        <w:rPr>
          <w:rFonts w:hint="eastAsia"/>
          <w:sz w:val="28"/>
          <w:szCs w:val="28"/>
          <w:lang w:val="en-US" w:eastAsia="zh-CN"/>
        </w:rPr>
        <w:t>60</w:t>
      </w:r>
      <w:r>
        <w:rPr>
          <w:rFonts w:hint="eastAsia"/>
          <w:sz w:val="28"/>
          <w:szCs w:val="28"/>
        </w:rPr>
        <w:t>分)者不准上岗。</w:t>
      </w:r>
    </w:p>
    <w:p>
      <w:pPr>
        <w:ind w:firstLine="560" w:firstLineChars="200"/>
        <w:rPr>
          <w:rFonts w:hint="eastAsia"/>
          <w:sz w:val="28"/>
          <w:szCs w:val="28"/>
        </w:rPr>
      </w:pPr>
      <w:r>
        <w:rPr>
          <w:rFonts w:hint="eastAsia"/>
          <w:sz w:val="28"/>
          <w:szCs w:val="28"/>
        </w:rPr>
        <w:t>4.2.2.2按照年度安全教育培训计划，分岗位、分专业、分期、分批组织实施。</w:t>
      </w:r>
    </w:p>
    <w:p>
      <w:pPr>
        <w:ind w:firstLine="560" w:firstLineChars="200"/>
        <w:rPr>
          <w:rFonts w:hint="eastAsia" w:eastAsiaTheme="minorEastAsia"/>
          <w:sz w:val="28"/>
          <w:szCs w:val="28"/>
          <w:lang w:eastAsia="zh-CN"/>
        </w:rPr>
      </w:pPr>
      <w:r>
        <w:rPr>
          <w:rFonts w:hint="eastAsia"/>
          <w:sz w:val="28"/>
          <w:szCs w:val="28"/>
        </w:rPr>
        <w:t>4.2.2.3借助安全活动日、班前会、班后会、安全生产月、岗位技能操练、应急演练等活动开展</w:t>
      </w:r>
      <w:r>
        <w:rPr>
          <w:rFonts w:hint="eastAsia"/>
          <w:sz w:val="28"/>
          <w:szCs w:val="28"/>
          <w:lang w:eastAsia="zh-CN"/>
        </w:rPr>
        <w:t>。</w:t>
      </w:r>
    </w:p>
    <w:p>
      <w:pPr>
        <w:rPr>
          <w:rFonts w:hint="eastAsia"/>
          <w:sz w:val="28"/>
          <w:szCs w:val="28"/>
        </w:rPr>
      </w:pPr>
      <w:r>
        <w:rPr>
          <w:rFonts w:hint="eastAsia"/>
          <w:sz w:val="28"/>
          <w:szCs w:val="28"/>
        </w:rPr>
        <w:t>安全教育培训。</w:t>
      </w:r>
    </w:p>
    <w:p>
      <w:pPr>
        <w:rPr>
          <w:rFonts w:hint="eastAsia"/>
          <w:sz w:val="28"/>
          <w:szCs w:val="28"/>
        </w:rPr>
      </w:pPr>
      <w:r>
        <w:rPr>
          <w:rFonts w:hint="eastAsia"/>
          <w:sz w:val="28"/>
          <w:szCs w:val="28"/>
        </w:rPr>
        <w:t>4.2.3</w:t>
      </w:r>
      <w:r>
        <w:rPr>
          <w:rFonts w:hint="eastAsia"/>
          <w:sz w:val="28"/>
          <w:szCs w:val="28"/>
        </w:rPr>
        <w:t>特殊教育培训</w:t>
      </w:r>
    </w:p>
    <w:p>
      <w:pPr>
        <w:ind w:firstLine="560" w:firstLineChars="200"/>
        <w:rPr>
          <w:rFonts w:hint="eastAsia"/>
          <w:sz w:val="28"/>
          <w:szCs w:val="28"/>
        </w:rPr>
      </w:pPr>
      <w:r>
        <w:rPr>
          <w:rFonts w:hint="eastAsia"/>
          <w:sz w:val="28"/>
          <w:szCs w:val="28"/>
        </w:rPr>
        <w:t>4.2.3.1 员工工种改变，必须经过转(换)岗教育培训，时间不少于8学时。重点进行岗位危险因素识别、岗位安全要点、岗位技能操练教育培训等。</w:t>
      </w:r>
    </w:p>
    <w:p>
      <w:pPr>
        <w:ind w:firstLine="560" w:firstLineChars="200"/>
        <w:rPr>
          <w:rFonts w:hint="eastAsia"/>
          <w:sz w:val="28"/>
          <w:szCs w:val="28"/>
        </w:rPr>
      </w:pPr>
      <w:r>
        <w:rPr>
          <w:rFonts w:hint="eastAsia"/>
          <w:sz w:val="28"/>
          <w:szCs w:val="28"/>
        </w:rPr>
        <w:t>4.2.3.2 员工复工，如产假、病假、学习、外借、待岗等六个月以上重返岗位操作者，应进行岗位复工教育，必须经过重新上岗教育培训，时间不少于8学时。重点进行岗位应知教育和应会教育，岗位技能操练教育培训等。。</w:t>
      </w:r>
    </w:p>
    <w:p>
      <w:pPr>
        <w:ind w:firstLine="560" w:firstLineChars="200"/>
        <w:rPr>
          <w:rFonts w:hint="eastAsia"/>
          <w:sz w:val="28"/>
          <w:szCs w:val="28"/>
        </w:rPr>
      </w:pPr>
      <w:r>
        <w:rPr>
          <w:rFonts w:hint="eastAsia"/>
          <w:sz w:val="28"/>
          <w:szCs w:val="28"/>
        </w:rPr>
        <w:t>4.2.3.3 爆破员、安全员、保管员，必须参加国家和行业进行的专项安全教育培训，取得特种作业证后方可上岗。</w:t>
      </w:r>
    </w:p>
    <w:p>
      <w:pPr>
        <w:rPr>
          <w:rFonts w:hint="eastAsia"/>
          <w:sz w:val="28"/>
          <w:szCs w:val="28"/>
        </w:rPr>
      </w:pPr>
      <w:r>
        <w:rPr>
          <w:rFonts w:hint="eastAsia"/>
          <w:sz w:val="28"/>
          <w:szCs w:val="28"/>
        </w:rPr>
        <w:t>4.2.4</w:t>
      </w:r>
      <w:r>
        <w:rPr>
          <w:rFonts w:hint="eastAsia"/>
          <w:sz w:val="28"/>
          <w:szCs w:val="28"/>
        </w:rPr>
        <w:t>管理人员安全资格培训</w:t>
      </w:r>
    </w:p>
    <w:p>
      <w:pPr>
        <w:ind w:firstLine="560" w:firstLineChars="200"/>
        <w:rPr>
          <w:rFonts w:hint="eastAsia"/>
          <w:sz w:val="28"/>
          <w:szCs w:val="28"/>
        </w:rPr>
      </w:pPr>
      <w:r>
        <w:rPr>
          <w:rFonts w:hint="eastAsia"/>
          <w:sz w:val="28"/>
          <w:szCs w:val="28"/>
        </w:rPr>
        <w:t>企业负责人和安全生产管理人员应当接受安全生产培训，具备与所从事的岗位相适应的安全生产知识和管理能力，取得安全资格证书。</w:t>
      </w:r>
    </w:p>
    <w:p>
      <w:pPr>
        <w:rPr>
          <w:rFonts w:hint="eastAsia"/>
          <w:sz w:val="28"/>
          <w:szCs w:val="28"/>
        </w:rPr>
      </w:pPr>
      <w:r>
        <w:rPr>
          <w:rFonts w:hint="eastAsia"/>
          <w:sz w:val="28"/>
          <w:szCs w:val="28"/>
        </w:rPr>
        <w:t>企业负责人包括董事长、总经理、副总经理等主要负责人及分管安全、生产、技术、经营、储运、保卫等与安全生产工作相关的其他负责人，安全生产管理人员包括安全管理部门所有管理人员，以及专、兼职安全生产管理人员。</w:t>
      </w:r>
    </w:p>
    <w:p>
      <w:pPr>
        <w:rPr>
          <w:rFonts w:hint="eastAsia"/>
          <w:sz w:val="28"/>
          <w:szCs w:val="28"/>
        </w:rPr>
      </w:pPr>
      <w:r>
        <w:rPr>
          <w:rFonts w:hint="eastAsia"/>
          <w:sz w:val="28"/>
          <w:szCs w:val="28"/>
        </w:rPr>
        <w:t>4.2.5 脱产培训或进修再教育</w:t>
      </w:r>
    </w:p>
    <w:p>
      <w:pPr>
        <w:ind w:firstLine="560" w:firstLineChars="200"/>
        <w:rPr>
          <w:rFonts w:hint="eastAsia"/>
          <w:sz w:val="28"/>
          <w:szCs w:val="28"/>
        </w:rPr>
      </w:pPr>
      <w:r>
        <w:rPr>
          <w:rFonts w:hint="eastAsia"/>
          <w:sz w:val="28"/>
          <w:szCs w:val="28"/>
        </w:rPr>
        <w:t>上级组织各专业脱产培训，或公司根据需要选派人员进修再教育等，由人力资源部门做好登记参加培训人员要严格遵守培训教育单位学习制度。</w:t>
      </w:r>
    </w:p>
    <w:p>
      <w:pPr>
        <w:rPr>
          <w:rFonts w:hint="eastAsia"/>
          <w:sz w:val="28"/>
          <w:szCs w:val="28"/>
        </w:rPr>
      </w:pPr>
      <w:r>
        <w:rPr>
          <w:rFonts w:hint="eastAsia"/>
          <w:sz w:val="28"/>
          <w:szCs w:val="28"/>
          <w:lang w:val="en-US" w:eastAsia="zh-CN"/>
        </w:rPr>
        <w:t>4.3</w:t>
      </w:r>
      <w:r>
        <w:rPr>
          <w:rFonts w:hint="eastAsia"/>
          <w:sz w:val="28"/>
          <w:szCs w:val="28"/>
        </w:rPr>
        <w:t>相关要求</w:t>
      </w:r>
    </w:p>
    <w:p>
      <w:pPr>
        <w:rPr>
          <w:rFonts w:hint="eastAsia"/>
          <w:sz w:val="28"/>
          <w:szCs w:val="28"/>
        </w:rPr>
      </w:pPr>
      <w:r>
        <w:rPr>
          <w:rFonts w:hint="eastAsia"/>
          <w:sz w:val="28"/>
          <w:szCs w:val="28"/>
        </w:rPr>
        <w:t>4.3.1</w:t>
      </w:r>
      <w:r>
        <w:rPr>
          <w:rFonts w:hint="eastAsia"/>
          <w:sz w:val="28"/>
          <w:szCs w:val="28"/>
        </w:rPr>
        <w:t>安全教育培训必须列入企业员工教育培训计划。</w:t>
      </w:r>
    </w:p>
    <w:p>
      <w:pPr>
        <w:rPr>
          <w:rFonts w:hint="eastAsia" w:eastAsiaTheme="minorEastAsia"/>
          <w:sz w:val="28"/>
          <w:szCs w:val="28"/>
          <w:lang w:eastAsia="zh-CN"/>
        </w:rPr>
      </w:pPr>
      <w:r>
        <w:rPr>
          <w:rFonts w:hint="eastAsia"/>
          <w:sz w:val="28"/>
          <w:szCs w:val="28"/>
        </w:rPr>
        <w:t>4.3.2</w:t>
      </w:r>
      <w:r>
        <w:rPr>
          <w:rFonts w:hint="eastAsia"/>
          <w:sz w:val="28"/>
          <w:szCs w:val="28"/>
        </w:rPr>
        <w:t>安全培训教育工作要做到制度化、经常化、效果化，防止形式化</w:t>
      </w:r>
      <w:r>
        <w:rPr>
          <w:rFonts w:hint="eastAsia"/>
          <w:sz w:val="28"/>
          <w:szCs w:val="28"/>
          <w:lang w:eastAsia="zh-CN"/>
        </w:rPr>
        <w:t>。</w:t>
      </w:r>
    </w:p>
    <w:p>
      <w:pPr>
        <w:rPr>
          <w:rFonts w:hint="eastAsia"/>
          <w:sz w:val="28"/>
          <w:szCs w:val="28"/>
        </w:rPr>
      </w:pPr>
      <w:r>
        <w:rPr>
          <w:rFonts w:hint="eastAsia"/>
          <w:sz w:val="28"/>
          <w:szCs w:val="28"/>
          <w:lang w:val="en-US" w:eastAsia="zh-CN"/>
        </w:rPr>
        <w:t>4.3.3</w:t>
      </w:r>
      <w:r>
        <w:rPr>
          <w:rFonts w:hint="eastAsia"/>
          <w:sz w:val="28"/>
          <w:szCs w:val="28"/>
        </w:rPr>
        <w:t>新员工安全教育培训和在职员工日常安全教育培训应注重实效，组织部门要提前安排专人编制教材，并经安全管理部门审核通过。</w:t>
      </w:r>
    </w:p>
    <w:p>
      <w:pPr>
        <w:rPr>
          <w:rFonts w:hint="eastAsia"/>
          <w:sz w:val="28"/>
          <w:szCs w:val="28"/>
        </w:rPr>
      </w:pPr>
      <w:r>
        <w:rPr>
          <w:rFonts w:hint="eastAsia"/>
          <w:sz w:val="28"/>
          <w:szCs w:val="28"/>
        </w:rPr>
        <w:t>4.3.4安全教育培训均应将教案、试卷、记录等存档，设专人管理。</w:t>
      </w:r>
    </w:p>
    <w:p>
      <w:pPr>
        <w:rPr>
          <w:rFonts w:hint="eastAsia"/>
          <w:sz w:val="28"/>
          <w:szCs w:val="28"/>
        </w:rPr>
      </w:pPr>
      <w:r>
        <w:rPr>
          <w:rFonts w:hint="eastAsia"/>
          <w:sz w:val="28"/>
          <w:szCs w:val="28"/>
          <w:lang w:val="en-US" w:eastAsia="zh-CN"/>
        </w:rPr>
        <w:t>4.3.5</w:t>
      </w:r>
      <w:r>
        <w:rPr>
          <w:rFonts w:hint="eastAsia"/>
          <w:sz w:val="28"/>
          <w:szCs w:val="28"/>
        </w:rPr>
        <w:t>安全教育培训后考核不合格者，严禁上岗作业。</w:t>
      </w:r>
    </w:p>
    <w:p>
      <w:pPr>
        <w:rPr>
          <w:rFonts w:hint="eastAsia"/>
          <w:sz w:val="28"/>
          <w:szCs w:val="28"/>
        </w:rPr>
      </w:pPr>
      <w:r>
        <w:rPr>
          <w:rFonts w:hint="eastAsia"/>
          <w:sz w:val="28"/>
          <w:szCs w:val="28"/>
          <w:lang w:val="en-US" w:eastAsia="zh-CN"/>
        </w:rPr>
        <w:t>4.3.6</w:t>
      </w:r>
      <w:r>
        <w:rPr>
          <w:rFonts w:hint="eastAsia"/>
          <w:sz w:val="28"/>
          <w:szCs w:val="28"/>
        </w:rPr>
        <w:t>参加教育培训者必须严格遵守教育培训纪律和相关规定。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4NDg0MTY5N2IyODRiYWUwOGI3MTc0NjhiODNiNDEifQ=="/>
  </w:docVars>
  <w:rsids>
    <w:rsidRoot w:val="00000000"/>
    <w:rsid w:val="3590434E"/>
    <w:rsid w:val="5A386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2023-09-18T08:21:05Z</dcterms:created>
  <dc:creator>Administrator</dc:creator>
  <cp:lastModifiedBy>菟丝花</cp:lastModifiedBy>
  <dcterms:modified xsi:type="dcterms:W3CDTF">2023-09-18T08:34:29Z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39A280D25A854FAFB71BBA9EBD3953A3_12</vt:lpwstr>
  </property>
</Properties>
</file>