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E6F" w:rsidRDefault="00757703" w:rsidP="00AD3831">
      <w:pPr>
        <w:pStyle w:val="a6"/>
      </w:pPr>
      <w:r>
        <w:rPr>
          <w:rFonts w:hint="eastAsia"/>
        </w:rPr>
        <w:t>安全</w:t>
      </w:r>
      <w:r w:rsidR="00C276A4">
        <w:rPr>
          <w:rFonts w:hint="eastAsia"/>
        </w:rPr>
        <w:t>风险管理及隐患排查治理</w:t>
      </w:r>
      <w:r w:rsidR="00CD20C0">
        <w:t>办法</w:t>
      </w:r>
    </w:p>
    <w:p w:rsidR="00CD20C0" w:rsidRDefault="00CD20C0">
      <w:pPr>
        <w:ind w:firstLine="660"/>
      </w:pPr>
    </w:p>
    <w:p w:rsidR="00205B86" w:rsidRPr="00205B86" w:rsidRDefault="00CD20C0" w:rsidP="00205B86">
      <w:pPr>
        <w:pStyle w:val="1"/>
        <w:ind w:firstLineChars="0" w:firstLine="0"/>
        <w:jc w:val="center"/>
      </w:pPr>
      <w:r>
        <w:rPr>
          <w:rFonts w:hint="eastAsia"/>
        </w:rPr>
        <w:t>第</w:t>
      </w:r>
      <w:r>
        <w:t>一章</w:t>
      </w:r>
      <w:r>
        <w:rPr>
          <w:rFonts w:hint="eastAsia"/>
        </w:rPr>
        <w:t xml:space="preserve"> 总</w:t>
      </w:r>
      <w:r>
        <w:t>则</w:t>
      </w:r>
    </w:p>
    <w:p w:rsidR="00C276A4" w:rsidRDefault="00C276A4" w:rsidP="00D5630C">
      <w:pPr>
        <w:ind w:firstLine="663"/>
      </w:pPr>
      <w:r w:rsidRPr="00C276A4">
        <w:rPr>
          <w:rFonts w:hint="eastAsia"/>
          <w:b/>
        </w:rPr>
        <w:t>第一条</w:t>
      </w:r>
      <w:r>
        <w:rPr>
          <w:rFonts w:hint="eastAsia"/>
        </w:rPr>
        <w:t xml:space="preserve"> 为了建立安全检查与隐患治理长效机制，及时、有效地排查治理安全隐患。根据国家有关法律法规和《重庆百货大楼股份公司安全管理办法》，特制定本办法。</w:t>
      </w:r>
    </w:p>
    <w:p w:rsidR="00C276A4" w:rsidRDefault="00C276A4" w:rsidP="00C276A4">
      <w:pPr>
        <w:ind w:firstLine="660"/>
      </w:pPr>
      <w:r>
        <w:rPr>
          <w:rFonts w:hint="eastAsia"/>
        </w:rPr>
        <w:t>第二条 本办法所称安全隐患，是指违反安全法律、法规、规章、标准、规程和公司安全相关制度的规定，或者因其他因素存在于生产经营场所、设施设备以及管理过程中可能导致案件、事故发生的物的危险状态、人的不安全行为和管理上的缺陷。</w:t>
      </w:r>
    </w:p>
    <w:p w:rsidR="00C276A4" w:rsidRDefault="00C276A4" w:rsidP="00C276A4">
      <w:pPr>
        <w:ind w:firstLine="660"/>
      </w:pPr>
      <w:r>
        <w:rPr>
          <w:rFonts w:hint="eastAsia"/>
        </w:rPr>
        <w:t>第三条 安全隐患分为一般安全隐患和重大安全隐患。</w:t>
      </w:r>
    </w:p>
    <w:p w:rsidR="00C276A4" w:rsidRDefault="00C276A4" w:rsidP="00C276A4">
      <w:pPr>
        <w:ind w:firstLine="660"/>
      </w:pPr>
      <w:r>
        <w:rPr>
          <w:rFonts w:hint="eastAsia"/>
        </w:rPr>
        <w:t>一般安全隐患，是指危害和整改难度较小，整改治理资金10000元以下或者整改治理期限7日以下，发现后能够立即整改排除的隐患。</w:t>
      </w:r>
    </w:p>
    <w:p w:rsidR="00C276A4" w:rsidRDefault="00C276A4" w:rsidP="00C276A4">
      <w:pPr>
        <w:ind w:firstLine="660"/>
      </w:pPr>
      <w:r>
        <w:rPr>
          <w:rFonts w:hint="eastAsia"/>
        </w:rPr>
        <w:t>重大安全隐患，是指危害和整改难度较大，并经过一定时间整改治理方能排除的隐患，或者因外部因素影响致使生产经营单位自身难以排除的隐患。</w:t>
      </w:r>
    </w:p>
    <w:p w:rsidR="00AD3831" w:rsidRDefault="00C276A4" w:rsidP="00C276A4">
      <w:pPr>
        <w:ind w:firstLine="660"/>
      </w:pPr>
      <w:r>
        <w:rPr>
          <w:rFonts w:hint="eastAsia"/>
        </w:rPr>
        <w:t>第四条</w:t>
      </w:r>
      <w:r w:rsidRPr="00C276A4">
        <w:rPr>
          <w:rFonts w:hint="eastAsia"/>
        </w:rPr>
        <w:t>适用于重庆百货大楼股份有限公司</w:t>
      </w:r>
      <w:r w:rsidR="008E7324">
        <w:rPr>
          <w:rFonts w:hint="eastAsia"/>
        </w:rPr>
        <w:t>新世纪百货阆中商都</w:t>
      </w:r>
      <w:r w:rsidRPr="00C276A4">
        <w:rPr>
          <w:rFonts w:hint="eastAsia"/>
        </w:rPr>
        <w:t>（以下简称</w:t>
      </w:r>
      <w:r w:rsidR="001116FB">
        <w:rPr>
          <w:rFonts w:hint="eastAsia"/>
        </w:rPr>
        <w:t>本单位</w:t>
      </w:r>
      <w:r w:rsidRPr="00C276A4">
        <w:rPr>
          <w:rFonts w:hint="eastAsia"/>
        </w:rPr>
        <w:t>）</w:t>
      </w:r>
      <w:r>
        <w:rPr>
          <w:rFonts w:hint="eastAsia"/>
        </w:rPr>
        <w:t>安全风险管理及隐患的排查治理。</w:t>
      </w:r>
    </w:p>
    <w:p w:rsidR="00C276A4" w:rsidRPr="00C276A4" w:rsidRDefault="00C276A4" w:rsidP="00C276A4">
      <w:pPr>
        <w:ind w:firstLine="660"/>
      </w:pPr>
    </w:p>
    <w:p w:rsidR="00205B86" w:rsidRPr="00205B86" w:rsidRDefault="00CD20C0" w:rsidP="00205B86">
      <w:pPr>
        <w:pStyle w:val="1"/>
        <w:ind w:firstLineChars="0" w:firstLine="0"/>
        <w:jc w:val="center"/>
      </w:pPr>
      <w:r>
        <w:rPr>
          <w:rFonts w:hint="eastAsia"/>
        </w:rPr>
        <w:lastRenderedPageBreak/>
        <w:t>第二</w:t>
      </w:r>
      <w:r>
        <w:t>章</w:t>
      </w:r>
      <w:r w:rsidR="00AD3831">
        <w:rPr>
          <w:rFonts w:hint="eastAsia"/>
        </w:rPr>
        <w:t xml:space="preserve"> </w:t>
      </w:r>
      <w:r w:rsidR="009D2037">
        <w:rPr>
          <w:rFonts w:hint="eastAsia"/>
        </w:rPr>
        <w:t>管理职责</w:t>
      </w:r>
    </w:p>
    <w:p w:rsidR="00C276A4" w:rsidRPr="00C276A4" w:rsidRDefault="00C276A4" w:rsidP="00D5630C">
      <w:pPr>
        <w:widowControl/>
        <w:ind w:firstLine="663"/>
        <w:rPr>
          <w:rFonts w:ascii="Times New Roman" w:hAnsi="Times New Roman" w:cs="Times New Roman"/>
          <w:szCs w:val="33"/>
        </w:rPr>
      </w:pPr>
      <w:r w:rsidRPr="00C276A4">
        <w:rPr>
          <w:rFonts w:hAnsi="Times New Roman" w:cs="方正黑体_GBK" w:hint="eastAsia"/>
          <w:b/>
          <w:szCs w:val="33"/>
        </w:rPr>
        <w:t>第五条</w:t>
      </w:r>
      <w:r w:rsidR="005C605C">
        <w:rPr>
          <w:rFonts w:hAnsi="Times New Roman" w:cs="方正黑体_GBK" w:hint="eastAsia"/>
          <w:szCs w:val="33"/>
        </w:rPr>
        <w:t>单位安全责任人</w:t>
      </w:r>
      <w:r w:rsidRPr="00C276A4">
        <w:rPr>
          <w:rFonts w:ascii="Times New Roman" w:hAnsi="Times New Roman" w:cs="方正仿宋_GBK" w:hint="eastAsia"/>
          <w:szCs w:val="33"/>
        </w:rPr>
        <w:t>应对安全</w:t>
      </w:r>
      <w:r>
        <w:rPr>
          <w:rFonts w:ascii="Times New Roman" w:hAnsi="Times New Roman" w:cs="方正仿宋_GBK" w:hint="eastAsia"/>
          <w:szCs w:val="33"/>
        </w:rPr>
        <w:t>风险管理及</w:t>
      </w:r>
      <w:r w:rsidRPr="00C276A4">
        <w:rPr>
          <w:rFonts w:ascii="Times New Roman" w:hAnsi="Times New Roman" w:cs="方正仿宋_GBK" w:hint="eastAsia"/>
          <w:szCs w:val="33"/>
        </w:rPr>
        <w:t>隐患</w:t>
      </w:r>
      <w:r>
        <w:rPr>
          <w:rFonts w:ascii="Times New Roman" w:hAnsi="Times New Roman" w:cs="方正仿宋_GBK" w:hint="eastAsia"/>
          <w:szCs w:val="33"/>
        </w:rPr>
        <w:t>排查</w:t>
      </w:r>
      <w:r w:rsidR="0068358A">
        <w:rPr>
          <w:rFonts w:ascii="Times New Roman" w:hAnsi="Times New Roman" w:cs="方正仿宋_GBK" w:hint="eastAsia"/>
          <w:szCs w:val="33"/>
        </w:rPr>
        <w:t>治理负全面的领导责任，应负责组织建立健全</w:t>
      </w:r>
      <w:r w:rsidRPr="00C276A4">
        <w:rPr>
          <w:rFonts w:ascii="Times New Roman" w:hAnsi="Times New Roman" w:cs="方正仿宋_GBK" w:hint="eastAsia"/>
          <w:szCs w:val="33"/>
        </w:rPr>
        <w:t>安全隐患排查治理的长效机制，保证安全资金的投入，逐步消除各类安全隐患。</w:t>
      </w:r>
    </w:p>
    <w:p w:rsidR="00C276A4" w:rsidRPr="00C276A4" w:rsidRDefault="00C276A4" w:rsidP="00D5630C">
      <w:pPr>
        <w:widowControl/>
        <w:ind w:firstLine="663"/>
        <w:rPr>
          <w:rFonts w:ascii="Times New Roman" w:hAnsi="Times New Roman" w:cs="Times New Roman"/>
          <w:szCs w:val="33"/>
        </w:rPr>
      </w:pPr>
      <w:r w:rsidRPr="00C276A4">
        <w:rPr>
          <w:rFonts w:hAnsi="Times New Roman" w:cs="方正黑体_GBK" w:hint="eastAsia"/>
          <w:b/>
          <w:szCs w:val="33"/>
        </w:rPr>
        <w:t xml:space="preserve">第六条 </w:t>
      </w:r>
      <w:r w:rsidRPr="00C276A4">
        <w:rPr>
          <w:rFonts w:ascii="Times New Roman" w:hAnsi="Times New Roman" w:cs="方正仿宋_GBK" w:hint="eastAsia"/>
          <w:szCs w:val="33"/>
        </w:rPr>
        <w:t>各部门主要负责人对本部门安全隐患的</w:t>
      </w:r>
      <w:r w:rsidR="0068358A">
        <w:rPr>
          <w:rFonts w:ascii="Times New Roman" w:hAnsi="Times New Roman" w:cs="方正仿宋_GBK" w:hint="eastAsia"/>
          <w:szCs w:val="33"/>
        </w:rPr>
        <w:t>排查</w:t>
      </w:r>
      <w:r w:rsidRPr="00C276A4">
        <w:rPr>
          <w:rFonts w:ascii="Times New Roman" w:hAnsi="Times New Roman" w:cs="方正仿宋_GBK" w:hint="eastAsia"/>
          <w:szCs w:val="33"/>
        </w:rPr>
        <w:t>治理负</w:t>
      </w:r>
      <w:r w:rsidR="0068358A">
        <w:rPr>
          <w:rFonts w:ascii="Times New Roman" w:hAnsi="Times New Roman" w:cs="方正仿宋_GBK" w:hint="eastAsia"/>
          <w:szCs w:val="33"/>
        </w:rPr>
        <w:t>直接</w:t>
      </w:r>
      <w:r w:rsidRPr="00C276A4">
        <w:rPr>
          <w:rFonts w:ascii="Times New Roman" w:hAnsi="Times New Roman" w:cs="方正仿宋_GBK" w:hint="eastAsia"/>
          <w:szCs w:val="33"/>
        </w:rPr>
        <w:t>领导责任。各班组长对所辖范围的安全隐患的</w:t>
      </w:r>
      <w:r w:rsidR="0068358A">
        <w:rPr>
          <w:rFonts w:ascii="Times New Roman" w:hAnsi="Times New Roman" w:cs="方正仿宋_GBK" w:hint="eastAsia"/>
          <w:szCs w:val="33"/>
        </w:rPr>
        <w:t>排查和</w:t>
      </w:r>
      <w:r w:rsidRPr="00C276A4">
        <w:rPr>
          <w:rFonts w:ascii="Times New Roman" w:hAnsi="Times New Roman" w:cs="方正仿宋_GBK" w:hint="eastAsia"/>
          <w:szCs w:val="33"/>
        </w:rPr>
        <w:t>整改工作负责，每个员工对本岗位的安全隐患</w:t>
      </w:r>
      <w:r w:rsidR="0068358A">
        <w:rPr>
          <w:rFonts w:ascii="Times New Roman" w:hAnsi="Times New Roman" w:cs="方正仿宋_GBK" w:hint="eastAsia"/>
          <w:szCs w:val="33"/>
        </w:rPr>
        <w:t>排查和</w:t>
      </w:r>
      <w:r w:rsidRPr="00C276A4">
        <w:rPr>
          <w:rFonts w:ascii="Times New Roman" w:hAnsi="Times New Roman" w:cs="方正仿宋_GBK" w:hint="eastAsia"/>
          <w:szCs w:val="33"/>
        </w:rPr>
        <w:t>整改负责。</w:t>
      </w:r>
    </w:p>
    <w:p w:rsidR="00C276A4" w:rsidRPr="00C276A4" w:rsidRDefault="00C276A4" w:rsidP="00D5630C">
      <w:pPr>
        <w:widowControl/>
        <w:ind w:firstLine="663"/>
        <w:rPr>
          <w:rFonts w:ascii="Times New Roman" w:hAnsi="Times New Roman" w:cs="Times New Roman"/>
          <w:szCs w:val="33"/>
        </w:rPr>
      </w:pPr>
      <w:r w:rsidRPr="00C276A4">
        <w:rPr>
          <w:rFonts w:hAnsi="Times New Roman" w:cs="方正黑体_GBK" w:hint="eastAsia"/>
          <w:b/>
          <w:szCs w:val="33"/>
        </w:rPr>
        <w:t>第七条</w:t>
      </w:r>
      <w:r w:rsidR="0068358A">
        <w:rPr>
          <w:rFonts w:ascii="方正黑体_GBK" w:eastAsia="方正黑体_GBK" w:hAnsi="Times New Roman" w:cs="方正黑体_GBK" w:hint="eastAsia"/>
          <w:szCs w:val="33"/>
        </w:rPr>
        <w:t xml:space="preserve"> </w:t>
      </w:r>
      <w:r w:rsidR="001116FB">
        <w:rPr>
          <w:rFonts w:ascii="Times New Roman" w:hAnsi="Times New Roman" w:cs="方正仿宋_GBK" w:hint="eastAsia"/>
          <w:szCs w:val="33"/>
        </w:rPr>
        <w:t>安全管理部门</w:t>
      </w:r>
      <w:r w:rsidRPr="00C276A4">
        <w:rPr>
          <w:rFonts w:ascii="Times New Roman" w:hAnsi="Times New Roman" w:cs="方正仿宋_GBK" w:hint="eastAsia"/>
          <w:szCs w:val="33"/>
        </w:rPr>
        <w:t>负责对查出的安全隐患进行登记，</w:t>
      </w:r>
      <w:r w:rsidR="0068358A">
        <w:rPr>
          <w:rFonts w:ascii="Times New Roman" w:hAnsi="Times New Roman" w:cs="方正仿宋_GBK" w:hint="eastAsia"/>
          <w:szCs w:val="33"/>
        </w:rPr>
        <w:t>按照事故隐患的等级进行分类，建立安全隐患信息档案，对各类安全</w:t>
      </w:r>
      <w:r w:rsidRPr="00C276A4">
        <w:rPr>
          <w:rFonts w:ascii="Times New Roman" w:hAnsi="Times New Roman" w:cs="方正仿宋_GBK" w:hint="eastAsia"/>
          <w:szCs w:val="33"/>
        </w:rPr>
        <w:t>隐患</w:t>
      </w:r>
      <w:r w:rsidR="0068358A">
        <w:rPr>
          <w:rFonts w:ascii="Times New Roman" w:hAnsi="Times New Roman" w:cs="方正仿宋_GBK" w:hint="eastAsia"/>
          <w:szCs w:val="33"/>
        </w:rPr>
        <w:t>排查</w:t>
      </w:r>
      <w:r w:rsidRPr="00C276A4">
        <w:rPr>
          <w:rFonts w:ascii="Times New Roman" w:hAnsi="Times New Roman" w:cs="方正仿宋_GBK" w:hint="eastAsia"/>
          <w:szCs w:val="33"/>
        </w:rPr>
        <w:t>治理进行监督、检查、考核</w:t>
      </w:r>
      <w:r w:rsidR="0068358A">
        <w:rPr>
          <w:rFonts w:ascii="Times New Roman" w:hAnsi="Times New Roman" w:cs="方正仿宋_GBK" w:hint="eastAsia"/>
          <w:szCs w:val="33"/>
        </w:rPr>
        <w:t>；同时对</w:t>
      </w:r>
      <w:r w:rsidR="0068358A" w:rsidRPr="00C276A4">
        <w:rPr>
          <w:rFonts w:ascii="Times New Roman" w:hAnsi="Times New Roman" w:cs="方正仿宋_GBK" w:hint="eastAsia"/>
          <w:szCs w:val="33"/>
        </w:rPr>
        <w:t>隐患整改措施的可行性和合理性负责</w:t>
      </w:r>
      <w:r w:rsidRPr="00C276A4">
        <w:rPr>
          <w:rFonts w:ascii="Times New Roman" w:hAnsi="Times New Roman" w:cs="方正仿宋_GBK" w:hint="eastAsia"/>
          <w:szCs w:val="33"/>
        </w:rPr>
        <w:t>。</w:t>
      </w:r>
    </w:p>
    <w:p w:rsidR="00C276A4" w:rsidRPr="00C276A4" w:rsidRDefault="00C276A4" w:rsidP="00D5630C">
      <w:pPr>
        <w:widowControl/>
        <w:ind w:firstLine="663"/>
        <w:rPr>
          <w:rFonts w:ascii="Times New Roman" w:hAnsi="Times New Roman" w:cs="Times New Roman"/>
          <w:szCs w:val="33"/>
        </w:rPr>
      </w:pPr>
      <w:r w:rsidRPr="00C276A4">
        <w:rPr>
          <w:rFonts w:hAnsi="Times New Roman" w:cs="方正黑体_GBK" w:hint="eastAsia"/>
          <w:b/>
          <w:szCs w:val="33"/>
        </w:rPr>
        <w:t>第八条</w:t>
      </w:r>
      <w:r w:rsidR="0068358A">
        <w:rPr>
          <w:rFonts w:ascii="方正黑体_GBK" w:eastAsia="方正黑体_GBK" w:hAnsi="Times New Roman" w:cs="方正黑体_GBK" w:hint="eastAsia"/>
          <w:szCs w:val="33"/>
        </w:rPr>
        <w:t xml:space="preserve"> </w:t>
      </w:r>
      <w:r w:rsidRPr="00C276A4">
        <w:rPr>
          <w:rFonts w:ascii="Times New Roman" w:hAnsi="Times New Roman" w:cs="方正仿宋_GBK" w:hint="eastAsia"/>
          <w:szCs w:val="33"/>
        </w:rPr>
        <w:t>财务部负责安全隐患发现、排除及举报有功人员奖励资金和事故隐患治理整改资金的落实。</w:t>
      </w:r>
    </w:p>
    <w:p w:rsidR="00C276A4" w:rsidRDefault="00C276A4" w:rsidP="00C276A4">
      <w:pPr>
        <w:widowControl/>
        <w:ind w:firstLine="660"/>
        <w:rPr>
          <w:rFonts w:ascii="Times New Roman" w:hAnsi="Times New Roman" w:cs="方正仿宋_GBK"/>
          <w:szCs w:val="33"/>
        </w:rPr>
      </w:pPr>
      <w:r w:rsidRPr="00C276A4">
        <w:rPr>
          <w:rFonts w:hAnsi="Times New Roman" w:cs="方正黑体_GBK" w:hint="eastAsia"/>
          <w:szCs w:val="33"/>
        </w:rPr>
        <w:t>第</w:t>
      </w:r>
      <w:r w:rsidR="0068358A">
        <w:rPr>
          <w:rFonts w:hAnsi="Times New Roman" w:cs="方正黑体_GBK" w:hint="eastAsia"/>
          <w:szCs w:val="33"/>
        </w:rPr>
        <w:t>九</w:t>
      </w:r>
      <w:r w:rsidRPr="00C276A4">
        <w:rPr>
          <w:rFonts w:hAnsi="Times New Roman" w:cs="方正黑体_GBK" w:hint="eastAsia"/>
          <w:szCs w:val="33"/>
        </w:rPr>
        <w:t xml:space="preserve">条 </w:t>
      </w:r>
      <w:r w:rsidR="00E05754">
        <w:rPr>
          <w:rFonts w:hAnsi="Times New Roman" w:cs="方正黑体_GBK" w:hint="eastAsia"/>
          <w:szCs w:val="33"/>
        </w:rPr>
        <w:t>安全管理部门</w:t>
      </w:r>
      <w:r w:rsidRPr="00C276A4">
        <w:rPr>
          <w:rFonts w:ascii="Times New Roman" w:hAnsi="Times New Roman" w:cs="方正仿宋_GBK" w:hint="eastAsia"/>
          <w:szCs w:val="33"/>
        </w:rPr>
        <w:t>负责安全隐患排查治理工作奖惩的落实。</w:t>
      </w:r>
    </w:p>
    <w:p w:rsidR="0068358A" w:rsidRPr="00C276A4" w:rsidRDefault="0068358A" w:rsidP="00C276A4">
      <w:pPr>
        <w:widowControl/>
        <w:ind w:firstLine="660"/>
        <w:rPr>
          <w:rFonts w:ascii="Times New Roman" w:hAnsi="Times New Roman" w:cs="方正仿宋_GBK"/>
          <w:szCs w:val="33"/>
        </w:rPr>
      </w:pPr>
    </w:p>
    <w:p w:rsidR="00205B86" w:rsidRPr="00205B86" w:rsidRDefault="00B23C9F" w:rsidP="00205B86">
      <w:pPr>
        <w:pStyle w:val="1"/>
        <w:ind w:firstLineChars="0" w:firstLine="0"/>
        <w:jc w:val="center"/>
      </w:pPr>
      <w:r>
        <w:rPr>
          <w:rFonts w:hint="eastAsia"/>
        </w:rPr>
        <w:t xml:space="preserve">第三章 </w:t>
      </w:r>
      <w:r w:rsidR="001D353A">
        <w:rPr>
          <w:rFonts w:hint="eastAsia"/>
        </w:rPr>
        <w:t>安全</w:t>
      </w:r>
      <w:r w:rsidR="0068358A">
        <w:rPr>
          <w:rFonts w:hint="eastAsia"/>
        </w:rPr>
        <w:t>风险管理</w:t>
      </w:r>
    </w:p>
    <w:p w:rsidR="00CD20C0" w:rsidRDefault="00B23C9F" w:rsidP="00CD20C0">
      <w:pPr>
        <w:ind w:firstLine="660"/>
      </w:pPr>
      <w:r>
        <w:rPr>
          <w:rFonts w:hint="eastAsia"/>
        </w:rPr>
        <w:t>第</w:t>
      </w:r>
      <w:r w:rsidR="0068358A">
        <w:rPr>
          <w:rFonts w:hint="eastAsia"/>
        </w:rPr>
        <w:t>十</w:t>
      </w:r>
      <w:r>
        <w:rPr>
          <w:rFonts w:hint="eastAsia"/>
        </w:rPr>
        <w:t>条</w:t>
      </w:r>
      <w:r w:rsidR="005C605C">
        <w:rPr>
          <w:rFonts w:hAnsi="Times New Roman" w:cs="方正黑体_GBK" w:hint="eastAsia"/>
          <w:szCs w:val="33"/>
        </w:rPr>
        <w:t>单位安全责任人</w:t>
      </w:r>
      <w:r w:rsidR="0068358A">
        <w:rPr>
          <w:rFonts w:hint="eastAsia"/>
        </w:rPr>
        <w:t>或</w:t>
      </w:r>
      <w:r w:rsidR="005C605C">
        <w:rPr>
          <w:rFonts w:hint="eastAsia"/>
        </w:rPr>
        <w:t>安全管理人</w:t>
      </w:r>
      <w:r w:rsidR="0068358A">
        <w:rPr>
          <w:rFonts w:hint="eastAsia"/>
        </w:rPr>
        <w:t>每年应至少一次组织对</w:t>
      </w:r>
      <w:r w:rsidR="00E05754">
        <w:rPr>
          <w:rFonts w:hint="eastAsia"/>
        </w:rPr>
        <w:t>单位</w:t>
      </w:r>
      <w:r w:rsidR="0068358A">
        <w:rPr>
          <w:rFonts w:hint="eastAsia"/>
        </w:rPr>
        <w:t>存在的安全风险进行辨识。</w:t>
      </w:r>
    </w:p>
    <w:p w:rsidR="00B73E2A" w:rsidRPr="008E7324" w:rsidRDefault="00B73E2A" w:rsidP="009521DF">
      <w:pPr>
        <w:ind w:firstLine="660"/>
      </w:pPr>
      <w:r w:rsidRPr="008E7324">
        <w:rPr>
          <w:rFonts w:hint="eastAsia"/>
        </w:rPr>
        <w:t>第</w:t>
      </w:r>
      <w:r w:rsidR="0068358A" w:rsidRPr="008E7324">
        <w:rPr>
          <w:rFonts w:hint="eastAsia"/>
        </w:rPr>
        <w:t>十一</w:t>
      </w:r>
      <w:r w:rsidRPr="008E7324">
        <w:rPr>
          <w:rFonts w:hint="eastAsia"/>
        </w:rPr>
        <w:t>条</w:t>
      </w:r>
      <w:r w:rsidR="0068358A" w:rsidRPr="008E7324">
        <w:rPr>
          <w:rFonts w:hint="eastAsia"/>
        </w:rPr>
        <w:t xml:space="preserve"> 安全风险的辨识应包括</w:t>
      </w:r>
      <w:r w:rsidR="009521DF" w:rsidRPr="008E7324">
        <w:rPr>
          <w:rFonts w:hint="eastAsia"/>
        </w:rPr>
        <w:t>：风险信息采集，损</w:t>
      </w:r>
      <w:r w:rsidR="009521DF" w:rsidRPr="008E7324">
        <w:rPr>
          <w:rFonts w:hint="eastAsia"/>
        </w:rPr>
        <w:lastRenderedPageBreak/>
        <w:t>害后果计算，发生事故可能性分析，风险评估登记及风险防控措施等内容</w:t>
      </w:r>
      <w:r w:rsidRPr="008E7324">
        <w:rPr>
          <w:rFonts w:hint="eastAsia"/>
        </w:rPr>
        <w:t>。</w:t>
      </w:r>
    </w:p>
    <w:p w:rsidR="00F13241" w:rsidRPr="008E7324" w:rsidRDefault="00B73E2A" w:rsidP="00C9551A">
      <w:pPr>
        <w:ind w:firstLine="660"/>
      </w:pPr>
      <w:r w:rsidRPr="008E7324">
        <w:rPr>
          <w:rFonts w:hint="eastAsia"/>
        </w:rPr>
        <w:t>第十</w:t>
      </w:r>
      <w:r w:rsidR="009521DF" w:rsidRPr="008E7324">
        <w:rPr>
          <w:rFonts w:hint="eastAsia"/>
        </w:rPr>
        <w:t>二</w:t>
      </w:r>
      <w:r w:rsidRPr="008E7324">
        <w:rPr>
          <w:rFonts w:hint="eastAsia"/>
        </w:rPr>
        <w:t xml:space="preserve">条 </w:t>
      </w:r>
      <w:r w:rsidR="009521DF" w:rsidRPr="008E7324">
        <w:rPr>
          <w:rFonts w:hint="eastAsia"/>
        </w:rPr>
        <w:t>生产作业设备、环境等发生重大变化</w:t>
      </w:r>
      <w:r w:rsidR="00C9551A" w:rsidRPr="008E7324">
        <w:rPr>
          <w:rFonts w:hint="eastAsia"/>
        </w:rPr>
        <w:t>或发生安全生产事故后，应重新组织安全风险的辨识。</w:t>
      </w:r>
    </w:p>
    <w:p w:rsidR="004C13D3" w:rsidRPr="008E7324" w:rsidRDefault="004C13D3" w:rsidP="00C9551A">
      <w:pPr>
        <w:ind w:firstLine="660"/>
      </w:pPr>
    </w:p>
    <w:p w:rsidR="004C13D3" w:rsidRPr="008E7324" w:rsidRDefault="004C13D3" w:rsidP="004C13D3">
      <w:pPr>
        <w:pStyle w:val="1"/>
        <w:ind w:firstLineChars="700" w:firstLine="2310"/>
      </w:pPr>
      <w:r w:rsidRPr="008E7324">
        <w:rPr>
          <w:rFonts w:hint="eastAsia"/>
        </w:rPr>
        <w:t xml:space="preserve"> 第四章  安全隐患排查</w:t>
      </w:r>
    </w:p>
    <w:p w:rsidR="004C13D3" w:rsidRPr="008E7324" w:rsidRDefault="004C13D3" w:rsidP="00FA5151">
      <w:pPr>
        <w:ind w:firstLine="660"/>
      </w:pPr>
      <w:r w:rsidRPr="008E7324">
        <w:rPr>
          <w:rFonts w:hint="eastAsia"/>
        </w:rPr>
        <w:t xml:space="preserve">第十三条  </w:t>
      </w:r>
      <w:r w:rsidR="005C605C" w:rsidRPr="008E7324">
        <w:rPr>
          <w:rFonts w:hAnsi="Times New Roman" w:cs="方正黑体_GBK" w:hint="eastAsia"/>
          <w:szCs w:val="33"/>
        </w:rPr>
        <w:t>单位</w:t>
      </w:r>
      <w:r w:rsidRPr="008E7324">
        <w:rPr>
          <w:rFonts w:hint="eastAsia"/>
        </w:rPr>
        <w:t>安全隐患排查采取日常隐患排查、周</w:t>
      </w:r>
      <w:bookmarkStart w:id="0" w:name="_GoBack"/>
      <w:bookmarkEnd w:id="0"/>
      <w:r w:rsidRPr="008E7324">
        <w:rPr>
          <w:rFonts w:hint="eastAsia"/>
        </w:rPr>
        <w:t>隐患排查，月</w:t>
      </w:r>
      <w:r w:rsidR="001A2736" w:rsidRPr="008E7324">
        <w:rPr>
          <w:rFonts w:hint="eastAsia"/>
        </w:rPr>
        <w:t>、</w:t>
      </w:r>
      <w:r w:rsidRPr="008E7324">
        <w:rPr>
          <w:rFonts w:hint="eastAsia"/>
        </w:rPr>
        <w:t>（专项）隐患排查等形式实施。</w:t>
      </w:r>
    </w:p>
    <w:p w:rsidR="006B762A" w:rsidRPr="008E7324" w:rsidRDefault="006B762A" w:rsidP="006B762A">
      <w:pPr>
        <w:ind w:firstLine="660"/>
      </w:pPr>
      <w:r w:rsidRPr="008E7324">
        <w:rPr>
          <w:rFonts w:hint="eastAsia"/>
        </w:rPr>
        <w:t>第十四条  日常隐患排查</w:t>
      </w:r>
      <w:r w:rsidR="00F8028F" w:rsidRPr="008E7324">
        <w:rPr>
          <w:rFonts w:hint="eastAsia"/>
        </w:rPr>
        <w:t>包括</w:t>
      </w:r>
      <w:r w:rsidRPr="008E7324">
        <w:rPr>
          <w:rFonts w:hint="eastAsia"/>
        </w:rPr>
        <w:t>：</w:t>
      </w:r>
    </w:p>
    <w:p w:rsidR="00F8028F" w:rsidRPr="008E7324" w:rsidRDefault="00F8028F" w:rsidP="00F8028F">
      <w:pPr>
        <w:ind w:firstLine="660"/>
      </w:pPr>
      <w:r w:rsidRPr="008E7324">
        <w:rPr>
          <w:rFonts w:hint="eastAsia"/>
        </w:rPr>
        <w:t>（一）</w:t>
      </w:r>
      <w:r w:rsidR="00FA5151" w:rsidRPr="008E7324">
        <w:rPr>
          <w:rFonts w:hint="eastAsia"/>
        </w:rPr>
        <w:t>每日</w:t>
      </w:r>
      <w:r w:rsidRPr="008E7324">
        <w:rPr>
          <w:rFonts w:hint="eastAsia"/>
        </w:rPr>
        <w:t>班组自查</w:t>
      </w:r>
    </w:p>
    <w:p w:rsidR="00F8028F" w:rsidRPr="008E7324" w:rsidRDefault="00F8028F" w:rsidP="00F8028F">
      <w:pPr>
        <w:ind w:firstLine="660"/>
      </w:pPr>
      <w:r w:rsidRPr="008E7324">
        <w:rPr>
          <w:rFonts w:hint="eastAsia"/>
        </w:rPr>
        <w:t>参与部门：各班组。</w:t>
      </w:r>
    </w:p>
    <w:p w:rsidR="00F8028F" w:rsidRPr="008E7324" w:rsidRDefault="00F8028F" w:rsidP="00F8028F">
      <w:pPr>
        <w:ind w:firstLine="660"/>
      </w:pPr>
      <w:r w:rsidRPr="008E7324">
        <w:rPr>
          <w:rFonts w:hint="eastAsia"/>
        </w:rPr>
        <w:t>检查范围：检查覆盖本班组 100%。</w:t>
      </w:r>
    </w:p>
    <w:p w:rsidR="00F8028F" w:rsidRPr="008E7324" w:rsidRDefault="00F8028F" w:rsidP="00F8028F">
      <w:pPr>
        <w:ind w:firstLine="660"/>
      </w:pPr>
      <w:r w:rsidRPr="008E7324">
        <w:rPr>
          <w:rFonts w:hint="eastAsia"/>
        </w:rPr>
        <w:t>检查频次：每班一次。</w:t>
      </w:r>
    </w:p>
    <w:p w:rsidR="00F8028F" w:rsidRPr="008E7324" w:rsidRDefault="00F8028F" w:rsidP="00F8028F">
      <w:pPr>
        <w:ind w:firstLine="660"/>
      </w:pPr>
      <w:r w:rsidRPr="008E7324">
        <w:rPr>
          <w:rFonts w:hint="eastAsia"/>
        </w:rPr>
        <w:t>检查内容：</w:t>
      </w:r>
      <w:r w:rsidR="00620F6A" w:rsidRPr="008E7324">
        <w:rPr>
          <w:rFonts w:hint="eastAsia"/>
        </w:rPr>
        <w:t>（班组安全日志）</w:t>
      </w:r>
      <w:r w:rsidRPr="008E7324">
        <w:rPr>
          <w:rFonts w:hint="eastAsia"/>
        </w:rPr>
        <w:t>安全基础管理执行情况、生产设备设施运行情况、作业环境与职业健康管理情况。</w:t>
      </w:r>
    </w:p>
    <w:p w:rsidR="00F8028F" w:rsidRPr="008E7324" w:rsidRDefault="00F8028F" w:rsidP="00F8028F">
      <w:pPr>
        <w:ind w:firstLine="660"/>
      </w:pPr>
      <w:r w:rsidRPr="008E7324">
        <w:rPr>
          <w:rFonts w:hint="eastAsia"/>
        </w:rPr>
        <w:t>（二）</w:t>
      </w:r>
      <w:r w:rsidR="00FA5151" w:rsidRPr="008E7324">
        <w:rPr>
          <w:rFonts w:hint="eastAsia"/>
        </w:rPr>
        <w:t>每日</w:t>
      </w:r>
      <w:r w:rsidR="00156D52" w:rsidRPr="008E7324">
        <w:rPr>
          <w:rFonts w:hint="eastAsia"/>
        </w:rPr>
        <w:t>安全</w:t>
      </w:r>
      <w:r w:rsidRPr="008E7324">
        <w:rPr>
          <w:rFonts w:hint="eastAsia"/>
        </w:rPr>
        <w:t>巡查</w:t>
      </w:r>
    </w:p>
    <w:p w:rsidR="00F8028F" w:rsidRPr="008E7324" w:rsidRDefault="00F8028F" w:rsidP="00F8028F">
      <w:pPr>
        <w:ind w:firstLine="660"/>
      </w:pPr>
      <w:r w:rsidRPr="008E7324">
        <w:rPr>
          <w:rFonts w:hint="eastAsia"/>
        </w:rPr>
        <w:t>参与部门：安全管理部门。</w:t>
      </w:r>
    </w:p>
    <w:p w:rsidR="00F8028F" w:rsidRPr="008E7324" w:rsidRDefault="00F8028F" w:rsidP="00F8028F">
      <w:pPr>
        <w:ind w:firstLine="660"/>
      </w:pPr>
      <w:r w:rsidRPr="008E7324">
        <w:rPr>
          <w:rFonts w:hint="eastAsia"/>
        </w:rPr>
        <w:t>检查范围：检查覆盖</w:t>
      </w:r>
      <w:proofErr w:type="gramStart"/>
      <w:r w:rsidRPr="008E7324">
        <w:rPr>
          <w:rFonts w:hint="eastAsia"/>
        </w:rPr>
        <w:t>本公众</w:t>
      </w:r>
      <w:proofErr w:type="gramEnd"/>
      <w:r w:rsidRPr="008E7324">
        <w:rPr>
          <w:rFonts w:hint="eastAsia"/>
        </w:rPr>
        <w:t>聚集场所 100%。</w:t>
      </w:r>
    </w:p>
    <w:p w:rsidR="00F8028F" w:rsidRPr="008E7324" w:rsidRDefault="00F8028F" w:rsidP="00F8028F">
      <w:pPr>
        <w:ind w:firstLine="660"/>
      </w:pPr>
      <w:r w:rsidRPr="008E7324">
        <w:rPr>
          <w:rFonts w:hint="eastAsia"/>
        </w:rPr>
        <w:t>检查频次：</w:t>
      </w:r>
      <w:r w:rsidR="008E7324" w:rsidRPr="008E7324">
        <w:rPr>
          <w:rFonts w:hint="eastAsia"/>
        </w:rPr>
        <w:t>营业</w:t>
      </w:r>
      <w:r w:rsidR="008E7324" w:rsidRPr="008E7324">
        <w:t>期间</w:t>
      </w:r>
      <w:r w:rsidRPr="008E7324">
        <w:rPr>
          <w:rFonts w:hint="eastAsia"/>
        </w:rPr>
        <w:t>每两小时一次</w:t>
      </w:r>
      <w:r w:rsidR="008E7324" w:rsidRPr="008E7324">
        <w:rPr>
          <w:rFonts w:hint="eastAsia"/>
        </w:rPr>
        <w:t>，夜间</w:t>
      </w:r>
      <w:r w:rsidR="008E7324" w:rsidRPr="008E7324">
        <w:t>期间每一小时一次</w:t>
      </w:r>
      <w:r w:rsidRPr="008E7324">
        <w:rPr>
          <w:rFonts w:hint="eastAsia"/>
        </w:rPr>
        <w:t>。</w:t>
      </w:r>
    </w:p>
    <w:p w:rsidR="00F8028F" w:rsidRPr="008E7324" w:rsidRDefault="00F8028F" w:rsidP="00F8028F">
      <w:pPr>
        <w:ind w:firstLine="660"/>
      </w:pPr>
      <w:r w:rsidRPr="008E7324">
        <w:rPr>
          <w:rFonts w:hint="eastAsia"/>
        </w:rPr>
        <w:t>检查内容：</w:t>
      </w:r>
      <w:r w:rsidR="005C605C" w:rsidRPr="008E7324">
        <w:rPr>
          <w:rFonts w:hint="eastAsia"/>
        </w:rPr>
        <w:t>（</w:t>
      </w:r>
      <w:r w:rsidR="00620F6A" w:rsidRPr="008E7324">
        <w:rPr>
          <w:rFonts w:hint="eastAsia"/>
        </w:rPr>
        <w:t>安全巡查记录）</w:t>
      </w:r>
      <w:r w:rsidRPr="008E7324">
        <w:rPr>
          <w:rFonts w:hint="eastAsia"/>
        </w:rPr>
        <w:t>安全基础管理执行情况、生产设备设施运行情况、作业环境与职业健康管理情况。</w:t>
      </w:r>
    </w:p>
    <w:p w:rsidR="00F8028F" w:rsidRPr="008E7324" w:rsidRDefault="00F8028F" w:rsidP="00F8028F">
      <w:pPr>
        <w:ind w:firstLine="660"/>
      </w:pPr>
      <w:r w:rsidRPr="008E7324">
        <w:rPr>
          <w:rFonts w:hint="eastAsia"/>
        </w:rPr>
        <w:lastRenderedPageBreak/>
        <w:t>（三）</w:t>
      </w:r>
      <w:r w:rsidR="00FA5151" w:rsidRPr="008E7324">
        <w:rPr>
          <w:rFonts w:hint="eastAsia"/>
        </w:rPr>
        <w:t>每日</w:t>
      </w:r>
      <w:r w:rsidRPr="008E7324">
        <w:rPr>
          <w:rFonts w:hint="eastAsia"/>
        </w:rPr>
        <w:t>仓库自查</w:t>
      </w:r>
    </w:p>
    <w:p w:rsidR="00F8028F" w:rsidRPr="008E7324" w:rsidRDefault="00F8028F" w:rsidP="00F8028F">
      <w:pPr>
        <w:ind w:firstLine="660"/>
      </w:pPr>
      <w:r w:rsidRPr="008E7324">
        <w:rPr>
          <w:rFonts w:hint="eastAsia"/>
        </w:rPr>
        <w:t>参与部门：库房使用部门。</w:t>
      </w:r>
    </w:p>
    <w:p w:rsidR="00F8028F" w:rsidRPr="008E7324" w:rsidRDefault="00F8028F" w:rsidP="00F8028F">
      <w:pPr>
        <w:ind w:firstLine="660"/>
      </w:pPr>
      <w:r w:rsidRPr="008E7324">
        <w:rPr>
          <w:rFonts w:hint="eastAsia"/>
        </w:rPr>
        <w:t>检查范围：库房。</w:t>
      </w:r>
    </w:p>
    <w:p w:rsidR="00F8028F" w:rsidRPr="008E7324" w:rsidRDefault="00F8028F" w:rsidP="00F8028F">
      <w:pPr>
        <w:ind w:firstLine="660"/>
      </w:pPr>
      <w:r w:rsidRPr="008E7324">
        <w:rPr>
          <w:rFonts w:hint="eastAsia"/>
        </w:rPr>
        <w:t>检查频次：每日三次。</w:t>
      </w:r>
    </w:p>
    <w:p w:rsidR="00F8028F" w:rsidRPr="008E7324" w:rsidRDefault="00F8028F" w:rsidP="00F8028F">
      <w:pPr>
        <w:ind w:firstLine="660"/>
      </w:pPr>
      <w:r w:rsidRPr="008E7324">
        <w:rPr>
          <w:rFonts w:hint="eastAsia"/>
        </w:rPr>
        <w:t>检查内容：</w:t>
      </w:r>
      <w:r w:rsidR="00620F6A" w:rsidRPr="008E7324">
        <w:rPr>
          <w:rFonts w:hint="eastAsia"/>
        </w:rPr>
        <w:t>（库房安全日志）</w:t>
      </w:r>
      <w:r w:rsidRPr="008E7324">
        <w:rPr>
          <w:rFonts w:hint="eastAsia"/>
        </w:rPr>
        <w:t>安全基础管理情况、生产设备设施管理及运行情况、作业环境与职业健康情况。</w:t>
      </w:r>
    </w:p>
    <w:p w:rsidR="00F8028F" w:rsidRPr="008E7324" w:rsidRDefault="00F8028F" w:rsidP="00620F6A">
      <w:pPr>
        <w:ind w:firstLine="660"/>
      </w:pPr>
      <w:r w:rsidRPr="008E7324">
        <w:rPr>
          <w:rFonts w:hint="eastAsia"/>
        </w:rPr>
        <w:t>（四）</w:t>
      </w:r>
      <w:r w:rsidR="00FA5151" w:rsidRPr="008E7324">
        <w:rPr>
          <w:rFonts w:hint="eastAsia"/>
        </w:rPr>
        <w:t>每日</w:t>
      </w:r>
      <w:r w:rsidR="00620F6A" w:rsidRPr="008E7324">
        <w:rPr>
          <w:rFonts w:hint="eastAsia"/>
        </w:rPr>
        <w:t>整理间自查</w:t>
      </w:r>
    </w:p>
    <w:p w:rsidR="00620F6A" w:rsidRPr="008E7324" w:rsidRDefault="00620F6A" w:rsidP="00620F6A">
      <w:pPr>
        <w:ind w:firstLine="660"/>
      </w:pPr>
      <w:r w:rsidRPr="008E7324">
        <w:rPr>
          <w:rFonts w:hint="eastAsia"/>
        </w:rPr>
        <w:t>参与部门：整理间使用部门。</w:t>
      </w:r>
    </w:p>
    <w:p w:rsidR="00620F6A" w:rsidRPr="008E7324" w:rsidRDefault="00620F6A" w:rsidP="00620F6A">
      <w:pPr>
        <w:ind w:firstLine="660"/>
      </w:pPr>
      <w:r w:rsidRPr="008E7324">
        <w:rPr>
          <w:rFonts w:hint="eastAsia"/>
        </w:rPr>
        <w:t>检查范围：整理间。</w:t>
      </w:r>
    </w:p>
    <w:p w:rsidR="00620F6A" w:rsidRPr="008E7324" w:rsidRDefault="00620F6A" w:rsidP="00620F6A">
      <w:pPr>
        <w:ind w:firstLine="660"/>
      </w:pPr>
      <w:r w:rsidRPr="008E7324">
        <w:rPr>
          <w:rFonts w:hint="eastAsia"/>
        </w:rPr>
        <w:t>检查频次：每班一次。</w:t>
      </w:r>
    </w:p>
    <w:p w:rsidR="00620F6A" w:rsidRPr="008E7324" w:rsidRDefault="00620F6A" w:rsidP="00620F6A">
      <w:pPr>
        <w:ind w:firstLine="660"/>
      </w:pPr>
      <w:r w:rsidRPr="008E7324">
        <w:rPr>
          <w:rFonts w:hint="eastAsia"/>
        </w:rPr>
        <w:t>检查内容：（整理间安全日志）安全基础管理情况、生产设备设施管理及运行情况、作业环境与职业健康情况。</w:t>
      </w:r>
    </w:p>
    <w:p w:rsidR="00620F6A" w:rsidRPr="008E7324" w:rsidRDefault="00620F6A" w:rsidP="00620F6A">
      <w:pPr>
        <w:ind w:firstLine="660"/>
      </w:pPr>
      <w:r w:rsidRPr="008E7324">
        <w:rPr>
          <w:rFonts w:hint="eastAsia"/>
        </w:rPr>
        <w:t>（五）每日设备巡查</w:t>
      </w:r>
    </w:p>
    <w:p w:rsidR="00620F6A" w:rsidRPr="008E7324" w:rsidRDefault="00620F6A" w:rsidP="00620F6A">
      <w:pPr>
        <w:ind w:firstLine="660"/>
      </w:pPr>
      <w:r w:rsidRPr="008E7324">
        <w:rPr>
          <w:rFonts w:hint="eastAsia"/>
        </w:rPr>
        <w:t>参与部门：</w:t>
      </w:r>
      <w:r w:rsidR="00B821A5" w:rsidRPr="008E7324">
        <w:rPr>
          <w:rFonts w:hint="eastAsia"/>
        </w:rPr>
        <w:t>设备管理人员</w:t>
      </w:r>
      <w:r w:rsidRPr="008E7324">
        <w:rPr>
          <w:rFonts w:hint="eastAsia"/>
        </w:rPr>
        <w:t>。</w:t>
      </w:r>
    </w:p>
    <w:p w:rsidR="00620F6A" w:rsidRPr="008E7324" w:rsidRDefault="00620F6A" w:rsidP="00620F6A">
      <w:pPr>
        <w:ind w:firstLine="660"/>
      </w:pPr>
      <w:r w:rsidRPr="008E7324">
        <w:rPr>
          <w:rFonts w:hint="eastAsia"/>
        </w:rPr>
        <w:t>检查范围：营业场所设施设备。</w:t>
      </w:r>
    </w:p>
    <w:p w:rsidR="00620F6A" w:rsidRPr="008E7324" w:rsidRDefault="00620F6A" w:rsidP="00620F6A">
      <w:pPr>
        <w:ind w:firstLine="660"/>
      </w:pPr>
      <w:r w:rsidRPr="008E7324">
        <w:rPr>
          <w:rFonts w:hint="eastAsia"/>
        </w:rPr>
        <w:t>检查频次：每班一次。</w:t>
      </w:r>
    </w:p>
    <w:p w:rsidR="00620F6A" w:rsidRPr="008E7324" w:rsidRDefault="00620F6A" w:rsidP="00620F6A">
      <w:pPr>
        <w:ind w:firstLine="660"/>
      </w:pPr>
      <w:r w:rsidRPr="008E7324">
        <w:rPr>
          <w:rFonts w:hint="eastAsia"/>
        </w:rPr>
        <w:t>检查内容：</w:t>
      </w:r>
      <w:r w:rsidR="005C605C" w:rsidRPr="008E7324">
        <w:rPr>
          <w:rFonts w:hint="eastAsia"/>
        </w:rPr>
        <w:t>（</w:t>
      </w:r>
      <w:r w:rsidRPr="008E7324">
        <w:rPr>
          <w:rFonts w:hint="eastAsia"/>
        </w:rPr>
        <w:t>设备巡查记录）安全基础管理情况、生产设备设施管理及运行情况、作业环境与职业健康情况。</w:t>
      </w:r>
    </w:p>
    <w:p w:rsidR="00620F6A" w:rsidRPr="008E7324" w:rsidRDefault="00620F6A" w:rsidP="00620F6A">
      <w:pPr>
        <w:ind w:firstLine="660"/>
      </w:pPr>
      <w:r w:rsidRPr="008E7324">
        <w:rPr>
          <w:rFonts w:hint="eastAsia"/>
        </w:rPr>
        <w:t>（六）每日夜间安全巡查</w:t>
      </w:r>
    </w:p>
    <w:p w:rsidR="00620F6A" w:rsidRPr="008E7324" w:rsidRDefault="00620F6A" w:rsidP="00620F6A">
      <w:pPr>
        <w:ind w:firstLine="660"/>
      </w:pPr>
      <w:r w:rsidRPr="008E7324">
        <w:rPr>
          <w:rFonts w:hint="eastAsia"/>
        </w:rPr>
        <w:t>参与部门：</w:t>
      </w:r>
      <w:r w:rsidRPr="008E7324">
        <w:rPr>
          <w:rFonts w:hAnsi="Times New Roman" w:cs="方正黑体_GBK" w:hint="eastAsia"/>
          <w:szCs w:val="33"/>
        </w:rPr>
        <w:t>安全管理部门</w:t>
      </w:r>
      <w:r w:rsidRPr="008E7324">
        <w:rPr>
          <w:rFonts w:hint="eastAsia"/>
        </w:rPr>
        <w:t>。</w:t>
      </w:r>
    </w:p>
    <w:p w:rsidR="00620F6A" w:rsidRPr="008E7324" w:rsidRDefault="00620F6A" w:rsidP="00620F6A">
      <w:pPr>
        <w:ind w:firstLine="660"/>
      </w:pPr>
      <w:r w:rsidRPr="008E7324">
        <w:rPr>
          <w:rFonts w:hint="eastAsia"/>
        </w:rPr>
        <w:t>检查范围：</w:t>
      </w:r>
      <w:r w:rsidR="00B821A5" w:rsidRPr="008E7324">
        <w:rPr>
          <w:rFonts w:hint="eastAsia"/>
        </w:rPr>
        <w:t>检查覆盖</w:t>
      </w:r>
      <w:proofErr w:type="gramStart"/>
      <w:r w:rsidR="00B821A5" w:rsidRPr="008E7324">
        <w:rPr>
          <w:rFonts w:hint="eastAsia"/>
        </w:rPr>
        <w:t>本公众</w:t>
      </w:r>
      <w:proofErr w:type="gramEnd"/>
      <w:r w:rsidR="00B821A5" w:rsidRPr="008E7324">
        <w:rPr>
          <w:rFonts w:hint="eastAsia"/>
        </w:rPr>
        <w:t>聚集场所 100%。</w:t>
      </w:r>
      <w:r w:rsidRPr="008E7324">
        <w:rPr>
          <w:rFonts w:hint="eastAsia"/>
        </w:rPr>
        <w:t>。</w:t>
      </w:r>
    </w:p>
    <w:p w:rsidR="00620F6A" w:rsidRPr="008E7324" w:rsidRDefault="00620F6A" w:rsidP="00620F6A">
      <w:pPr>
        <w:ind w:firstLine="660"/>
      </w:pPr>
      <w:r w:rsidRPr="008E7324">
        <w:rPr>
          <w:rFonts w:hint="eastAsia"/>
        </w:rPr>
        <w:t>检查频次：每班一次。</w:t>
      </w:r>
    </w:p>
    <w:p w:rsidR="00620F6A" w:rsidRPr="008E7324" w:rsidRDefault="00620F6A" w:rsidP="00620F6A">
      <w:pPr>
        <w:ind w:firstLine="660"/>
      </w:pPr>
      <w:r w:rsidRPr="008E7324">
        <w:rPr>
          <w:rFonts w:hint="eastAsia"/>
        </w:rPr>
        <w:lastRenderedPageBreak/>
        <w:t>检查内容：（夜间安全巡查记录）安全基础管理情况、生产设备设施管理及运行情况、作业环境与职业健康情况。</w:t>
      </w:r>
    </w:p>
    <w:p w:rsidR="00B821A5" w:rsidRPr="008E7324" w:rsidRDefault="00B821A5" w:rsidP="00B821A5">
      <w:pPr>
        <w:ind w:firstLine="660"/>
      </w:pPr>
      <w:r w:rsidRPr="008E7324">
        <w:rPr>
          <w:rFonts w:hint="eastAsia"/>
        </w:rPr>
        <w:t>第十五条周隐患排查包括：</w:t>
      </w:r>
    </w:p>
    <w:p w:rsidR="00B821A5" w:rsidRPr="008E7324" w:rsidRDefault="00B821A5" w:rsidP="00B821A5">
      <w:pPr>
        <w:ind w:firstLine="660"/>
      </w:pPr>
      <w:r w:rsidRPr="008E7324">
        <w:rPr>
          <w:rFonts w:hint="eastAsia"/>
        </w:rPr>
        <w:t>（一）部门安全周查</w:t>
      </w:r>
    </w:p>
    <w:p w:rsidR="00B821A5" w:rsidRPr="008E7324" w:rsidRDefault="00B821A5" w:rsidP="00B821A5">
      <w:pPr>
        <w:ind w:firstLine="660"/>
      </w:pPr>
      <w:r w:rsidRPr="008E7324">
        <w:rPr>
          <w:rFonts w:hint="eastAsia"/>
        </w:rPr>
        <w:t>参与部门：</w:t>
      </w:r>
      <w:r w:rsidR="007C677B" w:rsidRPr="008E7324">
        <w:rPr>
          <w:rFonts w:hAnsi="Times New Roman" w:cs="方正黑体_GBK" w:hint="eastAsia"/>
          <w:szCs w:val="33"/>
        </w:rPr>
        <w:t>单位</w:t>
      </w:r>
      <w:r w:rsidRPr="008E7324">
        <w:rPr>
          <w:rFonts w:hint="eastAsia"/>
        </w:rPr>
        <w:t>各部门。</w:t>
      </w:r>
    </w:p>
    <w:p w:rsidR="00B821A5" w:rsidRPr="008E7324" w:rsidRDefault="00B821A5" w:rsidP="00B821A5">
      <w:pPr>
        <w:ind w:firstLine="660"/>
      </w:pPr>
      <w:r w:rsidRPr="008E7324">
        <w:rPr>
          <w:rFonts w:hint="eastAsia"/>
        </w:rPr>
        <w:t>检查范围：检查覆盖本部门 100%。</w:t>
      </w:r>
    </w:p>
    <w:p w:rsidR="00B821A5" w:rsidRPr="008E7324" w:rsidRDefault="00B821A5" w:rsidP="00B821A5">
      <w:pPr>
        <w:ind w:firstLine="660"/>
      </w:pPr>
      <w:r w:rsidRPr="008E7324">
        <w:rPr>
          <w:rFonts w:hint="eastAsia"/>
        </w:rPr>
        <w:t>检查频次：每周一次。</w:t>
      </w:r>
    </w:p>
    <w:p w:rsidR="00B821A5" w:rsidRPr="008E7324" w:rsidRDefault="00B821A5" w:rsidP="00B821A5">
      <w:pPr>
        <w:ind w:firstLine="660"/>
      </w:pPr>
      <w:r w:rsidRPr="008E7324">
        <w:rPr>
          <w:rFonts w:hint="eastAsia"/>
        </w:rPr>
        <w:t>检查内容：（部门安全周查表）安全基础管理执行情况、生产设备设施运行情况、作业环境与职业健康管理情况。</w:t>
      </w:r>
    </w:p>
    <w:p w:rsidR="00B821A5" w:rsidRPr="008E7324" w:rsidRDefault="00B821A5" w:rsidP="00B821A5">
      <w:pPr>
        <w:ind w:firstLine="660"/>
      </w:pPr>
      <w:r w:rsidRPr="008E7324">
        <w:rPr>
          <w:rFonts w:hint="eastAsia"/>
        </w:rPr>
        <w:t>（</w:t>
      </w:r>
      <w:r w:rsidR="001C5B0F" w:rsidRPr="008E7324">
        <w:rPr>
          <w:rFonts w:hint="eastAsia"/>
        </w:rPr>
        <w:t>二</w:t>
      </w:r>
      <w:r w:rsidRPr="008E7324">
        <w:rPr>
          <w:rFonts w:hint="eastAsia"/>
        </w:rPr>
        <w:t>）后勤部门安全周查</w:t>
      </w:r>
    </w:p>
    <w:p w:rsidR="00B821A5" w:rsidRPr="008E7324" w:rsidRDefault="00B821A5" w:rsidP="00B821A5">
      <w:pPr>
        <w:ind w:firstLine="660"/>
      </w:pPr>
      <w:r w:rsidRPr="008E7324">
        <w:rPr>
          <w:rFonts w:hint="eastAsia"/>
        </w:rPr>
        <w:t>参与部门：后勤管理部门。</w:t>
      </w:r>
    </w:p>
    <w:p w:rsidR="00B821A5" w:rsidRPr="008E7324" w:rsidRDefault="00B821A5" w:rsidP="00B821A5">
      <w:pPr>
        <w:ind w:firstLine="660"/>
      </w:pPr>
      <w:r w:rsidRPr="008E7324">
        <w:rPr>
          <w:rFonts w:hint="eastAsia"/>
        </w:rPr>
        <w:t>检查范围：检查覆盖本部门 100%。</w:t>
      </w:r>
    </w:p>
    <w:p w:rsidR="00B821A5" w:rsidRPr="008E7324" w:rsidRDefault="00B821A5" w:rsidP="00B821A5">
      <w:pPr>
        <w:ind w:firstLine="660"/>
      </w:pPr>
      <w:r w:rsidRPr="008E7324">
        <w:rPr>
          <w:rFonts w:hint="eastAsia"/>
        </w:rPr>
        <w:t>检查频次：每周一次。</w:t>
      </w:r>
    </w:p>
    <w:p w:rsidR="00620F6A" w:rsidRPr="008E7324" w:rsidRDefault="00B821A5" w:rsidP="001A2736">
      <w:pPr>
        <w:ind w:firstLine="660"/>
      </w:pPr>
      <w:r w:rsidRPr="008E7324">
        <w:rPr>
          <w:rFonts w:hint="eastAsia"/>
        </w:rPr>
        <w:t>检查内容：（</w:t>
      </w:r>
      <w:r w:rsidR="001C5B0F" w:rsidRPr="008E7324">
        <w:rPr>
          <w:rFonts w:hint="eastAsia"/>
        </w:rPr>
        <w:t>后勤</w:t>
      </w:r>
      <w:r w:rsidRPr="008E7324">
        <w:rPr>
          <w:rFonts w:hint="eastAsia"/>
        </w:rPr>
        <w:t>部门安全周查表）安全基础管理执行情况、生产设备设施运行情况、作业环境与职业健康管理情况。</w:t>
      </w:r>
    </w:p>
    <w:p w:rsidR="001C5B0F" w:rsidRPr="008E7324" w:rsidRDefault="001C5B0F" w:rsidP="001C5B0F">
      <w:pPr>
        <w:ind w:firstLine="660"/>
      </w:pPr>
      <w:r w:rsidRPr="008E7324">
        <w:rPr>
          <w:rFonts w:hint="eastAsia"/>
        </w:rPr>
        <w:t>（</w:t>
      </w:r>
      <w:r w:rsidR="001A2736" w:rsidRPr="008E7324">
        <w:rPr>
          <w:rFonts w:hint="eastAsia"/>
        </w:rPr>
        <w:t>三</w:t>
      </w:r>
      <w:r w:rsidRPr="008E7324">
        <w:rPr>
          <w:rFonts w:hint="eastAsia"/>
        </w:rPr>
        <w:t>）设备安全周查</w:t>
      </w:r>
    </w:p>
    <w:p w:rsidR="001C5B0F" w:rsidRPr="008E7324" w:rsidRDefault="001C5B0F" w:rsidP="001C5B0F">
      <w:pPr>
        <w:ind w:firstLine="660"/>
      </w:pPr>
      <w:r w:rsidRPr="008E7324">
        <w:rPr>
          <w:rFonts w:hint="eastAsia"/>
        </w:rPr>
        <w:t>参与部门：设备管理部门。</w:t>
      </w:r>
    </w:p>
    <w:p w:rsidR="001C5B0F" w:rsidRPr="008E7324" w:rsidRDefault="001C5B0F" w:rsidP="001C5B0F">
      <w:pPr>
        <w:ind w:firstLine="660"/>
      </w:pPr>
      <w:r w:rsidRPr="008E7324">
        <w:rPr>
          <w:rFonts w:hint="eastAsia"/>
        </w:rPr>
        <w:t>检查范围：检查覆盖本单位设备 100%。</w:t>
      </w:r>
    </w:p>
    <w:p w:rsidR="001C5B0F" w:rsidRPr="008E7324" w:rsidRDefault="001C5B0F" w:rsidP="001C5B0F">
      <w:pPr>
        <w:ind w:firstLine="660"/>
      </w:pPr>
      <w:r w:rsidRPr="008E7324">
        <w:rPr>
          <w:rFonts w:hint="eastAsia"/>
        </w:rPr>
        <w:t>检查频次：每周一次。</w:t>
      </w:r>
    </w:p>
    <w:p w:rsidR="001C5B0F" w:rsidRPr="008E7324" w:rsidRDefault="001C5B0F" w:rsidP="001C5B0F">
      <w:pPr>
        <w:ind w:firstLine="660"/>
      </w:pPr>
      <w:r w:rsidRPr="008E7324">
        <w:rPr>
          <w:rFonts w:hint="eastAsia"/>
        </w:rPr>
        <w:t>检查内容：（</w:t>
      </w:r>
      <w:proofErr w:type="gramStart"/>
      <w:r w:rsidR="00B46653" w:rsidRPr="008E7324">
        <w:rPr>
          <w:rFonts w:hint="eastAsia"/>
        </w:rPr>
        <w:t>设备周</w:t>
      </w:r>
      <w:proofErr w:type="gramEnd"/>
      <w:r w:rsidR="00B46653" w:rsidRPr="008E7324">
        <w:rPr>
          <w:rFonts w:hint="eastAsia"/>
        </w:rPr>
        <w:t>查记录</w:t>
      </w:r>
      <w:r w:rsidRPr="008E7324">
        <w:rPr>
          <w:rFonts w:hint="eastAsia"/>
        </w:rPr>
        <w:t>）安全基础管理执行情况、生产设备设施运行情况、作业环境与职业健康管理情况。</w:t>
      </w:r>
    </w:p>
    <w:p w:rsidR="00B46653" w:rsidRPr="008E7324" w:rsidRDefault="00B46653" w:rsidP="00B46653">
      <w:pPr>
        <w:ind w:firstLine="660"/>
      </w:pPr>
      <w:r w:rsidRPr="008E7324">
        <w:rPr>
          <w:rFonts w:hint="eastAsia"/>
        </w:rPr>
        <w:lastRenderedPageBreak/>
        <w:t xml:space="preserve">第十六条  </w:t>
      </w:r>
      <w:r w:rsidR="001A2736" w:rsidRPr="008E7324">
        <w:rPr>
          <w:rFonts w:hint="eastAsia"/>
        </w:rPr>
        <w:t>月、（专项）隐患排查包括</w:t>
      </w:r>
      <w:r w:rsidRPr="008E7324">
        <w:rPr>
          <w:rFonts w:hint="eastAsia"/>
        </w:rPr>
        <w:t>：</w:t>
      </w:r>
    </w:p>
    <w:p w:rsidR="001A2736" w:rsidRPr="008E7324" w:rsidRDefault="001A2736" w:rsidP="001A2736">
      <w:pPr>
        <w:ind w:firstLineChars="0" w:firstLine="660"/>
      </w:pPr>
      <w:r w:rsidRPr="008E7324">
        <w:rPr>
          <w:rFonts w:hint="eastAsia"/>
        </w:rPr>
        <w:t>（一）</w:t>
      </w:r>
      <w:proofErr w:type="gramStart"/>
      <w:r w:rsidRPr="008E7324">
        <w:rPr>
          <w:rFonts w:hint="eastAsia"/>
        </w:rPr>
        <w:t>月</w:t>
      </w:r>
      <w:r w:rsidR="00F71961" w:rsidRPr="008E7324">
        <w:rPr>
          <w:rFonts w:hint="eastAsia"/>
        </w:rPr>
        <w:t>综合</w:t>
      </w:r>
      <w:proofErr w:type="gramEnd"/>
      <w:r w:rsidRPr="008E7324">
        <w:rPr>
          <w:rFonts w:hint="eastAsia"/>
        </w:rPr>
        <w:t>安全检查</w:t>
      </w:r>
    </w:p>
    <w:p w:rsidR="00B46653" w:rsidRPr="008E7324" w:rsidRDefault="00B46653" w:rsidP="001A2736">
      <w:pPr>
        <w:ind w:left="660" w:firstLineChars="0" w:firstLine="0"/>
      </w:pPr>
      <w:r w:rsidRPr="008E7324">
        <w:rPr>
          <w:rFonts w:hint="eastAsia"/>
        </w:rPr>
        <w:t>参与部门：</w:t>
      </w:r>
      <w:r w:rsidR="005C605C" w:rsidRPr="008E7324">
        <w:rPr>
          <w:rFonts w:hAnsi="Times New Roman" w:cs="方正黑体_GBK" w:hint="eastAsia"/>
          <w:szCs w:val="33"/>
        </w:rPr>
        <w:t>安全责任人</w:t>
      </w:r>
      <w:r w:rsidRPr="008E7324">
        <w:rPr>
          <w:rFonts w:hint="eastAsia"/>
        </w:rPr>
        <w:t>和</w:t>
      </w:r>
      <w:r w:rsidR="005C605C" w:rsidRPr="008E7324">
        <w:rPr>
          <w:rFonts w:hint="eastAsia"/>
        </w:rPr>
        <w:t>安全管理人</w:t>
      </w:r>
      <w:r w:rsidRPr="008E7324">
        <w:rPr>
          <w:rFonts w:hint="eastAsia"/>
        </w:rPr>
        <w:t>领导、安全管理部门、单位工会组织。</w:t>
      </w:r>
    </w:p>
    <w:p w:rsidR="00B46653" w:rsidRPr="008E7324" w:rsidRDefault="00B46653" w:rsidP="00B46653">
      <w:pPr>
        <w:ind w:firstLine="660"/>
      </w:pPr>
      <w:r w:rsidRPr="008E7324">
        <w:rPr>
          <w:rFonts w:hint="eastAsia"/>
        </w:rPr>
        <w:t>检查范围：检查覆盖各网点100%。</w:t>
      </w:r>
    </w:p>
    <w:p w:rsidR="00B46653" w:rsidRPr="008E7324" w:rsidRDefault="00B46653" w:rsidP="00B46653">
      <w:pPr>
        <w:ind w:firstLine="660"/>
      </w:pPr>
      <w:r w:rsidRPr="008E7324">
        <w:rPr>
          <w:rFonts w:hint="eastAsia"/>
        </w:rPr>
        <w:t>检查频次：每月一次。</w:t>
      </w:r>
    </w:p>
    <w:p w:rsidR="00F71961" w:rsidRPr="008E7324" w:rsidRDefault="00B46653" w:rsidP="00F71961">
      <w:pPr>
        <w:ind w:firstLine="660"/>
      </w:pPr>
      <w:r w:rsidRPr="008E7324">
        <w:rPr>
          <w:rFonts w:hint="eastAsia"/>
        </w:rPr>
        <w:t>检查内容：</w:t>
      </w:r>
      <w:r w:rsidR="001A2736" w:rsidRPr="008E7324">
        <w:rPr>
          <w:rFonts w:hint="eastAsia"/>
        </w:rPr>
        <w:t>（安全月检查记录）</w:t>
      </w:r>
      <w:r w:rsidRPr="008E7324">
        <w:rPr>
          <w:rFonts w:hint="eastAsia"/>
        </w:rPr>
        <w:t>安全基础管理情况、生产设备设施管理及运行情况、作业环境与职业健康情况。</w:t>
      </w:r>
    </w:p>
    <w:p w:rsidR="001A2736" w:rsidRPr="008E7324" w:rsidRDefault="001A2736" w:rsidP="00B46653">
      <w:pPr>
        <w:ind w:firstLine="660"/>
      </w:pPr>
      <w:r w:rsidRPr="008E7324">
        <w:rPr>
          <w:rFonts w:hint="eastAsia"/>
        </w:rPr>
        <w:t>（二）专项安全检查</w:t>
      </w:r>
    </w:p>
    <w:p w:rsidR="00F71961" w:rsidRPr="008E7324" w:rsidRDefault="00F71961" w:rsidP="00F71961">
      <w:pPr>
        <w:ind w:firstLine="660"/>
      </w:pPr>
      <w:r w:rsidRPr="008E7324">
        <w:rPr>
          <w:rFonts w:hint="eastAsia"/>
        </w:rPr>
        <w:t>参与部门：</w:t>
      </w:r>
      <w:r w:rsidR="005C605C" w:rsidRPr="008E7324">
        <w:rPr>
          <w:rFonts w:hAnsi="Times New Roman" w:cs="方正黑体_GBK" w:hint="eastAsia"/>
          <w:szCs w:val="33"/>
        </w:rPr>
        <w:t>安全责任人</w:t>
      </w:r>
      <w:r w:rsidRPr="008E7324">
        <w:rPr>
          <w:rFonts w:hint="eastAsia"/>
        </w:rPr>
        <w:t>和</w:t>
      </w:r>
      <w:r w:rsidR="005C605C" w:rsidRPr="008E7324">
        <w:rPr>
          <w:rFonts w:hint="eastAsia"/>
        </w:rPr>
        <w:t>安全管理人</w:t>
      </w:r>
      <w:r w:rsidRPr="008E7324">
        <w:rPr>
          <w:rFonts w:hint="eastAsia"/>
        </w:rPr>
        <w:t>、安全管理部门。</w:t>
      </w:r>
    </w:p>
    <w:p w:rsidR="00F71961" w:rsidRPr="008E7324" w:rsidRDefault="00F71961" w:rsidP="00F71961">
      <w:pPr>
        <w:ind w:firstLine="660"/>
      </w:pPr>
      <w:r w:rsidRPr="008E7324">
        <w:rPr>
          <w:rFonts w:hint="eastAsia"/>
        </w:rPr>
        <w:t>检查范围：</w:t>
      </w:r>
      <w:r w:rsidR="005C605C" w:rsidRPr="008E7324">
        <w:rPr>
          <w:rFonts w:hAnsi="Times New Roman" w:cs="方正黑体_GBK" w:hint="eastAsia"/>
          <w:szCs w:val="33"/>
        </w:rPr>
        <w:t>单位</w:t>
      </w:r>
      <w:r w:rsidRPr="008E7324">
        <w:rPr>
          <w:rFonts w:hint="eastAsia"/>
        </w:rPr>
        <w:t>辖区。</w:t>
      </w:r>
    </w:p>
    <w:p w:rsidR="00F71961" w:rsidRPr="008E7324" w:rsidRDefault="00F71961" w:rsidP="00F71961">
      <w:pPr>
        <w:ind w:firstLine="660"/>
      </w:pPr>
      <w:r w:rsidRPr="008E7324">
        <w:rPr>
          <w:rFonts w:hint="eastAsia"/>
        </w:rPr>
        <w:t>检查内容：根据专项检查要求，突出检查风险较大的项目。</w:t>
      </w:r>
    </w:p>
    <w:p w:rsidR="00F71961" w:rsidRPr="008E7324" w:rsidRDefault="00F71961" w:rsidP="00F71961">
      <w:pPr>
        <w:ind w:firstLine="660"/>
      </w:pPr>
      <w:r w:rsidRPr="008E7324">
        <w:rPr>
          <w:rFonts w:hint="eastAsia"/>
        </w:rPr>
        <w:t>（三）季节性检查（可与</w:t>
      </w:r>
      <w:proofErr w:type="gramStart"/>
      <w:r w:rsidRPr="008E7324">
        <w:rPr>
          <w:rFonts w:hint="eastAsia"/>
        </w:rPr>
        <w:t>月综合</w:t>
      </w:r>
      <w:proofErr w:type="gramEnd"/>
      <w:r w:rsidRPr="008E7324">
        <w:rPr>
          <w:rFonts w:hint="eastAsia"/>
        </w:rPr>
        <w:t>检查合并实施）</w:t>
      </w:r>
    </w:p>
    <w:p w:rsidR="00F71961" w:rsidRPr="008E7324" w:rsidRDefault="00F71961" w:rsidP="00F71961">
      <w:pPr>
        <w:ind w:firstLine="660"/>
      </w:pPr>
      <w:r w:rsidRPr="008E7324">
        <w:rPr>
          <w:rFonts w:hint="eastAsia"/>
        </w:rPr>
        <w:t>参与部门：</w:t>
      </w:r>
      <w:r w:rsidR="005C605C" w:rsidRPr="008E7324">
        <w:rPr>
          <w:rFonts w:hAnsi="Times New Roman" w:cs="方正黑体_GBK" w:hint="eastAsia"/>
          <w:szCs w:val="33"/>
        </w:rPr>
        <w:t>安全责任人</w:t>
      </w:r>
      <w:r w:rsidRPr="008E7324">
        <w:rPr>
          <w:rFonts w:hint="eastAsia"/>
        </w:rPr>
        <w:t>和</w:t>
      </w:r>
      <w:r w:rsidR="005C605C" w:rsidRPr="008E7324">
        <w:rPr>
          <w:rFonts w:hint="eastAsia"/>
        </w:rPr>
        <w:t>安全管理人</w:t>
      </w:r>
      <w:r w:rsidRPr="008E7324">
        <w:rPr>
          <w:rFonts w:hint="eastAsia"/>
        </w:rPr>
        <w:t>、安全管理部门。</w:t>
      </w:r>
    </w:p>
    <w:p w:rsidR="00F71961" w:rsidRPr="008E7324" w:rsidRDefault="00F71961" w:rsidP="00F71961">
      <w:pPr>
        <w:ind w:firstLine="660"/>
      </w:pPr>
      <w:r w:rsidRPr="008E7324">
        <w:rPr>
          <w:rFonts w:hint="eastAsia"/>
        </w:rPr>
        <w:t>检查范围：</w:t>
      </w:r>
      <w:r w:rsidR="007C677B" w:rsidRPr="008E7324">
        <w:rPr>
          <w:rFonts w:hAnsi="Times New Roman" w:cs="方正黑体_GBK" w:hint="eastAsia"/>
          <w:szCs w:val="33"/>
        </w:rPr>
        <w:t>本单位</w:t>
      </w:r>
      <w:r w:rsidRPr="008E7324">
        <w:rPr>
          <w:rFonts w:hint="eastAsia"/>
        </w:rPr>
        <w:t>辖区。</w:t>
      </w:r>
    </w:p>
    <w:p w:rsidR="00F71961" w:rsidRPr="008E7324" w:rsidRDefault="00F71961" w:rsidP="00F71961">
      <w:pPr>
        <w:ind w:firstLine="660"/>
      </w:pPr>
      <w:r w:rsidRPr="008E7324">
        <w:rPr>
          <w:rFonts w:hint="eastAsia"/>
        </w:rPr>
        <w:t>检查内容：根据季节特点，突出检查风险较大的项目。</w:t>
      </w:r>
    </w:p>
    <w:p w:rsidR="00F71961" w:rsidRPr="008E7324" w:rsidRDefault="00F71961" w:rsidP="00F71961">
      <w:pPr>
        <w:ind w:firstLine="660"/>
      </w:pPr>
      <w:r w:rsidRPr="008E7324">
        <w:rPr>
          <w:rFonts w:hint="eastAsia"/>
        </w:rPr>
        <w:t>（四）节假日检查（可与</w:t>
      </w:r>
      <w:proofErr w:type="gramStart"/>
      <w:r w:rsidRPr="008E7324">
        <w:rPr>
          <w:rFonts w:hint="eastAsia"/>
        </w:rPr>
        <w:t>月综合</w:t>
      </w:r>
      <w:proofErr w:type="gramEnd"/>
      <w:r w:rsidRPr="008E7324">
        <w:rPr>
          <w:rFonts w:hint="eastAsia"/>
        </w:rPr>
        <w:t>检查合并实施）</w:t>
      </w:r>
    </w:p>
    <w:p w:rsidR="00F71961" w:rsidRPr="008E7324" w:rsidRDefault="00F71961" w:rsidP="00F71961">
      <w:pPr>
        <w:ind w:firstLine="660"/>
      </w:pPr>
      <w:r w:rsidRPr="008E7324">
        <w:rPr>
          <w:rFonts w:hint="eastAsia"/>
        </w:rPr>
        <w:t>参与部门：</w:t>
      </w:r>
      <w:r w:rsidR="005C605C" w:rsidRPr="008E7324">
        <w:rPr>
          <w:rFonts w:hAnsi="Times New Roman" w:cs="方正黑体_GBK" w:hint="eastAsia"/>
          <w:szCs w:val="33"/>
        </w:rPr>
        <w:t>安全责任人</w:t>
      </w:r>
      <w:r w:rsidR="005C605C" w:rsidRPr="008E7324">
        <w:rPr>
          <w:rFonts w:hint="eastAsia"/>
        </w:rPr>
        <w:t>和安全管理人</w:t>
      </w:r>
      <w:r w:rsidRPr="008E7324">
        <w:rPr>
          <w:rFonts w:hint="eastAsia"/>
        </w:rPr>
        <w:t>、安全管理部门。</w:t>
      </w:r>
    </w:p>
    <w:p w:rsidR="00F71961" w:rsidRPr="008E7324" w:rsidRDefault="00F71961" w:rsidP="00F71961">
      <w:pPr>
        <w:ind w:firstLine="660"/>
      </w:pPr>
      <w:r w:rsidRPr="008E7324">
        <w:rPr>
          <w:rFonts w:hint="eastAsia"/>
        </w:rPr>
        <w:t>检查范围：</w:t>
      </w:r>
      <w:r w:rsidR="007C677B" w:rsidRPr="008E7324">
        <w:rPr>
          <w:rFonts w:hAnsi="Times New Roman" w:cs="方正黑体_GBK" w:hint="eastAsia"/>
          <w:szCs w:val="33"/>
        </w:rPr>
        <w:t>本单位</w:t>
      </w:r>
      <w:r w:rsidRPr="008E7324">
        <w:rPr>
          <w:rFonts w:hint="eastAsia"/>
        </w:rPr>
        <w:t>辖区。</w:t>
      </w:r>
    </w:p>
    <w:p w:rsidR="00F71961" w:rsidRPr="008E7324" w:rsidRDefault="00F71961" w:rsidP="00F71961">
      <w:pPr>
        <w:ind w:firstLine="660"/>
      </w:pPr>
      <w:r w:rsidRPr="008E7324">
        <w:rPr>
          <w:rFonts w:hint="eastAsia"/>
        </w:rPr>
        <w:t>检查内容：国家法定假日前，根据节假日特点，突出检查风险较大的项目。</w:t>
      </w:r>
    </w:p>
    <w:p w:rsidR="00F71961" w:rsidRPr="008E7324" w:rsidRDefault="00F71961" w:rsidP="00F71961">
      <w:pPr>
        <w:ind w:firstLine="660"/>
      </w:pPr>
      <w:r w:rsidRPr="008E7324">
        <w:rPr>
          <w:rFonts w:hint="eastAsia"/>
        </w:rPr>
        <w:lastRenderedPageBreak/>
        <w:t>（五）值班（值守）情况检查</w:t>
      </w:r>
    </w:p>
    <w:p w:rsidR="00F71961" w:rsidRPr="008E7324" w:rsidRDefault="00F71961" w:rsidP="00F71961">
      <w:pPr>
        <w:ind w:firstLine="660"/>
      </w:pPr>
      <w:r w:rsidRPr="008E7324">
        <w:rPr>
          <w:rFonts w:hint="eastAsia"/>
        </w:rPr>
        <w:t>参与部门：</w:t>
      </w:r>
      <w:r w:rsidR="005C605C" w:rsidRPr="008E7324">
        <w:rPr>
          <w:rFonts w:hAnsi="Times New Roman" w:cs="方正黑体_GBK" w:hint="eastAsia"/>
          <w:szCs w:val="33"/>
        </w:rPr>
        <w:t>安全责任人</w:t>
      </w:r>
      <w:r w:rsidR="005C605C" w:rsidRPr="008E7324">
        <w:rPr>
          <w:rFonts w:hint="eastAsia"/>
        </w:rPr>
        <w:t>和安全管理人</w:t>
      </w:r>
      <w:r w:rsidRPr="008E7324">
        <w:rPr>
          <w:rFonts w:hint="eastAsia"/>
        </w:rPr>
        <w:t>、安全管理部门。</w:t>
      </w:r>
    </w:p>
    <w:p w:rsidR="00F71961" w:rsidRPr="008E7324" w:rsidRDefault="00F71961" w:rsidP="00F71961">
      <w:pPr>
        <w:ind w:firstLine="660"/>
      </w:pPr>
      <w:r w:rsidRPr="008E7324">
        <w:rPr>
          <w:rFonts w:hint="eastAsia"/>
        </w:rPr>
        <w:t>检查范围：</w:t>
      </w:r>
      <w:r w:rsidR="007C677B" w:rsidRPr="008E7324">
        <w:rPr>
          <w:rFonts w:hAnsi="Times New Roman" w:cs="方正黑体_GBK" w:hint="eastAsia"/>
          <w:szCs w:val="33"/>
        </w:rPr>
        <w:t>本单位</w:t>
      </w:r>
      <w:r w:rsidRPr="008E7324">
        <w:rPr>
          <w:rFonts w:hint="eastAsia"/>
        </w:rPr>
        <w:t>辖区。</w:t>
      </w:r>
    </w:p>
    <w:p w:rsidR="00F71961" w:rsidRPr="008E7324" w:rsidRDefault="00F71961" w:rsidP="00F71961">
      <w:pPr>
        <w:ind w:firstLine="660"/>
      </w:pPr>
      <w:r w:rsidRPr="008E7324">
        <w:rPr>
          <w:rFonts w:hint="eastAsia"/>
        </w:rPr>
        <w:t>检查频次：每月不低于4次。</w:t>
      </w:r>
    </w:p>
    <w:p w:rsidR="00F71961" w:rsidRPr="008E7324" w:rsidRDefault="00F71961" w:rsidP="00F71961">
      <w:pPr>
        <w:ind w:firstLine="660"/>
      </w:pPr>
      <w:r w:rsidRPr="008E7324">
        <w:rPr>
          <w:rFonts w:hint="eastAsia"/>
        </w:rPr>
        <w:t>检查内容：夜间、节假日期间安全值班（值守）情况。</w:t>
      </w:r>
    </w:p>
    <w:p w:rsidR="00F71961" w:rsidRPr="008E7324" w:rsidRDefault="00F71961" w:rsidP="00F71961">
      <w:pPr>
        <w:ind w:firstLine="660"/>
      </w:pPr>
      <w:r w:rsidRPr="008E7324">
        <w:rPr>
          <w:rFonts w:hint="eastAsia"/>
        </w:rPr>
        <w:t>参与检查人员应当场填写安全检查相关记录，</w:t>
      </w:r>
      <w:proofErr w:type="gramStart"/>
      <w:r w:rsidRPr="008E7324">
        <w:rPr>
          <w:rFonts w:hint="eastAsia"/>
        </w:rPr>
        <w:t>需被检查</w:t>
      </w:r>
      <w:proofErr w:type="gramEnd"/>
      <w:r w:rsidRPr="008E7324">
        <w:rPr>
          <w:rFonts w:hint="eastAsia"/>
        </w:rPr>
        <w:t>单位相关人员确认的应当场签字确认。</w:t>
      </w:r>
    </w:p>
    <w:p w:rsidR="00F71961" w:rsidRPr="00B46653" w:rsidRDefault="00F71961" w:rsidP="00B46653">
      <w:pPr>
        <w:ind w:firstLine="660"/>
        <w:rPr>
          <w:color w:val="FF0000"/>
        </w:rPr>
      </w:pPr>
    </w:p>
    <w:p w:rsidR="00C9551A" w:rsidRDefault="00C9551A" w:rsidP="00DA7D09">
      <w:pPr>
        <w:pStyle w:val="1"/>
        <w:ind w:firstLineChars="0" w:firstLine="0"/>
        <w:jc w:val="center"/>
      </w:pPr>
      <w:r>
        <w:rPr>
          <w:rFonts w:hint="eastAsia"/>
        </w:rPr>
        <w:t>第</w:t>
      </w:r>
      <w:r w:rsidR="00DA7D09">
        <w:rPr>
          <w:rFonts w:hint="eastAsia"/>
        </w:rPr>
        <w:t>五</w:t>
      </w:r>
      <w:r>
        <w:rPr>
          <w:rFonts w:hint="eastAsia"/>
        </w:rPr>
        <w:t>章  隐患治理</w:t>
      </w:r>
    </w:p>
    <w:p w:rsidR="00C9551A" w:rsidRDefault="00C9551A" w:rsidP="00C9551A">
      <w:pPr>
        <w:ind w:firstLine="660"/>
      </w:pPr>
      <w:r>
        <w:rPr>
          <w:rFonts w:hint="eastAsia"/>
        </w:rPr>
        <w:t>第</w:t>
      </w:r>
      <w:r w:rsidR="00A733E8">
        <w:rPr>
          <w:rFonts w:hint="eastAsia"/>
        </w:rPr>
        <w:t>十七</w:t>
      </w:r>
      <w:r>
        <w:rPr>
          <w:rFonts w:hint="eastAsia"/>
        </w:rPr>
        <w:t xml:space="preserve">条  </w:t>
      </w:r>
      <w:r w:rsidR="00E05754">
        <w:rPr>
          <w:rFonts w:hint="eastAsia"/>
        </w:rPr>
        <w:t>安全管理部门</w:t>
      </w:r>
      <w:r>
        <w:rPr>
          <w:rFonts w:hint="eastAsia"/>
        </w:rPr>
        <w:t>应对</w:t>
      </w:r>
      <w:r w:rsidR="00E05754">
        <w:rPr>
          <w:rFonts w:hint="eastAsia"/>
        </w:rPr>
        <w:t>单位</w:t>
      </w:r>
      <w:r w:rsidR="00DA7D09">
        <w:rPr>
          <w:rFonts w:hint="eastAsia"/>
        </w:rPr>
        <w:t>安全隐患排查治理情况进行统计分析</w:t>
      </w:r>
      <w:r>
        <w:rPr>
          <w:rFonts w:hint="eastAsia"/>
        </w:rPr>
        <w:t>。</w:t>
      </w:r>
    </w:p>
    <w:p w:rsidR="00C9551A" w:rsidRDefault="00C9551A" w:rsidP="00C9551A">
      <w:pPr>
        <w:ind w:firstLine="660"/>
      </w:pPr>
      <w:r>
        <w:rPr>
          <w:rFonts w:hint="eastAsia"/>
        </w:rPr>
        <w:t>第</w:t>
      </w:r>
      <w:r w:rsidR="00A733E8">
        <w:rPr>
          <w:rFonts w:hint="eastAsia"/>
        </w:rPr>
        <w:t>十八</w:t>
      </w:r>
      <w:r>
        <w:rPr>
          <w:rFonts w:hint="eastAsia"/>
        </w:rPr>
        <w:t>条</w:t>
      </w:r>
      <w:r w:rsidR="00DA7D09">
        <w:rPr>
          <w:rFonts w:hint="eastAsia"/>
        </w:rPr>
        <w:t xml:space="preserve"> </w:t>
      </w:r>
      <w:r>
        <w:rPr>
          <w:rFonts w:hint="eastAsia"/>
        </w:rPr>
        <w:t>检查人员对检查中发现的一般违规违纪行为应立即纠正，并登记备查。</w:t>
      </w:r>
    </w:p>
    <w:p w:rsidR="00C9551A" w:rsidRDefault="00C9551A" w:rsidP="00C9551A">
      <w:pPr>
        <w:ind w:firstLine="660"/>
      </w:pPr>
      <w:r>
        <w:rPr>
          <w:rFonts w:hint="eastAsia"/>
        </w:rPr>
        <w:t>第</w:t>
      </w:r>
      <w:r w:rsidR="00A733E8">
        <w:rPr>
          <w:rFonts w:hint="eastAsia"/>
        </w:rPr>
        <w:t>十九</w:t>
      </w:r>
      <w:r>
        <w:rPr>
          <w:rFonts w:hint="eastAsia"/>
        </w:rPr>
        <w:t>条</w:t>
      </w:r>
      <w:r w:rsidR="00DA7D09">
        <w:rPr>
          <w:rFonts w:hint="eastAsia"/>
        </w:rPr>
        <w:t xml:space="preserve"> </w:t>
      </w:r>
      <w:r>
        <w:rPr>
          <w:rFonts w:hint="eastAsia"/>
        </w:rPr>
        <w:t>检查人员对检查中发现的一般安全隐患或严重违规违纪行为，应填报《安全隐患整改通知书》，</w:t>
      </w:r>
      <w:proofErr w:type="gramStart"/>
      <w:r>
        <w:rPr>
          <w:rFonts w:hint="eastAsia"/>
        </w:rPr>
        <w:t>经</w:t>
      </w:r>
      <w:r w:rsidR="005C605C">
        <w:rPr>
          <w:rFonts w:hint="eastAsia"/>
        </w:rPr>
        <w:t>安全</w:t>
      </w:r>
      <w:proofErr w:type="gramEnd"/>
      <w:r w:rsidR="005C605C">
        <w:rPr>
          <w:rFonts w:hint="eastAsia"/>
        </w:rPr>
        <w:t>责任人</w:t>
      </w:r>
      <w:r>
        <w:rPr>
          <w:rFonts w:hint="eastAsia"/>
        </w:rPr>
        <w:t>审批后交责任单位落实整改；并督促安全隐患整改并验收。</w:t>
      </w:r>
    </w:p>
    <w:p w:rsidR="00C9551A" w:rsidRDefault="00C9551A" w:rsidP="00C9551A">
      <w:pPr>
        <w:ind w:firstLine="660"/>
      </w:pPr>
      <w:r>
        <w:rPr>
          <w:rFonts w:hint="eastAsia"/>
        </w:rPr>
        <w:t xml:space="preserve">第二十条  </w:t>
      </w:r>
      <w:r w:rsidR="007C677B">
        <w:rPr>
          <w:rFonts w:hAnsi="Times New Roman" w:cs="方正黑体_GBK" w:hint="eastAsia"/>
          <w:szCs w:val="33"/>
        </w:rPr>
        <w:t>本单位</w:t>
      </w:r>
      <w:r>
        <w:rPr>
          <w:rFonts w:hint="eastAsia"/>
        </w:rPr>
        <w:t>应对检查中发现的重大安全隐患，及时组织评估，并编制重大安全隐患治理方案，报</w:t>
      </w:r>
      <w:r w:rsidR="004B49AF">
        <w:rPr>
          <w:rFonts w:hint="eastAsia"/>
        </w:rPr>
        <w:t>上级部门</w:t>
      </w:r>
      <w:r>
        <w:rPr>
          <w:rFonts w:hint="eastAsia"/>
        </w:rPr>
        <w:t>批准后实施。重大安全隐患治理方案应包括以下内容：</w:t>
      </w:r>
    </w:p>
    <w:p w:rsidR="00C9551A" w:rsidRDefault="00C9551A" w:rsidP="00C9551A">
      <w:pPr>
        <w:ind w:firstLine="660"/>
      </w:pPr>
      <w:r>
        <w:rPr>
          <w:rFonts w:hint="eastAsia"/>
        </w:rPr>
        <w:t>（一）治理的目标和任务；</w:t>
      </w:r>
    </w:p>
    <w:p w:rsidR="00C9551A" w:rsidRDefault="00C9551A" w:rsidP="00C9551A">
      <w:pPr>
        <w:ind w:firstLine="660"/>
      </w:pPr>
      <w:r>
        <w:rPr>
          <w:rFonts w:hint="eastAsia"/>
        </w:rPr>
        <w:t>（二）采取的方法和措施；</w:t>
      </w:r>
    </w:p>
    <w:p w:rsidR="00C9551A" w:rsidRDefault="00C9551A" w:rsidP="00C9551A">
      <w:pPr>
        <w:ind w:firstLine="660"/>
      </w:pPr>
      <w:r>
        <w:rPr>
          <w:rFonts w:hint="eastAsia"/>
        </w:rPr>
        <w:lastRenderedPageBreak/>
        <w:t>（三）经费和物资的落实；</w:t>
      </w:r>
    </w:p>
    <w:p w:rsidR="00C9551A" w:rsidRDefault="00C9551A" w:rsidP="00C9551A">
      <w:pPr>
        <w:ind w:firstLine="660"/>
      </w:pPr>
      <w:r>
        <w:rPr>
          <w:rFonts w:hint="eastAsia"/>
        </w:rPr>
        <w:t>（四）负责治理的机构和人员；</w:t>
      </w:r>
    </w:p>
    <w:p w:rsidR="00C9551A" w:rsidRDefault="00C9551A" w:rsidP="00C9551A">
      <w:pPr>
        <w:ind w:firstLine="660"/>
      </w:pPr>
      <w:r>
        <w:rPr>
          <w:rFonts w:hint="eastAsia"/>
        </w:rPr>
        <w:t>（五）治理的时限和要求；</w:t>
      </w:r>
    </w:p>
    <w:p w:rsidR="00C9551A" w:rsidRDefault="00C9551A" w:rsidP="00C9551A">
      <w:pPr>
        <w:ind w:firstLine="660"/>
      </w:pPr>
      <w:r>
        <w:rPr>
          <w:rFonts w:hint="eastAsia"/>
        </w:rPr>
        <w:t>（六）安全措施和应急预案。</w:t>
      </w:r>
    </w:p>
    <w:p w:rsidR="00C9551A" w:rsidRDefault="00C9551A" w:rsidP="00C9551A">
      <w:pPr>
        <w:ind w:firstLine="660"/>
      </w:pPr>
      <w:r>
        <w:rPr>
          <w:rFonts w:hint="eastAsia"/>
        </w:rPr>
        <w:t>第二十</w:t>
      </w:r>
      <w:r w:rsidR="00A733E8">
        <w:rPr>
          <w:rFonts w:hint="eastAsia"/>
        </w:rPr>
        <w:t>一</w:t>
      </w:r>
      <w:r>
        <w:rPr>
          <w:rFonts w:hint="eastAsia"/>
        </w:rPr>
        <w:t>条</w:t>
      </w:r>
      <w:r w:rsidR="004B49AF">
        <w:rPr>
          <w:rFonts w:hint="eastAsia"/>
        </w:rPr>
        <w:t xml:space="preserve"> </w:t>
      </w:r>
      <w:r w:rsidR="007C677B">
        <w:rPr>
          <w:rFonts w:hAnsi="Times New Roman" w:cs="方正黑体_GBK" w:hint="eastAsia"/>
          <w:szCs w:val="33"/>
        </w:rPr>
        <w:t>本单位</w:t>
      </w:r>
      <w:r>
        <w:rPr>
          <w:rFonts w:hint="eastAsia"/>
        </w:rPr>
        <w:t>在排查出该隐患10个工作日内，将重大安全隐患治理方案报</w:t>
      </w:r>
      <w:r w:rsidR="004B49AF">
        <w:rPr>
          <w:rFonts w:hint="eastAsia"/>
        </w:rPr>
        <w:t>上级安全管理部门</w:t>
      </w:r>
      <w:r>
        <w:rPr>
          <w:rFonts w:hint="eastAsia"/>
        </w:rPr>
        <w:t>。</w:t>
      </w:r>
    </w:p>
    <w:p w:rsidR="00C9551A" w:rsidRDefault="00C9551A" w:rsidP="00C9551A">
      <w:pPr>
        <w:ind w:firstLine="660"/>
      </w:pPr>
      <w:r>
        <w:rPr>
          <w:rFonts w:hint="eastAsia"/>
        </w:rPr>
        <w:t>第二十</w:t>
      </w:r>
      <w:r w:rsidR="00A733E8">
        <w:rPr>
          <w:rFonts w:hint="eastAsia"/>
        </w:rPr>
        <w:t>二</w:t>
      </w:r>
      <w:r>
        <w:rPr>
          <w:rFonts w:hint="eastAsia"/>
        </w:rPr>
        <w:t>条  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p>
    <w:p w:rsidR="00C9551A" w:rsidRDefault="00C9551A" w:rsidP="00C9551A">
      <w:pPr>
        <w:ind w:firstLine="660"/>
      </w:pPr>
      <w:r>
        <w:rPr>
          <w:rFonts w:hint="eastAsia"/>
        </w:rPr>
        <w:t>第二十</w:t>
      </w:r>
      <w:r w:rsidR="00A733E8">
        <w:rPr>
          <w:rFonts w:hint="eastAsia"/>
        </w:rPr>
        <w:t>三</w:t>
      </w:r>
      <w:r>
        <w:rPr>
          <w:rFonts w:hint="eastAsia"/>
        </w:rPr>
        <w:t xml:space="preserve">条  </w:t>
      </w:r>
      <w:r w:rsidR="007C677B">
        <w:rPr>
          <w:rFonts w:hAnsi="Times New Roman" w:cs="方正黑体_GBK" w:hint="eastAsia"/>
          <w:szCs w:val="33"/>
        </w:rPr>
        <w:t>本单位</w:t>
      </w:r>
      <w:r>
        <w:rPr>
          <w:rFonts w:hint="eastAsia"/>
        </w:rPr>
        <w:t>应当加强对自然灾害的预防。对于因自然灾害可能导致事故灾难的隐患，应当按照有关法律、法规、标准和本办法的要求排查治理，采取可靠的预防措施，制定应急预案。在接到有关自然灾害预报时，应当及时向下属单位发出预警通知；发生自然灾害可能危及生产经营单位和人员安全的情况时，应当采取撤离人员、停止作业、加强监测等安全措施，并及时向当地人民政府及其有关部门报告。</w:t>
      </w:r>
    </w:p>
    <w:p w:rsidR="00C9551A" w:rsidRDefault="00C9551A" w:rsidP="00C9551A">
      <w:pPr>
        <w:ind w:firstLine="660"/>
      </w:pPr>
      <w:r>
        <w:rPr>
          <w:rFonts w:hint="eastAsia"/>
        </w:rPr>
        <w:t>第二十</w:t>
      </w:r>
      <w:r w:rsidR="00A733E8">
        <w:rPr>
          <w:rFonts w:hint="eastAsia"/>
        </w:rPr>
        <w:t>四</w:t>
      </w:r>
      <w:r>
        <w:rPr>
          <w:rFonts w:hint="eastAsia"/>
        </w:rPr>
        <w:t>条  重大安全隐患治理结束后，</w:t>
      </w:r>
      <w:r w:rsidR="00DA7D09">
        <w:rPr>
          <w:rFonts w:hint="eastAsia"/>
        </w:rPr>
        <w:t>应报上级</w:t>
      </w:r>
      <w:r w:rsidR="007627C7">
        <w:rPr>
          <w:rFonts w:hint="eastAsia"/>
        </w:rPr>
        <w:t>安</w:t>
      </w:r>
      <w:r w:rsidR="007627C7">
        <w:rPr>
          <w:rFonts w:hint="eastAsia"/>
        </w:rPr>
        <w:lastRenderedPageBreak/>
        <w:t>全管理部门</w:t>
      </w:r>
      <w:r w:rsidR="00DA7D09">
        <w:rPr>
          <w:rFonts w:hint="eastAsia"/>
        </w:rPr>
        <w:t>进行</w:t>
      </w:r>
      <w:r>
        <w:rPr>
          <w:rFonts w:hint="eastAsia"/>
        </w:rPr>
        <w:t>验收并予以记录。经验收合格后方能投入使用；验收不合格的，应立即查明原因、拟订措施、继续整改直至验收合格。</w:t>
      </w:r>
    </w:p>
    <w:p w:rsidR="00C9551A" w:rsidRDefault="00C9551A" w:rsidP="00C9551A">
      <w:pPr>
        <w:ind w:firstLine="660"/>
      </w:pPr>
    </w:p>
    <w:p w:rsidR="00C9551A" w:rsidRDefault="00C9551A" w:rsidP="00DA7D09">
      <w:pPr>
        <w:pStyle w:val="1"/>
        <w:ind w:firstLineChars="0" w:firstLine="0"/>
        <w:jc w:val="center"/>
      </w:pPr>
      <w:r>
        <w:rPr>
          <w:rFonts w:hint="eastAsia"/>
        </w:rPr>
        <w:t>第</w:t>
      </w:r>
      <w:r w:rsidR="00DA7D09">
        <w:rPr>
          <w:rFonts w:hint="eastAsia"/>
        </w:rPr>
        <w:t>六</w:t>
      </w:r>
      <w:r>
        <w:rPr>
          <w:rFonts w:hint="eastAsia"/>
        </w:rPr>
        <w:t>章  奖励与处罚</w:t>
      </w:r>
    </w:p>
    <w:p w:rsidR="00C9551A" w:rsidRDefault="00C9551A" w:rsidP="00C9551A">
      <w:pPr>
        <w:ind w:firstLine="660"/>
      </w:pPr>
      <w:r>
        <w:rPr>
          <w:rFonts w:hint="eastAsia"/>
        </w:rPr>
        <w:t>第二十</w:t>
      </w:r>
      <w:r w:rsidR="00A733E8">
        <w:rPr>
          <w:rFonts w:hint="eastAsia"/>
        </w:rPr>
        <w:t>五</w:t>
      </w:r>
      <w:r>
        <w:rPr>
          <w:rFonts w:hint="eastAsia"/>
        </w:rPr>
        <w:t>条</w:t>
      </w:r>
      <w:r w:rsidR="00DA7D09">
        <w:rPr>
          <w:rFonts w:hint="eastAsia"/>
        </w:rPr>
        <w:t xml:space="preserve"> </w:t>
      </w:r>
      <w:r>
        <w:rPr>
          <w:rFonts w:hint="eastAsia"/>
        </w:rPr>
        <w:t>对</w:t>
      </w:r>
      <w:r w:rsidR="007C677B">
        <w:rPr>
          <w:rFonts w:hAnsi="Times New Roman" w:cs="方正黑体_GBK" w:hint="eastAsia"/>
          <w:szCs w:val="33"/>
        </w:rPr>
        <w:t>本单位</w:t>
      </w:r>
      <w:r>
        <w:rPr>
          <w:rFonts w:hint="eastAsia"/>
        </w:rPr>
        <w:t>存在的安全隐患，任何人有权向</w:t>
      </w:r>
      <w:r w:rsidR="007627C7">
        <w:rPr>
          <w:rFonts w:hint="eastAsia"/>
        </w:rPr>
        <w:t>安全管理部门</w:t>
      </w:r>
      <w:r>
        <w:rPr>
          <w:rFonts w:hint="eastAsia"/>
        </w:rPr>
        <w:t>或者其他有关部门报告和举报，接到举报的部门应当依照企业相关制度及时处理。对发现、排除和举报安全隐患有功人员按</w:t>
      </w:r>
      <w:r w:rsidR="00DA7D09">
        <w:rPr>
          <w:rFonts w:hint="eastAsia"/>
        </w:rPr>
        <w:t>商场</w:t>
      </w:r>
      <w:r>
        <w:rPr>
          <w:rFonts w:hint="eastAsia"/>
        </w:rPr>
        <w:t>相关规定给予奖励。</w:t>
      </w:r>
    </w:p>
    <w:p w:rsidR="00C9551A" w:rsidRDefault="00C9551A" w:rsidP="00C9551A">
      <w:pPr>
        <w:ind w:firstLine="660"/>
      </w:pPr>
      <w:r>
        <w:rPr>
          <w:rFonts w:hint="eastAsia"/>
        </w:rPr>
        <w:t>第二十</w:t>
      </w:r>
      <w:r w:rsidR="00A733E8">
        <w:rPr>
          <w:rFonts w:hint="eastAsia"/>
        </w:rPr>
        <w:t>六</w:t>
      </w:r>
      <w:r>
        <w:rPr>
          <w:rFonts w:hint="eastAsia"/>
        </w:rPr>
        <w:t>条</w:t>
      </w:r>
      <w:r w:rsidR="00DA7D09">
        <w:rPr>
          <w:rFonts w:hint="eastAsia"/>
        </w:rPr>
        <w:t xml:space="preserve"> </w:t>
      </w:r>
      <w:r>
        <w:rPr>
          <w:rFonts w:hint="eastAsia"/>
        </w:rPr>
        <w:t>未按本办法履行安全隐患检查职责的直接责任人，按以下条款给予处分：</w:t>
      </w:r>
    </w:p>
    <w:p w:rsidR="00C9551A" w:rsidRDefault="00C9551A" w:rsidP="00C9551A">
      <w:pPr>
        <w:ind w:firstLine="660"/>
      </w:pPr>
      <w:r>
        <w:rPr>
          <w:rFonts w:hint="eastAsia"/>
        </w:rPr>
        <w:t>（一）未按要求进行相关安全检查，或者无安全检查记录，或者伪造检查记录的，处100元扣款；</w:t>
      </w:r>
    </w:p>
    <w:p w:rsidR="00C9551A" w:rsidRDefault="00C9551A" w:rsidP="00C9551A">
      <w:pPr>
        <w:ind w:firstLine="660"/>
      </w:pPr>
      <w:r>
        <w:rPr>
          <w:rFonts w:hint="eastAsia"/>
        </w:rPr>
        <w:t>（二）30天内，再次违反上款规定的，处200元扣款；</w:t>
      </w:r>
    </w:p>
    <w:p w:rsidR="00C9551A" w:rsidRDefault="00C9551A" w:rsidP="00C9551A">
      <w:pPr>
        <w:ind w:firstLine="660"/>
      </w:pPr>
      <w:r>
        <w:rPr>
          <w:rFonts w:hint="eastAsia"/>
        </w:rPr>
        <w:t>（三）已接受上款处分30天内，再次违反上款规定的，处200元以上500</w:t>
      </w:r>
      <w:r w:rsidR="005C605C">
        <w:rPr>
          <w:rFonts w:hint="eastAsia"/>
        </w:rPr>
        <w:t>元以下扣款，并</w:t>
      </w:r>
      <w:proofErr w:type="gramStart"/>
      <w:r w:rsidR="005C605C">
        <w:rPr>
          <w:rFonts w:hint="eastAsia"/>
        </w:rPr>
        <w:t>处</w:t>
      </w:r>
      <w:r>
        <w:rPr>
          <w:rFonts w:hint="eastAsia"/>
        </w:rPr>
        <w:t>单位</w:t>
      </w:r>
      <w:proofErr w:type="gramEnd"/>
      <w:r>
        <w:rPr>
          <w:rFonts w:hint="eastAsia"/>
        </w:rPr>
        <w:t>通报批评；</w:t>
      </w:r>
    </w:p>
    <w:p w:rsidR="00C9551A" w:rsidRDefault="00C9551A" w:rsidP="00C9551A">
      <w:pPr>
        <w:ind w:firstLine="660"/>
      </w:pPr>
      <w:r>
        <w:rPr>
          <w:rFonts w:hint="eastAsia"/>
        </w:rPr>
        <w:t>（四）已接受上款处分60天内，再次违反上款规定的，处500元以上2000元以下扣款，并</w:t>
      </w:r>
      <w:proofErr w:type="gramStart"/>
      <w:r>
        <w:rPr>
          <w:rFonts w:hint="eastAsia"/>
        </w:rPr>
        <w:t>处公司</w:t>
      </w:r>
      <w:proofErr w:type="gramEnd"/>
      <w:r>
        <w:rPr>
          <w:rFonts w:hint="eastAsia"/>
        </w:rPr>
        <w:t>通报批评；</w:t>
      </w:r>
    </w:p>
    <w:p w:rsidR="00C9551A" w:rsidRDefault="00C9551A" w:rsidP="00C9551A">
      <w:pPr>
        <w:ind w:firstLine="660"/>
      </w:pPr>
      <w:r>
        <w:rPr>
          <w:rFonts w:hint="eastAsia"/>
        </w:rPr>
        <w:t>（五）已接受上款处分90天内，再次违反上款规定的，给予解除劳动合同处分。</w:t>
      </w:r>
    </w:p>
    <w:p w:rsidR="00C9551A" w:rsidRDefault="00C9551A" w:rsidP="00C9551A">
      <w:pPr>
        <w:ind w:firstLine="660"/>
      </w:pPr>
      <w:r>
        <w:rPr>
          <w:rFonts w:hint="eastAsia"/>
        </w:rPr>
        <w:t>第</w:t>
      </w:r>
      <w:r w:rsidR="00A733E8">
        <w:rPr>
          <w:rFonts w:hint="eastAsia"/>
        </w:rPr>
        <w:t>二十七</w:t>
      </w:r>
      <w:r>
        <w:rPr>
          <w:rFonts w:hint="eastAsia"/>
        </w:rPr>
        <w:t>条  违规违纪行为纠正和一般安全隐患治理过程中，直接负责的主管人员和其他直接责任人员违反本</w:t>
      </w:r>
      <w:r>
        <w:rPr>
          <w:rFonts w:hint="eastAsia"/>
        </w:rPr>
        <w:lastRenderedPageBreak/>
        <w:t>办法，按以下条款给予处分：</w:t>
      </w:r>
    </w:p>
    <w:p w:rsidR="00C9551A" w:rsidRDefault="00C9551A" w:rsidP="00C9551A">
      <w:pPr>
        <w:ind w:firstLine="660"/>
      </w:pPr>
      <w:r>
        <w:rPr>
          <w:rFonts w:hint="eastAsia"/>
        </w:rPr>
        <w:t>（一）能立即纠正的违规违纪行为而未纠正的，处100元扣款；</w:t>
      </w:r>
    </w:p>
    <w:p w:rsidR="00C9551A" w:rsidRDefault="00C9551A" w:rsidP="00C9551A">
      <w:pPr>
        <w:ind w:firstLine="660"/>
      </w:pPr>
      <w:r>
        <w:rPr>
          <w:rFonts w:hint="eastAsia"/>
        </w:rPr>
        <w:t>（二）限期整改的一般安全隐患未按期整改的，处200元扣款；</w:t>
      </w:r>
    </w:p>
    <w:p w:rsidR="00C9551A" w:rsidRDefault="00C9551A" w:rsidP="00C9551A">
      <w:pPr>
        <w:ind w:firstLine="660"/>
      </w:pPr>
      <w:r>
        <w:rPr>
          <w:rFonts w:hint="eastAsia"/>
        </w:rPr>
        <w:t>（三）30天内，同一地点再次出现同样违规违纪行为或一般安全隐患的，处200元以上500</w:t>
      </w:r>
      <w:r w:rsidR="005C605C">
        <w:rPr>
          <w:rFonts w:hint="eastAsia"/>
        </w:rPr>
        <w:t>元以下扣款，并</w:t>
      </w:r>
      <w:proofErr w:type="gramStart"/>
      <w:r w:rsidR="005C605C">
        <w:rPr>
          <w:rFonts w:hint="eastAsia"/>
        </w:rPr>
        <w:t>处</w:t>
      </w:r>
      <w:r>
        <w:rPr>
          <w:rFonts w:hint="eastAsia"/>
        </w:rPr>
        <w:t>单位</w:t>
      </w:r>
      <w:proofErr w:type="gramEnd"/>
      <w:r>
        <w:rPr>
          <w:rFonts w:hint="eastAsia"/>
        </w:rPr>
        <w:t>通报批评；</w:t>
      </w:r>
    </w:p>
    <w:p w:rsidR="00C9551A" w:rsidRDefault="00C9551A" w:rsidP="00C9551A">
      <w:pPr>
        <w:ind w:firstLine="660"/>
      </w:pPr>
      <w:r>
        <w:rPr>
          <w:rFonts w:hint="eastAsia"/>
        </w:rPr>
        <w:t>（四）已接受上款处分60天内，同一地点再次出现同样违规违纪行为或一般安全隐患的，处500元以上2000元以下扣款，并</w:t>
      </w:r>
      <w:proofErr w:type="gramStart"/>
      <w:r>
        <w:rPr>
          <w:rFonts w:hint="eastAsia"/>
        </w:rPr>
        <w:t>处公司</w:t>
      </w:r>
      <w:proofErr w:type="gramEnd"/>
      <w:r>
        <w:rPr>
          <w:rFonts w:hint="eastAsia"/>
        </w:rPr>
        <w:t>通报批评；</w:t>
      </w:r>
    </w:p>
    <w:p w:rsidR="00C9551A" w:rsidRDefault="00C9551A" w:rsidP="00C9551A">
      <w:pPr>
        <w:ind w:firstLine="660"/>
      </w:pPr>
      <w:r>
        <w:rPr>
          <w:rFonts w:hint="eastAsia"/>
        </w:rPr>
        <w:t>（五）已接受上款处分90天内，同一地点再次出现同样违规违纪行为或一般安全隐患的，给予解除劳动合同处分。</w:t>
      </w:r>
    </w:p>
    <w:p w:rsidR="00C9551A" w:rsidRDefault="00C9551A" w:rsidP="00C9551A">
      <w:pPr>
        <w:ind w:firstLine="660"/>
      </w:pPr>
      <w:r>
        <w:rPr>
          <w:rFonts w:hint="eastAsia"/>
        </w:rPr>
        <w:t>第</w:t>
      </w:r>
      <w:r w:rsidR="00A733E8">
        <w:rPr>
          <w:rFonts w:hint="eastAsia"/>
        </w:rPr>
        <w:t>二十八</w:t>
      </w:r>
      <w:r>
        <w:rPr>
          <w:rFonts w:hint="eastAsia"/>
        </w:rPr>
        <w:t>条  重大安全隐患治理过程中，直接负责的主管人员和其他直接责任人员违反本办法，有下列行为之一的，视情节轻重分别处200元以上2000元以下扣款，情节特别严重的给予解除劳动合同处分：</w:t>
      </w:r>
    </w:p>
    <w:p w:rsidR="00C9551A" w:rsidRDefault="00C9551A" w:rsidP="00C9551A">
      <w:pPr>
        <w:ind w:firstLine="660"/>
      </w:pPr>
      <w:r>
        <w:rPr>
          <w:rFonts w:hint="eastAsia"/>
        </w:rPr>
        <w:t>（一）对存在的重大安全隐患隐瞒不报、谎报或者拖延不报的；</w:t>
      </w:r>
    </w:p>
    <w:p w:rsidR="00C9551A" w:rsidRDefault="00C9551A" w:rsidP="00C9551A">
      <w:pPr>
        <w:ind w:firstLine="660"/>
      </w:pPr>
      <w:r>
        <w:rPr>
          <w:rFonts w:hint="eastAsia"/>
        </w:rPr>
        <w:t>（二）未按照规定对重大安全隐患进行治理的；</w:t>
      </w:r>
    </w:p>
    <w:p w:rsidR="00C9551A" w:rsidRDefault="00C9551A" w:rsidP="00C9551A">
      <w:pPr>
        <w:ind w:firstLine="660"/>
      </w:pPr>
      <w:r>
        <w:rPr>
          <w:rFonts w:hint="eastAsia"/>
        </w:rPr>
        <w:t>（三）对重大安全隐患治理时未采取相应安全防范措</w:t>
      </w:r>
      <w:r>
        <w:rPr>
          <w:rFonts w:hint="eastAsia"/>
        </w:rPr>
        <w:lastRenderedPageBreak/>
        <w:t>施的。</w:t>
      </w:r>
    </w:p>
    <w:p w:rsidR="00C9551A" w:rsidRDefault="00C9551A" w:rsidP="00C9551A">
      <w:pPr>
        <w:ind w:firstLine="660"/>
      </w:pPr>
      <w:r>
        <w:rPr>
          <w:rFonts w:hint="eastAsia"/>
        </w:rPr>
        <w:t>第</w:t>
      </w:r>
      <w:r w:rsidR="00A733E8">
        <w:rPr>
          <w:rFonts w:hint="eastAsia"/>
        </w:rPr>
        <w:t>二十九</w:t>
      </w:r>
      <w:r>
        <w:rPr>
          <w:rFonts w:hint="eastAsia"/>
        </w:rPr>
        <w:t>条  直接负责的主管人员和其他直接责任人员违反本办法，有下列行为之一的，视情节轻重分别处200元以上2000元以下扣款，情节特别严重的给予解除劳动合同处分：</w:t>
      </w:r>
    </w:p>
    <w:p w:rsidR="00C9551A" w:rsidRDefault="00C9551A" w:rsidP="00C9551A">
      <w:pPr>
        <w:ind w:firstLine="660"/>
      </w:pPr>
      <w:r>
        <w:rPr>
          <w:rFonts w:hint="eastAsia"/>
        </w:rPr>
        <w:t>（一）未按照规定对安全隐患进行评估的；</w:t>
      </w:r>
    </w:p>
    <w:p w:rsidR="00C9551A" w:rsidRDefault="00C9551A" w:rsidP="00C9551A">
      <w:pPr>
        <w:ind w:firstLine="660"/>
      </w:pPr>
      <w:r>
        <w:rPr>
          <w:rFonts w:hint="eastAsia"/>
        </w:rPr>
        <w:t>（二）收到重大安全隐患评估报告书和治理方案后未在规定时限内组织或参与相关部门论证的；</w:t>
      </w:r>
    </w:p>
    <w:p w:rsidR="00C9551A" w:rsidRDefault="00C9551A" w:rsidP="00C9551A">
      <w:pPr>
        <w:ind w:firstLine="660"/>
      </w:pPr>
      <w:r>
        <w:rPr>
          <w:rFonts w:hint="eastAsia"/>
        </w:rPr>
        <w:t>（三）对重大安全隐患治理完毕后应当及时组织验收而未验收的；</w:t>
      </w:r>
    </w:p>
    <w:p w:rsidR="00C9551A" w:rsidRDefault="00C9551A" w:rsidP="00C9551A">
      <w:pPr>
        <w:ind w:firstLine="660"/>
      </w:pPr>
      <w:r>
        <w:rPr>
          <w:rFonts w:hint="eastAsia"/>
        </w:rPr>
        <w:t>（四）其他玩忽职守、滥用职权、徇私舞弊行为的。</w:t>
      </w:r>
    </w:p>
    <w:p w:rsidR="00C9551A" w:rsidRDefault="00C9551A" w:rsidP="00C9551A">
      <w:pPr>
        <w:ind w:firstLine="660"/>
      </w:pPr>
      <w:r>
        <w:rPr>
          <w:rFonts w:hint="eastAsia"/>
        </w:rPr>
        <w:t>第三十条  对违反本办法由安全隐患演变为生产安全事故或导致案件发生的，按照《重庆百货大楼股份有限公司生产安全事故报告查处办法》、《重庆百货大楼股份有限公司案件报告查处办法》执行，负有事故责任的人员涉嫌犯罪的，依法追究刑事责任。</w:t>
      </w:r>
    </w:p>
    <w:p w:rsidR="00C9551A" w:rsidRDefault="00C9551A" w:rsidP="00C9551A">
      <w:pPr>
        <w:ind w:firstLine="660"/>
      </w:pPr>
    </w:p>
    <w:p w:rsidR="00C9551A" w:rsidRDefault="00C9551A" w:rsidP="00DA7D09">
      <w:pPr>
        <w:pStyle w:val="1"/>
        <w:ind w:firstLineChars="0" w:firstLine="0"/>
        <w:jc w:val="center"/>
      </w:pPr>
      <w:r>
        <w:rPr>
          <w:rFonts w:hint="eastAsia"/>
        </w:rPr>
        <w:t>第</w:t>
      </w:r>
      <w:r w:rsidR="00DA7D09">
        <w:rPr>
          <w:rFonts w:hint="eastAsia"/>
        </w:rPr>
        <w:t>七</w:t>
      </w:r>
      <w:r>
        <w:rPr>
          <w:rFonts w:hint="eastAsia"/>
        </w:rPr>
        <w:t>章  附  则</w:t>
      </w:r>
    </w:p>
    <w:p w:rsidR="00C9551A" w:rsidRDefault="00C9551A" w:rsidP="00C9551A">
      <w:pPr>
        <w:ind w:firstLine="660"/>
      </w:pPr>
      <w:r>
        <w:rPr>
          <w:rFonts w:hint="eastAsia"/>
        </w:rPr>
        <w:t>第三十</w:t>
      </w:r>
      <w:r w:rsidR="00A733E8">
        <w:rPr>
          <w:rFonts w:hint="eastAsia"/>
        </w:rPr>
        <w:t>一</w:t>
      </w:r>
      <w:r w:rsidR="00DA7D09">
        <w:rPr>
          <w:rFonts w:hint="eastAsia"/>
        </w:rPr>
        <w:t>四</w:t>
      </w:r>
      <w:r>
        <w:rPr>
          <w:rFonts w:hint="eastAsia"/>
        </w:rPr>
        <w:t>条  本办法所称的“以上”包括本数，所称的“以下”不包括本数。</w:t>
      </w:r>
    </w:p>
    <w:p w:rsidR="00205B86" w:rsidRPr="00205B86" w:rsidRDefault="00C9551A" w:rsidP="00C9551A">
      <w:pPr>
        <w:ind w:firstLine="660"/>
      </w:pPr>
      <w:r>
        <w:rPr>
          <w:rFonts w:hint="eastAsia"/>
        </w:rPr>
        <w:t>第三十</w:t>
      </w:r>
      <w:r w:rsidR="00A733E8">
        <w:rPr>
          <w:rFonts w:hint="eastAsia"/>
        </w:rPr>
        <w:t>二</w:t>
      </w:r>
      <w:r>
        <w:rPr>
          <w:rFonts w:hint="eastAsia"/>
        </w:rPr>
        <w:t>条  本办法自发布之日起施行。</w:t>
      </w:r>
    </w:p>
    <w:sectPr w:rsidR="00205B86" w:rsidRPr="00205B86" w:rsidSect="00D94F1C">
      <w:headerReference w:type="even" r:id="rId7"/>
      <w:headerReference w:type="default" r:id="rId8"/>
      <w:footerReference w:type="even" r:id="rId9"/>
      <w:footerReference w:type="default" r:id="rId10"/>
      <w:headerReference w:type="first" r:id="rId11"/>
      <w:footerReference w:type="first" r:id="rId12"/>
      <w:pgSz w:w="11906" w:h="16838"/>
      <w:pgMar w:top="1814" w:right="1758" w:bottom="1814" w:left="1758" w:header="851" w:footer="992" w:gutter="0"/>
      <w:cols w:space="425"/>
      <w:docGrid w:type="lines" w:linePitch="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17C" w:rsidRDefault="00EE417C" w:rsidP="007C677B">
      <w:pPr>
        <w:spacing w:line="240" w:lineRule="auto"/>
        <w:ind w:firstLine="660"/>
      </w:pPr>
      <w:r>
        <w:separator/>
      </w:r>
    </w:p>
  </w:endnote>
  <w:endnote w:type="continuationSeparator" w:id="0">
    <w:p w:rsidR="00EE417C" w:rsidRDefault="00EE417C" w:rsidP="007C677B">
      <w:pPr>
        <w:spacing w:line="240" w:lineRule="auto"/>
        <w:ind w:firstLine="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20F0500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77B" w:rsidRDefault="007C677B" w:rsidP="007C677B">
    <w:pPr>
      <w:pStyle w:val="a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77B" w:rsidRDefault="007C677B" w:rsidP="007C677B">
    <w:pPr>
      <w:pStyle w:val="ab"/>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77B" w:rsidRDefault="007C677B" w:rsidP="007C677B">
    <w:pPr>
      <w:pStyle w:val="ab"/>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17C" w:rsidRDefault="00EE417C" w:rsidP="007C677B">
      <w:pPr>
        <w:spacing w:line="240" w:lineRule="auto"/>
        <w:ind w:firstLine="660"/>
      </w:pPr>
      <w:r>
        <w:separator/>
      </w:r>
    </w:p>
  </w:footnote>
  <w:footnote w:type="continuationSeparator" w:id="0">
    <w:p w:rsidR="00EE417C" w:rsidRDefault="00EE417C" w:rsidP="007C677B">
      <w:pPr>
        <w:spacing w:line="240" w:lineRule="auto"/>
        <w:ind w:firstLine="6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77B" w:rsidRDefault="007C677B" w:rsidP="007C677B">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77B" w:rsidRDefault="007C677B" w:rsidP="008E7324">
    <w:pPr>
      <w:ind w:firstLine="6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77B" w:rsidRDefault="007C677B" w:rsidP="007C677B">
    <w:pPr>
      <w:pStyle w:val="aa"/>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81969"/>
    <w:multiLevelType w:val="hybridMultilevel"/>
    <w:tmpl w:val="DEAE56CC"/>
    <w:lvl w:ilvl="0" w:tplc="AC607F16">
      <w:start w:val="1"/>
      <w:numFmt w:val="japaneseCounting"/>
      <w:lvlText w:val="（%1）"/>
      <w:lvlJc w:val="left"/>
      <w:pPr>
        <w:ind w:left="2498" w:hanging="1080"/>
      </w:pPr>
      <w:rPr>
        <w:rFonts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65"/>
  <w:drawingGridVerticalSpacing w:val="44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20C0"/>
    <w:rsid w:val="000F538A"/>
    <w:rsid w:val="001116FB"/>
    <w:rsid w:val="00156D52"/>
    <w:rsid w:val="001A2736"/>
    <w:rsid w:val="001C5B0F"/>
    <w:rsid w:val="001D353A"/>
    <w:rsid w:val="00205B86"/>
    <w:rsid w:val="00367974"/>
    <w:rsid w:val="00395A49"/>
    <w:rsid w:val="004B49AF"/>
    <w:rsid w:val="004C13D3"/>
    <w:rsid w:val="005C605C"/>
    <w:rsid w:val="00620F6A"/>
    <w:rsid w:val="0068358A"/>
    <w:rsid w:val="006B762A"/>
    <w:rsid w:val="00757703"/>
    <w:rsid w:val="007627C7"/>
    <w:rsid w:val="007C677B"/>
    <w:rsid w:val="007E6F5D"/>
    <w:rsid w:val="007F234B"/>
    <w:rsid w:val="00897E6F"/>
    <w:rsid w:val="008B066A"/>
    <w:rsid w:val="008E7324"/>
    <w:rsid w:val="009521DF"/>
    <w:rsid w:val="00982CBB"/>
    <w:rsid w:val="009D2037"/>
    <w:rsid w:val="009F78F4"/>
    <w:rsid w:val="00A733E8"/>
    <w:rsid w:val="00A87733"/>
    <w:rsid w:val="00AD3831"/>
    <w:rsid w:val="00B23C9F"/>
    <w:rsid w:val="00B46653"/>
    <w:rsid w:val="00B73E2A"/>
    <w:rsid w:val="00B821A5"/>
    <w:rsid w:val="00C276A4"/>
    <w:rsid w:val="00C9551A"/>
    <w:rsid w:val="00CD20C0"/>
    <w:rsid w:val="00CF7C70"/>
    <w:rsid w:val="00D5630C"/>
    <w:rsid w:val="00D94F1C"/>
    <w:rsid w:val="00DA7D09"/>
    <w:rsid w:val="00E05754"/>
    <w:rsid w:val="00E62318"/>
    <w:rsid w:val="00EB55EE"/>
    <w:rsid w:val="00EE417C"/>
    <w:rsid w:val="00F13241"/>
    <w:rsid w:val="00F71961"/>
    <w:rsid w:val="00F72DC9"/>
    <w:rsid w:val="00F8028F"/>
    <w:rsid w:val="00FA5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CE2FED-91E6-40D3-9C66-23FF7A61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10" w:qFormat="1"/>
    <w:lsdException w:name="heading 6" w:semiHidden="1" w:uiPriority="10" w:qFormat="1"/>
    <w:lsdException w:name="heading 7" w:semiHidden="1" w:uiPriority="10" w:qFormat="1"/>
    <w:lsdException w:name="heading 8" w:semiHidden="1" w:uiPriority="10" w:qFormat="1"/>
    <w:lsdException w:name="heading 9" w:semiHidden="1" w:uiPriority="1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F1C"/>
    <w:pPr>
      <w:widowControl w:val="0"/>
      <w:spacing w:line="600" w:lineRule="exact"/>
      <w:ind w:firstLineChars="200" w:firstLine="200"/>
      <w:jc w:val="both"/>
    </w:pPr>
    <w:rPr>
      <w:rFonts w:ascii="方正仿宋_GBK" w:eastAsia="方正仿宋_GBK"/>
      <w:sz w:val="33"/>
    </w:rPr>
  </w:style>
  <w:style w:type="paragraph" w:styleId="1">
    <w:name w:val="heading 1"/>
    <w:basedOn w:val="a"/>
    <w:next w:val="a"/>
    <w:link w:val="1Char"/>
    <w:uiPriority w:val="3"/>
    <w:qFormat/>
    <w:rsid w:val="00D94F1C"/>
    <w:pPr>
      <w:keepNext/>
      <w:keepLines/>
      <w:outlineLvl w:val="0"/>
    </w:pPr>
    <w:rPr>
      <w:rFonts w:ascii="方正黑体_GBK" w:eastAsia="方正黑体_GBK"/>
      <w:bCs/>
      <w:kern w:val="44"/>
      <w:szCs w:val="44"/>
    </w:rPr>
  </w:style>
  <w:style w:type="paragraph" w:styleId="2">
    <w:name w:val="heading 2"/>
    <w:basedOn w:val="a"/>
    <w:next w:val="a"/>
    <w:link w:val="2Char"/>
    <w:uiPriority w:val="4"/>
    <w:qFormat/>
    <w:rsid w:val="00D94F1C"/>
    <w:pPr>
      <w:keepNext/>
      <w:keepLines/>
      <w:outlineLvl w:val="1"/>
    </w:pPr>
    <w:rPr>
      <w:rFonts w:ascii="方正楷体_GBK" w:eastAsia="方正楷体_GBK" w:hAnsiTheme="majorHAnsi" w:cstheme="majorBidi"/>
      <w:bCs/>
      <w:szCs w:val="32"/>
    </w:rPr>
  </w:style>
  <w:style w:type="paragraph" w:styleId="3">
    <w:name w:val="heading 3"/>
    <w:basedOn w:val="a"/>
    <w:next w:val="a"/>
    <w:link w:val="3Char"/>
    <w:uiPriority w:val="5"/>
    <w:qFormat/>
    <w:rsid w:val="00D94F1C"/>
    <w:pPr>
      <w:keepNext/>
      <w:keepLines/>
      <w:outlineLvl w:val="2"/>
    </w:pPr>
    <w:rPr>
      <w:b/>
      <w:bCs/>
      <w:szCs w:val="32"/>
    </w:rPr>
  </w:style>
  <w:style w:type="paragraph" w:styleId="4">
    <w:name w:val="heading 4"/>
    <w:basedOn w:val="a"/>
    <w:next w:val="a"/>
    <w:link w:val="4Char"/>
    <w:uiPriority w:val="6"/>
    <w:qFormat/>
    <w:rsid w:val="00D94F1C"/>
    <w:pPr>
      <w:keepNext/>
      <w:keepLines/>
      <w:outlineLvl w:val="3"/>
    </w:pPr>
    <w:rPr>
      <w:rFonts w:asciiTheme="majorHAnsi"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号"/>
    <w:basedOn w:val="a"/>
    <w:next w:val="a"/>
    <w:uiPriority w:val="7"/>
    <w:qFormat/>
    <w:rsid w:val="00D94F1C"/>
    <w:pPr>
      <w:ind w:firstLineChars="0" w:firstLine="0"/>
      <w:jc w:val="center"/>
    </w:pPr>
    <w:rPr>
      <w:rFonts w:ascii="Times New Roman"/>
      <w:sz w:val="34"/>
    </w:rPr>
  </w:style>
  <w:style w:type="paragraph" w:customStyle="1" w:styleId="a4">
    <w:name w:val="印发"/>
    <w:basedOn w:val="a"/>
    <w:uiPriority w:val="8"/>
    <w:qFormat/>
    <w:rsid w:val="00D94F1C"/>
    <w:pPr>
      <w:pBdr>
        <w:top w:val="single" w:sz="6" w:space="1" w:color="auto"/>
        <w:bottom w:val="single" w:sz="6" w:space="1" w:color="auto"/>
      </w:pBdr>
      <w:adjustRightInd w:val="0"/>
      <w:spacing w:line="360" w:lineRule="auto"/>
      <w:ind w:firstLineChars="50" w:firstLine="50"/>
    </w:pPr>
    <w:rPr>
      <w:sz w:val="30"/>
    </w:rPr>
  </w:style>
  <w:style w:type="paragraph" w:customStyle="1" w:styleId="a5">
    <w:name w:val="抄送"/>
    <w:basedOn w:val="a"/>
    <w:uiPriority w:val="9"/>
    <w:qFormat/>
    <w:rsid w:val="00D94F1C"/>
    <w:pPr>
      <w:ind w:leftChars="50" w:left="50" w:rightChars="50" w:right="50" w:firstLineChars="0" w:firstLine="0"/>
    </w:pPr>
    <w:rPr>
      <w:sz w:val="30"/>
    </w:rPr>
  </w:style>
  <w:style w:type="character" w:customStyle="1" w:styleId="1Char">
    <w:name w:val="标题 1 Char"/>
    <w:basedOn w:val="a0"/>
    <w:link w:val="1"/>
    <w:uiPriority w:val="3"/>
    <w:rsid w:val="00D94F1C"/>
    <w:rPr>
      <w:rFonts w:ascii="方正黑体_GBK" w:eastAsia="方正黑体_GBK"/>
      <w:bCs/>
      <w:kern w:val="44"/>
      <w:sz w:val="33"/>
      <w:szCs w:val="44"/>
    </w:rPr>
  </w:style>
  <w:style w:type="character" w:customStyle="1" w:styleId="2Char">
    <w:name w:val="标题 2 Char"/>
    <w:basedOn w:val="a0"/>
    <w:link w:val="2"/>
    <w:uiPriority w:val="4"/>
    <w:rsid w:val="00D94F1C"/>
    <w:rPr>
      <w:rFonts w:ascii="方正楷体_GBK" w:eastAsia="方正楷体_GBK" w:hAnsiTheme="majorHAnsi" w:cstheme="majorBidi"/>
      <w:bCs/>
      <w:sz w:val="33"/>
      <w:szCs w:val="32"/>
    </w:rPr>
  </w:style>
  <w:style w:type="character" w:customStyle="1" w:styleId="3Char">
    <w:name w:val="标题 3 Char"/>
    <w:basedOn w:val="a0"/>
    <w:link w:val="3"/>
    <w:uiPriority w:val="5"/>
    <w:rsid w:val="00D94F1C"/>
    <w:rPr>
      <w:rFonts w:ascii="方正仿宋_GBK" w:eastAsia="方正仿宋_GBK"/>
      <w:b/>
      <w:bCs/>
      <w:sz w:val="33"/>
      <w:szCs w:val="32"/>
    </w:rPr>
  </w:style>
  <w:style w:type="character" w:customStyle="1" w:styleId="4Char">
    <w:name w:val="标题 4 Char"/>
    <w:basedOn w:val="a0"/>
    <w:link w:val="4"/>
    <w:uiPriority w:val="6"/>
    <w:rsid w:val="00D94F1C"/>
    <w:rPr>
      <w:rFonts w:asciiTheme="majorHAnsi" w:eastAsia="方正仿宋_GBK" w:hAnsiTheme="majorHAnsi" w:cstheme="majorBidi"/>
      <w:bCs/>
      <w:sz w:val="33"/>
      <w:szCs w:val="28"/>
    </w:rPr>
  </w:style>
  <w:style w:type="paragraph" w:styleId="a6">
    <w:name w:val="Title"/>
    <w:basedOn w:val="a"/>
    <w:next w:val="a"/>
    <w:link w:val="Char"/>
    <w:uiPriority w:val="2"/>
    <w:qFormat/>
    <w:rsid w:val="00D94F1C"/>
    <w:pPr>
      <w:snapToGrid w:val="0"/>
      <w:ind w:firstLineChars="0" w:firstLine="0"/>
      <w:jc w:val="center"/>
    </w:pPr>
    <w:rPr>
      <w:rFonts w:eastAsia="方正小标宋_GBK" w:cstheme="majorBidi"/>
      <w:b/>
      <w:bCs/>
      <w:sz w:val="44"/>
      <w:szCs w:val="32"/>
    </w:rPr>
  </w:style>
  <w:style w:type="character" w:customStyle="1" w:styleId="Char">
    <w:name w:val="标题 Char"/>
    <w:basedOn w:val="a0"/>
    <w:link w:val="a6"/>
    <w:uiPriority w:val="2"/>
    <w:rsid w:val="00D94F1C"/>
    <w:rPr>
      <w:rFonts w:ascii="方正仿宋_GBK" w:eastAsia="方正小标宋_GBK" w:cstheme="majorBidi"/>
      <w:b/>
      <w:bCs/>
      <w:sz w:val="44"/>
      <w:szCs w:val="32"/>
    </w:rPr>
  </w:style>
  <w:style w:type="paragraph" w:styleId="a7">
    <w:name w:val="Subtitle"/>
    <w:basedOn w:val="a"/>
    <w:next w:val="a"/>
    <w:link w:val="Char0"/>
    <w:uiPriority w:val="11"/>
    <w:qFormat/>
    <w:rsid w:val="00D94F1C"/>
    <w:pPr>
      <w:ind w:firstLineChars="0" w:firstLine="0"/>
      <w:jc w:val="right"/>
    </w:pPr>
    <w:rPr>
      <w:rFonts w:asciiTheme="majorHAnsi" w:eastAsia="方正楷体_GBK" w:hAnsiTheme="majorHAnsi" w:cstheme="majorBidi"/>
      <w:bCs/>
      <w:kern w:val="28"/>
      <w:szCs w:val="32"/>
    </w:rPr>
  </w:style>
  <w:style w:type="character" w:customStyle="1" w:styleId="Char0">
    <w:name w:val="副标题 Char"/>
    <w:basedOn w:val="a0"/>
    <w:link w:val="a7"/>
    <w:uiPriority w:val="11"/>
    <w:rsid w:val="00D94F1C"/>
    <w:rPr>
      <w:rFonts w:asciiTheme="majorHAnsi" w:eastAsia="方正楷体_GBK" w:hAnsiTheme="majorHAnsi" w:cstheme="majorBidi"/>
      <w:bCs/>
      <w:kern w:val="28"/>
      <w:sz w:val="33"/>
      <w:szCs w:val="32"/>
    </w:rPr>
  </w:style>
  <w:style w:type="paragraph" w:styleId="a8">
    <w:name w:val="No Spacing"/>
    <w:basedOn w:val="a"/>
    <w:next w:val="a"/>
    <w:uiPriority w:val="99"/>
    <w:qFormat/>
    <w:rsid w:val="00D94F1C"/>
    <w:rPr>
      <w:rFonts w:ascii="Times New Roman"/>
      <w:sz w:val="34"/>
    </w:rPr>
  </w:style>
  <w:style w:type="paragraph" w:styleId="a9">
    <w:name w:val="List Paragraph"/>
    <w:basedOn w:val="a"/>
    <w:uiPriority w:val="34"/>
    <w:qFormat/>
    <w:rsid w:val="00D94F1C"/>
    <w:pPr>
      <w:ind w:firstLine="420"/>
    </w:pPr>
  </w:style>
  <w:style w:type="paragraph" w:styleId="aa">
    <w:name w:val="header"/>
    <w:basedOn w:val="a"/>
    <w:link w:val="Char1"/>
    <w:uiPriority w:val="99"/>
    <w:semiHidden/>
    <w:unhideWhenUsed/>
    <w:rsid w:val="007C677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a"/>
    <w:uiPriority w:val="99"/>
    <w:semiHidden/>
    <w:rsid w:val="007C677B"/>
    <w:rPr>
      <w:rFonts w:ascii="方正仿宋_GBK" w:eastAsia="方正仿宋_GBK"/>
      <w:sz w:val="18"/>
      <w:szCs w:val="18"/>
    </w:rPr>
  </w:style>
  <w:style w:type="paragraph" w:styleId="ab">
    <w:name w:val="footer"/>
    <w:basedOn w:val="a"/>
    <w:link w:val="Char2"/>
    <w:uiPriority w:val="99"/>
    <w:semiHidden/>
    <w:unhideWhenUsed/>
    <w:rsid w:val="007C677B"/>
    <w:pPr>
      <w:tabs>
        <w:tab w:val="center" w:pos="4153"/>
        <w:tab w:val="right" w:pos="8306"/>
      </w:tabs>
      <w:snapToGrid w:val="0"/>
      <w:spacing w:line="240" w:lineRule="atLeast"/>
      <w:jc w:val="left"/>
    </w:pPr>
    <w:rPr>
      <w:sz w:val="18"/>
      <w:szCs w:val="18"/>
    </w:rPr>
  </w:style>
  <w:style w:type="character" w:customStyle="1" w:styleId="Char2">
    <w:name w:val="页脚 Char"/>
    <w:basedOn w:val="a0"/>
    <w:link w:val="ab"/>
    <w:uiPriority w:val="99"/>
    <w:semiHidden/>
    <w:rsid w:val="007C677B"/>
    <w:rPr>
      <w:rFonts w:ascii="方正仿宋_GBK"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11</Pages>
  <Words>665</Words>
  <Characters>3797</Characters>
  <Application>Microsoft Office Word</Application>
  <DocSecurity>0</DocSecurity>
  <Lines>31</Lines>
  <Paragraphs>8</Paragraphs>
  <ScaleCrop>false</ScaleCrop>
  <Company>Lenovo</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徐健</dc:creator>
  <cp:keywords/>
  <dc:description/>
  <cp:lastModifiedBy>AutoBVT</cp:lastModifiedBy>
  <cp:revision>23</cp:revision>
  <dcterms:created xsi:type="dcterms:W3CDTF">2018-09-11T08:38:00Z</dcterms:created>
  <dcterms:modified xsi:type="dcterms:W3CDTF">2019-07-07T02:14:00Z</dcterms:modified>
</cp:coreProperties>
</file>