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E1" w:rsidRPr="000E449F" w:rsidRDefault="00E22EE1" w:rsidP="00E22EE1">
      <w:pPr>
        <w:jc w:val="center"/>
        <w:rPr>
          <w:rFonts w:asciiTheme="majorEastAsia" w:eastAsiaTheme="majorEastAsia" w:hAnsiTheme="majorEastAsia"/>
          <w:b/>
          <w:sz w:val="28"/>
          <w:szCs w:val="28"/>
        </w:rPr>
      </w:pPr>
      <w:r w:rsidRPr="000E449F">
        <w:rPr>
          <w:rFonts w:asciiTheme="majorEastAsia" w:eastAsiaTheme="majorEastAsia" w:hAnsiTheme="majorEastAsia"/>
          <w:b/>
          <w:sz w:val="28"/>
          <w:szCs w:val="28"/>
        </w:rPr>
        <w:t>生产安全事故报告调查处理制度</w:t>
      </w:r>
    </w:p>
    <w:p w:rsidR="00E22EE1" w:rsidRPr="006A055D" w:rsidRDefault="00E22EE1" w:rsidP="00E22EE1">
      <w:pPr>
        <w:spacing w:line="400" w:lineRule="exact"/>
        <w:ind w:firstLineChars="200" w:firstLine="482"/>
        <w:rPr>
          <w:b/>
          <w:sz w:val="24"/>
        </w:rPr>
      </w:pPr>
      <w:r w:rsidRPr="006A055D">
        <w:rPr>
          <w:b/>
          <w:sz w:val="24"/>
        </w:rPr>
        <w:t xml:space="preserve">1 </w:t>
      </w:r>
      <w:r w:rsidRPr="006A055D">
        <w:rPr>
          <w:rFonts w:hAnsi="宋体"/>
          <w:b/>
          <w:sz w:val="24"/>
        </w:rPr>
        <w:t>目的</w:t>
      </w:r>
    </w:p>
    <w:p w:rsidR="00E22EE1" w:rsidRDefault="00E22EE1" w:rsidP="00E22EE1">
      <w:pPr>
        <w:spacing w:line="400" w:lineRule="exact"/>
        <w:ind w:firstLineChars="200" w:firstLine="480"/>
        <w:rPr>
          <w:rFonts w:hAnsi="宋体"/>
          <w:sz w:val="24"/>
        </w:rPr>
      </w:pPr>
      <w:r w:rsidRPr="0026700A">
        <w:rPr>
          <w:rFonts w:hAnsi="宋体" w:hint="eastAsia"/>
          <w:sz w:val="24"/>
        </w:rPr>
        <w:t>为规范生产安全事故统计报告程序，</w:t>
      </w:r>
      <w:r>
        <w:rPr>
          <w:rFonts w:hAnsi="宋体" w:hint="eastAsia"/>
          <w:sz w:val="24"/>
        </w:rPr>
        <w:t>建立事故处理的有效机制，严格</w:t>
      </w:r>
      <w:r w:rsidRPr="0026700A">
        <w:rPr>
          <w:rFonts w:hAnsi="宋体" w:hint="eastAsia"/>
          <w:sz w:val="24"/>
        </w:rPr>
        <w:t>落实生产安全事故责任追究，</w:t>
      </w:r>
      <w:r w:rsidRPr="006A055D">
        <w:rPr>
          <w:rFonts w:hAnsi="宋体"/>
          <w:sz w:val="24"/>
        </w:rPr>
        <w:t>并采取有效预防措施，防止和减少事故</w:t>
      </w:r>
      <w:r>
        <w:rPr>
          <w:rFonts w:hAnsi="宋体"/>
          <w:sz w:val="24"/>
        </w:rPr>
        <w:t>的</w:t>
      </w:r>
      <w:r w:rsidRPr="006A055D">
        <w:rPr>
          <w:rFonts w:hAnsi="宋体"/>
          <w:sz w:val="24"/>
        </w:rPr>
        <w:t>再次发生，特制定本制度。</w:t>
      </w:r>
    </w:p>
    <w:p w:rsidR="00E22EE1" w:rsidRPr="006A055D" w:rsidRDefault="00E22EE1" w:rsidP="00E22EE1">
      <w:pPr>
        <w:tabs>
          <w:tab w:val="left" w:pos="3100"/>
        </w:tabs>
        <w:spacing w:line="400" w:lineRule="exact"/>
        <w:ind w:firstLineChars="200" w:firstLine="482"/>
        <w:rPr>
          <w:b/>
          <w:sz w:val="24"/>
        </w:rPr>
      </w:pPr>
      <w:r w:rsidRPr="006A055D">
        <w:rPr>
          <w:b/>
          <w:sz w:val="24"/>
        </w:rPr>
        <w:t xml:space="preserve">2 </w:t>
      </w:r>
      <w:r w:rsidRPr="006A055D">
        <w:rPr>
          <w:rFonts w:hAnsi="宋体"/>
          <w:b/>
          <w:sz w:val="24"/>
        </w:rPr>
        <w:t>适用范围</w:t>
      </w:r>
      <w:r w:rsidRPr="006A055D">
        <w:rPr>
          <w:b/>
          <w:sz w:val="24"/>
        </w:rPr>
        <w:tab/>
      </w:r>
    </w:p>
    <w:p w:rsidR="00E22EE1" w:rsidRPr="006A055D" w:rsidRDefault="00E22EE1" w:rsidP="00E22EE1">
      <w:pPr>
        <w:spacing w:line="400" w:lineRule="exact"/>
        <w:ind w:firstLineChars="200" w:firstLine="480"/>
        <w:rPr>
          <w:sz w:val="24"/>
        </w:rPr>
      </w:pPr>
      <w:r w:rsidRPr="006A055D">
        <w:rPr>
          <w:rFonts w:hAnsi="宋体"/>
          <w:sz w:val="24"/>
        </w:rPr>
        <w:t>本制度适用于</w:t>
      </w:r>
      <w:r>
        <w:rPr>
          <w:rFonts w:hAnsi="宋体"/>
          <w:sz w:val="24"/>
        </w:rPr>
        <w:t>马市铺汽车客运</w:t>
      </w:r>
      <w:r w:rsidRPr="006A055D">
        <w:rPr>
          <w:rFonts w:hAnsi="宋体"/>
          <w:sz w:val="24"/>
        </w:rPr>
        <w:t>站范围内发生的生产安全事故报告调查处理管理。</w:t>
      </w:r>
    </w:p>
    <w:p w:rsidR="00E22EE1" w:rsidRPr="006A055D" w:rsidRDefault="00E22EE1" w:rsidP="00E22EE1">
      <w:pPr>
        <w:spacing w:line="400" w:lineRule="exact"/>
        <w:ind w:firstLineChars="200" w:firstLine="482"/>
        <w:rPr>
          <w:b/>
          <w:sz w:val="24"/>
        </w:rPr>
      </w:pPr>
      <w:r w:rsidRPr="006A055D">
        <w:rPr>
          <w:b/>
          <w:sz w:val="24"/>
        </w:rPr>
        <w:t xml:space="preserve">3 </w:t>
      </w:r>
      <w:r w:rsidRPr="006A055D">
        <w:rPr>
          <w:rFonts w:hAnsi="宋体"/>
          <w:b/>
          <w:sz w:val="24"/>
        </w:rPr>
        <w:t>制定依据</w:t>
      </w:r>
    </w:p>
    <w:p w:rsidR="00E22EE1" w:rsidRPr="006A055D" w:rsidRDefault="00E22EE1" w:rsidP="00E22EE1">
      <w:pPr>
        <w:spacing w:line="400" w:lineRule="exact"/>
        <w:ind w:firstLineChars="200" w:firstLine="480"/>
        <w:rPr>
          <w:sz w:val="24"/>
        </w:rPr>
      </w:pPr>
      <w:r w:rsidRPr="006A055D">
        <w:rPr>
          <w:rFonts w:hAnsi="宋体"/>
          <w:sz w:val="24"/>
        </w:rPr>
        <w:t>根据《中华人民共和国安全生产法》</w:t>
      </w:r>
      <w:r>
        <w:rPr>
          <w:rFonts w:hAnsi="宋体"/>
          <w:sz w:val="24"/>
        </w:rPr>
        <w:t>、</w:t>
      </w:r>
      <w:r w:rsidRPr="006A055D">
        <w:rPr>
          <w:rFonts w:hAnsi="宋体"/>
          <w:sz w:val="24"/>
        </w:rPr>
        <w:t>《生产安全事故报告和调查处理条例》（国务院</w:t>
      </w:r>
      <w:r w:rsidRPr="006A055D">
        <w:rPr>
          <w:sz w:val="24"/>
        </w:rPr>
        <w:t>493</w:t>
      </w:r>
      <w:r w:rsidRPr="006A055D">
        <w:rPr>
          <w:rFonts w:hAnsi="宋体"/>
          <w:sz w:val="24"/>
        </w:rPr>
        <w:t>号令）</w:t>
      </w:r>
      <w:r>
        <w:rPr>
          <w:rFonts w:hAnsi="宋体"/>
          <w:sz w:val="24"/>
        </w:rPr>
        <w:t>、</w:t>
      </w:r>
      <w:r w:rsidRPr="006A055D">
        <w:rPr>
          <w:rFonts w:hAnsi="宋体"/>
          <w:sz w:val="24"/>
        </w:rPr>
        <w:t>《四川省生产安全事故报告和调查处理规定》（四川省人民政府</w:t>
      </w:r>
      <w:r w:rsidRPr="006A055D">
        <w:rPr>
          <w:sz w:val="24"/>
        </w:rPr>
        <w:t>225</w:t>
      </w:r>
      <w:r w:rsidRPr="006A055D">
        <w:rPr>
          <w:rFonts w:hAnsi="宋体"/>
          <w:sz w:val="24"/>
        </w:rPr>
        <w:t>号令）</w:t>
      </w:r>
      <w:r>
        <w:rPr>
          <w:rFonts w:hAnsi="宋体"/>
          <w:sz w:val="24"/>
        </w:rPr>
        <w:t>、</w:t>
      </w:r>
      <w:r w:rsidRPr="006A055D">
        <w:rPr>
          <w:rFonts w:hAnsi="宋体"/>
          <w:sz w:val="24"/>
        </w:rPr>
        <w:t>《四川省生产经营单位安全生产责任规定》（四川省人民政府</w:t>
      </w:r>
      <w:r w:rsidRPr="006A055D">
        <w:rPr>
          <w:sz w:val="24"/>
        </w:rPr>
        <w:t>216</w:t>
      </w:r>
      <w:r w:rsidRPr="006A055D">
        <w:rPr>
          <w:rFonts w:hAnsi="宋体"/>
          <w:sz w:val="24"/>
        </w:rPr>
        <w:t>号令）</w:t>
      </w:r>
      <w:r>
        <w:rPr>
          <w:rFonts w:hAnsi="宋体"/>
          <w:sz w:val="24"/>
        </w:rPr>
        <w:t>、</w:t>
      </w:r>
      <w:r w:rsidRPr="006A055D">
        <w:rPr>
          <w:rFonts w:hAnsi="宋体"/>
          <w:sz w:val="24"/>
        </w:rPr>
        <w:t>《四川省关于重特大安全事故行政责任追究的规定》（四川省人民政府令第</w:t>
      </w:r>
      <w:r w:rsidRPr="006A055D">
        <w:rPr>
          <w:sz w:val="24"/>
        </w:rPr>
        <w:t>179</w:t>
      </w:r>
      <w:r w:rsidRPr="006A055D">
        <w:rPr>
          <w:rFonts w:hAnsi="宋体"/>
          <w:sz w:val="24"/>
        </w:rPr>
        <w:t>号）等法律法规和行政规章。</w:t>
      </w:r>
    </w:p>
    <w:p w:rsidR="00E22EE1" w:rsidRPr="006A055D" w:rsidRDefault="00E22EE1" w:rsidP="00E22EE1">
      <w:pPr>
        <w:spacing w:line="400" w:lineRule="exact"/>
        <w:ind w:firstLineChars="200" w:firstLine="482"/>
        <w:rPr>
          <w:b/>
          <w:sz w:val="24"/>
        </w:rPr>
      </w:pPr>
      <w:r w:rsidRPr="006A055D">
        <w:rPr>
          <w:b/>
          <w:sz w:val="24"/>
        </w:rPr>
        <w:t xml:space="preserve">4 </w:t>
      </w:r>
      <w:r w:rsidRPr="006A055D">
        <w:rPr>
          <w:rFonts w:hAnsi="宋体"/>
          <w:b/>
          <w:sz w:val="24"/>
        </w:rPr>
        <w:t>职责</w:t>
      </w:r>
    </w:p>
    <w:p w:rsidR="00E22EE1" w:rsidRPr="006A055D" w:rsidRDefault="00E22EE1" w:rsidP="00E22EE1">
      <w:pPr>
        <w:spacing w:line="400" w:lineRule="exact"/>
        <w:ind w:firstLineChars="200" w:firstLine="480"/>
        <w:rPr>
          <w:sz w:val="24"/>
        </w:rPr>
      </w:pPr>
      <w:r w:rsidRPr="006A055D">
        <w:rPr>
          <w:sz w:val="24"/>
        </w:rPr>
        <w:t xml:space="preserve">4.1 </w:t>
      </w:r>
      <w:r w:rsidRPr="006A055D">
        <w:rPr>
          <w:rFonts w:hAnsi="宋体"/>
          <w:sz w:val="24"/>
        </w:rPr>
        <w:t>安全生产委员会负责事故处理、事故调查分析的组织与协调工作。</w:t>
      </w:r>
    </w:p>
    <w:p w:rsidR="00E22EE1" w:rsidRPr="006A055D" w:rsidRDefault="00E22EE1" w:rsidP="00E22EE1">
      <w:pPr>
        <w:spacing w:line="400" w:lineRule="exact"/>
        <w:ind w:firstLineChars="200" w:firstLine="480"/>
        <w:rPr>
          <w:sz w:val="24"/>
        </w:rPr>
      </w:pPr>
      <w:r w:rsidRPr="006A055D">
        <w:rPr>
          <w:sz w:val="24"/>
        </w:rPr>
        <w:t xml:space="preserve">4.2 </w:t>
      </w:r>
      <w:r w:rsidRPr="006A055D">
        <w:rPr>
          <w:rFonts w:hAnsi="宋体"/>
          <w:sz w:val="24"/>
        </w:rPr>
        <w:t>安全科负责各类事故证据的收集，调查分析的记录，事故报告、报表的撰写、填报和统计，并对事故责任人和其他相关人员提出处理意见。</w:t>
      </w:r>
    </w:p>
    <w:p w:rsidR="00E22EE1" w:rsidRPr="006A055D" w:rsidRDefault="00E22EE1" w:rsidP="00E22EE1">
      <w:pPr>
        <w:spacing w:line="400" w:lineRule="exact"/>
        <w:ind w:firstLineChars="200" w:firstLine="480"/>
        <w:rPr>
          <w:sz w:val="24"/>
        </w:rPr>
      </w:pPr>
      <w:r w:rsidRPr="006A055D">
        <w:rPr>
          <w:sz w:val="24"/>
        </w:rPr>
        <w:t xml:space="preserve">4.3 </w:t>
      </w:r>
      <w:r w:rsidRPr="006A055D">
        <w:rPr>
          <w:rFonts w:hAnsi="宋体"/>
          <w:sz w:val="24"/>
        </w:rPr>
        <w:t>事故部门对正在发生的事故，应根据相关规程及时进行应急处理，防止事故扩大。对已经发生的事故要保护现场，及时报告，并在部门内积极开展事故调查、分析与判断工作，查找事故原因，落实防范措施。</w:t>
      </w:r>
    </w:p>
    <w:p w:rsidR="00E22EE1" w:rsidRPr="006A055D" w:rsidRDefault="00E22EE1" w:rsidP="00E22EE1">
      <w:pPr>
        <w:spacing w:line="400" w:lineRule="exact"/>
        <w:ind w:firstLineChars="200" w:firstLine="480"/>
        <w:rPr>
          <w:sz w:val="24"/>
        </w:rPr>
      </w:pPr>
      <w:r w:rsidRPr="006A055D">
        <w:rPr>
          <w:sz w:val="24"/>
        </w:rPr>
        <w:t>4.4</w:t>
      </w:r>
      <w:r w:rsidRPr="006A055D">
        <w:rPr>
          <w:rFonts w:hAnsi="宋体"/>
          <w:sz w:val="24"/>
        </w:rPr>
        <w:t>办公室负责事故善后工作。</w:t>
      </w:r>
    </w:p>
    <w:p w:rsidR="00E22EE1" w:rsidRPr="006A055D" w:rsidRDefault="00E22EE1" w:rsidP="00E22EE1">
      <w:pPr>
        <w:spacing w:line="400" w:lineRule="exact"/>
        <w:ind w:firstLineChars="200" w:firstLine="482"/>
        <w:rPr>
          <w:b/>
          <w:sz w:val="24"/>
        </w:rPr>
      </w:pPr>
      <w:r w:rsidRPr="006A055D">
        <w:rPr>
          <w:b/>
          <w:sz w:val="24"/>
        </w:rPr>
        <w:t xml:space="preserve">5 </w:t>
      </w:r>
      <w:r w:rsidRPr="006A055D">
        <w:rPr>
          <w:rFonts w:hAnsi="宋体"/>
          <w:b/>
          <w:sz w:val="24"/>
        </w:rPr>
        <w:t>内容及要求</w:t>
      </w:r>
    </w:p>
    <w:p w:rsidR="00E22EE1" w:rsidRPr="006A055D" w:rsidRDefault="00E22EE1" w:rsidP="00E22EE1">
      <w:pPr>
        <w:spacing w:line="400" w:lineRule="exact"/>
        <w:ind w:firstLineChars="200" w:firstLine="482"/>
        <w:rPr>
          <w:b/>
          <w:sz w:val="24"/>
        </w:rPr>
      </w:pPr>
      <w:r w:rsidRPr="006A055D">
        <w:rPr>
          <w:b/>
          <w:sz w:val="24"/>
        </w:rPr>
        <w:t xml:space="preserve">5.1 </w:t>
      </w:r>
      <w:r w:rsidRPr="006A055D">
        <w:rPr>
          <w:rFonts w:hAnsi="宋体"/>
          <w:b/>
          <w:sz w:val="24"/>
        </w:rPr>
        <w:t>事故报告</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5.1.1</w:t>
        </w:r>
      </w:smartTag>
      <w:r w:rsidRPr="006A055D">
        <w:rPr>
          <w:sz w:val="24"/>
        </w:rPr>
        <w:t xml:space="preserve"> </w:t>
      </w:r>
      <w:r w:rsidRPr="006A055D">
        <w:rPr>
          <w:rFonts w:hAnsi="宋体"/>
          <w:sz w:val="24"/>
        </w:rPr>
        <w:t>报告时间：</w:t>
      </w:r>
    </w:p>
    <w:p w:rsidR="00E22EE1" w:rsidRPr="006A055D" w:rsidRDefault="00E22EE1" w:rsidP="00E22EE1">
      <w:pPr>
        <w:spacing w:line="400" w:lineRule="exact"/>
        <w:ind w:firstLineChars="200" w:firstLine="480"/>
        <w:rPr>
          <w:sz w:val="24"/>
        </w:rPr>
      </w:pPr>
      <w:r w:rsidRPr="006A055D">
        <w:rPr>
          <w:rFonts w:hAnsi="宋体"/>
          <w:sz w:val="24"/>
        </w:rPr>
        <w:t>⑴发生事故后，当事人或者现场有关人员应当立即报告部门负责人；发生事故的部门负责人接到报告后，应当立即向安全科报告；安全科应立即向站领导报告。</w:t>
      </w:r>
    </w:p>
    <w:p w:rsidR="00E22EE1" w:rsidRPr="006A055D" w:rsidRDefault="00E22EE1" w:rsidP="00E22EE1">
      <w:pPr>
        <w:spacing w:line="400" w:lineRule="exact"/>
        <w:ind w:firstLineChars="200" w:firstLine="480"/>
        <w:rPr>
          <w:sz w:val="24"/>
        </w:rPr>
      </w:pPr>
      <w:r w:rsidRPr="006A055D">
        <w:rPr>
          <w:rFonts w:hAnsi="宋体"/>
          <w:sz w:val="24"/>
        </w:rPr>
        <w:t>⑵单位负责人接到报告后，应当于</w:t>
      </w:r>
      <w:r w:rsidRPr="006A055D">
        <w:rPr>
          <w:sz w:val="24"/>
        </w:rPr>
        <w:t>1</w:t>
      </w:r>
      <w:r>
        <w:rPr>
          <w:rFonts w:hAnsi="宋体"/>
          <w:sz w:val="24"/>
        </w:rPr>
        <w:t>小时内向事故发生地县级以上人民政府安全生产应急管理</w:t>
      </w:r>
      <w:r w:rsidRPr="006A055D">
        <w:rPr>
          <w:rFonts w:hAnsi="宋体"/>
          <w:sz w:val="24"/>
        </w:rPr>
        <w:t>部门和负有安全生产监督管理职责的有关部门报告。</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sz w:val="24"/>
        </w:rPr>
        <w:t xml:space="preserve"> </w:t>
      </w:r>
      <w:r w:rsidRPr="006A055D">
        <w:rPr>
          <w:rFonts w:hAnsi="宋体"/>
          <w:sz w:val="24"/>
        </w:rPr>
        <w:t>情况紧急时，事故现场有关人员可以直接向车站主要负责人报告或安全生产</w:t>
      </w:r>
      <w:r>
        <w:rPr>
          <w:rFonts w:hAnsi="宋体"/>
          <w:sz w:val="24"/>
        </w:rPr>
        <w:t>应急管理</w:t>
      </w:r>
      <w:r w:rsidRPr="006A055D">
        <w:rPr>
          <w:rFonts w:hAnsi="宋体"/>
          <w:sz w:val="24"/>
        </w:rPr>
        <w:t>部门以及其他负有安全生产监督管理职责的有关部门报告。</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5.1.3</w:t>
        </w:r>
      </w:smartTag>
      <w:r w:rsidRPr="006A055D">
        <w:rPr>
          <w:sz w:val="24"/>
        </w:rPr>
        <w:t xml:space="preserve"> </w:t>
      </w:r>
      <w:r w:rsidRPr="006A055D">
        <w:rPr>
          <w:rFonts w:hAnsi="宋体"/>
          <w:sz w:val="24"/>
        </w:rPr>
        <w:t>报告事故应当包括下列内容：</w:t>
      </w:r>
    </w:p>
    <w:p w:rsidR="00E22EE1" w:rsidRPr="006A055D" w:rsidRDefault="00E22EE1" w:rsidP="00E22EE1">
      <w:pPr>
        <w:spacing w:line="400" w:lineRule="exact"/>
        <w:ind w:firstLineChars="200" w:firstLine="480"/>
        <w:rPr>
          <w:sz w:val="24"/>
        </w:rPr>
      </w:pPr>
      <w:r w:rsidRPr="006A055D">
        <w:rPr>
          <w:rFonts w:hAnsi="宋体"/>
          <w:sz w:val="24"/>
        </w:rPr>
        <w:t>⑴事故发生单位概况。</w:t>
      </w:r>
    </w:p>
    <w:p w:rsidR="00E22EE1" w:rsidRPr="006A055D" w:rsidRDefault="00E22EE1" w:rsidP="00E22EE1">
      <w:pPr>
        <w:spacing w:line="400" w:lineRule="exact"/>
        <w:ind w:firstLineChars="200" w:firstLine="480"/>
        <w:rPr>
          <w:sz w:val="24"/>
        </w:rPr>
      </w:pPr>
      <w:r w:rsidRPr="006A055D">
        <w:rPr>
          <w:rFonts w:hAnsi="宋体"/>
          <w:sz w:val="24"/>
        </w:rPr>
        <w:lastRenderedPageBreak/>
        <w:t>⑵事故发生的时间、地点以及事故现场情况。</w:t>
      </w:r>
    </w:p>
    <w:p w:rsidR="00E22EE1" w:rsidRPr="006A055D" w:rsidRDefault="00E22EE1" w:rsidP="00E22EE1">
      <w:pPr>
        <w:spacing w:line="400" w:lineRule="exact"/>
        <w:ind w:firstLineChars="200" w:firstLine="480"/>
        <w:rPr>
          <w:sz w:val="24"/>
        </w:rPr>
      </w:pPr>
      <w:r w:rsidRPr="006A055D">
        <w:rPr>
          <w:rFonts w:hAnsi="宋体"/>
          <w:sz w:val="24"/>
        </w:rPr>
        <w:t>⑶事故的简要经过。</w:t>
      </w:r>
    </w:p>
    <w:p w:rsidR="00E22EE1" w:rsidRPr="006A055D" w:rsidRDefault="00E22EE1" w:rsidP="00E22EE1">
      <w:pPr>
        <w:spacing w:line="400" w:lineRule="exact"/>
        <w:ind w:firstLineChars="200" w:firstLine="480"/>
        <w:rPr>
          <w:sz w:val="24"/>
        </w:rPr>
      </w:pPr>
      <w:r w:rsidRPr="006A055D">
        <w:rPr>
          <w:rFonts w:hAnsi="宋体"/>
          <w:sz w:val="24"/>
        </w:rPr>
        <w:t>⑷事故已经造成或者可能造成的伤亡人数（包括下落不明的人数）和初步估计的直接经济损失。</w:t>
      </w:r>
    </w:p>
    <w:p w:rsidR="00E22EE1" w:rsidRPr="006A055D" w:rsidRDefault="00E22EE1" w:rsidP="00E22EE1">
      <w:pPr>
        <w:spacing w:line="400" w:lineRule="exact"/>
        <w:ind w:firstLineChars="200" w:firstLine="480"/>
        <w:rPr>
          <w:sz w:val="24"/>
        </w:rPr>
      </w:pPr>
      <w:r w:rsidRPr="006A055D">
        <w:rPr>
          <w:rFonts w:hAnsi="宋体"/>
          <w:sz w:val="24"/>
        </w:rPr>
        <w:t>⑸已经采取的措施。</w:t>
      </w:r>
    </w:p>
    <w:p w:rsidR="00E22EE1" w:rsidRPr="006A055D" w:rsidRDefault="00E22EE1" w:rsidP="00E22EE1">
      <w:pPr>
        <w:spacing w:line="400" w:lineRule="exact"/>
        <w:ind w:firstLineChars="200" w:firstLine="480"/>
        <w:rPr>
          <w:sz w:val="24"/>
        </w:rPr>
      </w:pPr>
      <w:r w:rsidRPr="006A055D">
        <w:rPr>
          <w:rFonts w:hAnsi="宋体"/>
          <w:sz w:val="24"/>
        </w:rPr>
        <w:t>⑹事故报告单位、报告人、报告时间及联系方式。</w:t>
      </w:r>
    </w:p>
    <w:p w:rsidR="00E22EE1" w:rsidRPr="006A055D" w:rsidRDefault="00E22EE1" w:rsidP="00E22EE1">
      <w:pPr>
        <w:spacing w:line="400" w:lineRule="exact"/>
        <w:ind w:firstLineChars="200" w:firstLine="480"/>
        <w:rPr>
          <w:sz w:val="24"/>
        </w:rPr>
      </w:pPr>
      <w:r w:rsidRPr="006A055D">
        <w:rPr>
          <w:rFonts w:hAnsi="宋体"/>
          <w:sz w:val="24"/>
        </w:rPr>
        <w:t>⑺其他应当报告的情况。</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5.1.4</w:t>
        </w:r>
      </w:smartTag>
      <w:r w:rsidRPr="006A055D">
        <w:rPr>
          <w:sz w:val="24"/>
        </w:rPr>
        <w:t xml:space="preserve"> </w:t>
      </w:r>
      <w:r w:rsidRPr="006A055D">
        <w:rPr>
          <w:rFonts w:hAnsi="宋体"/>
          <w:sz w:val="24"/>
        </w:rPr>
        <w:t>事故报告后出现新情况的，应按规定的时效及时补报。</w:t>
      </w:r>
    </w:p>
    <w:p w:rsidR="00E22EE1" w:rsidRPr="00004034" w:rsidRDefault="00E22EE1" w:rsidP="00E22EE1">
      <w:pPr>
        <w:wordWrap w:val="0"/>
        <w:ind w:firstLineChars="200" w:firstLine="480"/>
        <w:rPr>
          <w:rFonts w:hAnsi="宋体"/>
          <w:sz w:val="24"/>
        </w:rPr>
      </w:pPr>
      <w:r w:rsidRPr="006A055D">
        <w:rPr>
          <w:sz w:val="24"/>
        </w:rPr>
        <w:t>5.1.5</w:t>
      </w:r>
      <w:r w:rsidRPr="006A055D">
        <w:rPr>
          <w:rFonts w:hAnsi="宋体"/>
          <w:sz w:val="24"/>
        </w:rPr>
        <w:t>发生火灾事故，事故现场相关人员应立即通过电话</w:t>
      </w:r>
      <w:r w:rsidRPr="006A055D">
        <w:rPr>
          <w:sz w:val="24"/>
        </w:rPr>
        <w:t>119</w:t>
      </w:r>
      <w:r w:rsidRPr="006A055D">
        <w:rPr>
          <w:rFonts w:hAnsi="宋体"/>
          <w:sz w:val="24"/>
        </w:rPr>
        <w:t>向消防部门报告。</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5.1.6</w:t>
        </w:r>
        <w:r w:rsidRPr="006A055D">
          <w:rPr>
            <w:rFonts w:hAnsi="宋体"/>
            <w:sz w:val="24"/>
          </w:rPr>
          <w:t>发生较大以上事故除向相关部门报告外，</w:t>
        </w:r>
      </w:smartTag>
      <w:r w:rsidRPr="00004034">
        <w:rPr>
          <w:rFonts w:hAnsi="宋体" w:hint="eastAsia"/>
          <w:sz w:val="24"/>
        </w:rPr>
        <w:t>车站负责人应当立即启动相应应急预案，或者采取有效措施，有序组织抢险、施救，防止事故扩大，减少人员伤亡和财产损失。</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5.1.7</w:t>
        </w:r>
      </w:smartTag>
      <w:r w:rsidRPr="006A055D">
        <w:rPr>
          <w:rFonts w:hAnsi="宋体"/>
          <w:sz w:val="24"/>
        </w:rPr>
        <w:t>事故报告人员必须在当班值班记录里对事故报告情况进行详细记录，</w:t>
      </w:r>
      <w:r>
        <w:rPr>
          <w:rFonts w:hAnsi="宋体"/>
          <w:sz w:val="24"/>
        </w:rPr>
        <w:t>包括</w:t>
      </w:r>
      <w:r w:rsidRPr="006A055D">
        <w:rPr>
          <w:rFonts w:hAnsi="宋体"/>
          <w:sz w:val="24"/>
        </w:rPr>
        <w:t>内容：</w:t>
      </w:r>
    </w:p>
    <w:p w:rsidR="00E22EE1" w:rsidRPr="006A055D" w:rsidRDefault="00E22EE1" w:rsidP="00E22EE1">
      <w:pPr>
        <w:spacing w:line="400" w:lineRule="exact"/>
        <w:ind w:firstLineChars="200" w:firstLine="480"/>
        <w:rPr>
          <w:sz w:val="24"/>
        </w:rPr>
      </w:pPr>
      <w:r w:rsidRPr="006A055D">
        <w:rPr>
          <w:rFonts w:hAnsi="宋体"/>
          <w:sz w:val="24"/>
        </w:rPr>
        <w:t>⑴事故发生时间及经过。</w:t>
      </w:r>
    </w:p>
    <w:p w:rsidR="00E22EE1" w:rsidRPr="006A055D" w:rsidRDefault="00E22EE1" w:rsidP="00E22EE1">
      <w:pPr>
        <w:spacing w:line="400" w:lineRule="exact"/>
        <w:ind w:firstLineChars="200" w:firstLine="480"/>
        <w:rPr>
          <w:sz w:val="24"/>
        </w:rPr>
      </w:pPr>
      <w:r w:rsidRPr="006A055D">
        <w:rPr>
          <w:rFonts w:hAnsi="宋体"/>
          <w:sz w:val="24"/>
        </w:rPr>
        <w:t>⑵事故发生情况。</w:t>
      </w:r>
    </w:p>
    <w:p w:rsidR="00E22EE1" w:rsidRPr="006A055D" w:rsidRDefault="00E22EE1" w:rsidP="00E22EE1">
      <w:pPr>
        <w:spacing w:line="400" w:lineRule="exact"/>
        <w:ind w:firstLineChars="200" w:firstLine="480"/>
        <w:rPr>
          <w:sz w:val="24"/>
        </w:rPr>
      </w:pPr>
      <w:r w:rsidRPr="006A055D">
        <w:rPr>
          <w:rFonts w:hAnsi="宋体"/>
          <w:sz w:val="24"/>
        </w:rPr>
        <w:t>⑶报告人。</w:t>
      </w:r>
    </w:p>
    <w:p w:rsidR="00E22EE1" w:rsidRPr="006A055D" w:rsidRDefault="00E22EE1" w:rsidP="00E22EE1">
      <w:pPr>
        <w:spacing w:line="400" w:lineRule="exact"/>
        <w:ind w:firstLineChars="200" w:firstLine="480"/>
        <w:rPr>
          <w:sz w:val="24"/>
        </w:rPr>
      </w:pPr>
      <w:r w:rsidRPr="006A055D">
        <w:rPr>
          <w:rFonts w:hAnsi="宋体"/>
          <w:sz w:val="24"/>
        </w:rPr>
        <w:t>⑷报告时间。</w:t>
      </w:r>
    </w:p>
    <w:p w:rsidR="00E22EE1" w:rsidRPr="006A055D" w:rsidRDefault="00E22EE1" w:rsidP="00E22EE1">
      <w:pPr>
        <w:spacing w:line="400" w:lineRule="exact"/>
        <w:ind w:firstLineChars="200" w:firstLine="480"/>
        <w:rPr>
          <w:sz w:val="24"/>
        </w:rPr>
      </w:pPr>
      <w:r w:rsidRPr="006A055D">
        <w:rPr>
          <w:rFonts w:hAnsi="宋体"/>
          <w:sz w:val="24"/>
        </w:rPr>
        <w:t>⑸采取的应急措施。</w:t>
      </w:r>
    </w:p>
    <w:p w:rsidR="00E22EE1" w:rsidRDefault="00E22EE1" w:rsidP="00E22EE1">
      <w:pPr>
        <w:spacing w:line="400" w:lineRule="exact"/>
        <w:ind w:firstLineChars="200" w:firstLine="480"/>
        <w:rPr>
          <w:rFonts w:hAnsi="宋体"/>
          <w:sz w:val="24"/>
        </w:rPr>
      </w:pPr>
      <w:r w:rsidRPr="006A055D">
        <w:rPr>
          <w:rFonts w:hAnsi="宋体"/>
          <w:sz w:val="24"/>
        </w:rPr>
        <w:t>⑹受理单位及人员等。</w:t>
      </w:r>
    </w:p>
    <w:p w:rsidR="00E22EE1" w:rsidRPr="00816B4B" w:rsidRDefault="00E22EE1" w:rsidP="00E22EE1">
      <w:pPr>
        <w:spacing w:line="400" w:lineRule="exact"/>
        <w:ind w:firstLineChars="200" w:firstLine="480"/>
        <w:rPr>
          <w:sz w:val="24"/>
        </w:rPr>
      </w:pPr>
      <w:r>
        <w:rPr>
          <w:sz w:val="24"/>
        </w:rPr>
        <w:t>5.1.</w:t>
      </w:r>
      <w:r>
        <w:rPr>
          <w:rFonts w:hint="eastAsia"/>
          <w:sz w:val="24"/>
        </w:rPr>
        <w:t>8</w:t>
      </w:r>
      <w:r w:rsidRPr="00816B4B">
        <w:rPr>
          <w:rFonts w:hint="eastAsia"/>
          <w:sz w:val="24"/>
        </w:rPr>
        <w:t>任何部门和个人不得有下列迟报、漏报、谎报或者瞒报事故行为：</w:t>
      </w:r>
    </w:p>
    <w:p w:rsidR="00E22EE1" w:rsidRPr="00816B4B" w:rsidRDefault="00E22EE1" w:rsidP="00E22EE1">
      <w:pPr>
        <w:spacing w:line="400" w:lineRule="exact"/>
        <w:ind w:firstLineChars="200" w:firstLine="480"/>
        <w:rPr>
          <w:sz w:val="24"/>
        </w:rPr>
      </w:pPr>
      <w:r w:rsidRPr="006A055D">
        <w:rPr>
          <w:rFonts w:hAnsi="宋体"/>
          <w:sz w:val="24"/>
        </w:rPr>
        <w:t>⑴</w:t>
      </w:r>
      <w:r w:rsidRPr="00816B4B">
        <w:rPr>
          <w:rFonts w:hint="eastAsia"/>
          <w:sz w:val="24"/>
        </w:rPr>
        <w:t>报告事故时间超过规定时限；</w:t>
      </w:r>
    </w:p>
    <w:p w:rsidR="00E22EE1" w:rsidRPr="00816B4B" w:rsidRDefault="00E22EE1" w:rsidP="00E22EE1">
      <w:pPr>
        <w:spacing w:line="400" w:lineRule="exact"/>
        <w:ind w:firstLineChars="200" w:firstLine="480"/>
        <w:rPr>
          <w:sz w:val="24"/>
        </w:rPr>
      </w:pPr>
      <w:r w:rsidRPr="006A055D">
        <w:rPr>
          <w:rFonts w:hAnsi="宋体"/>
          <w:sz w:val="24"/>
        </w:rPr>
        <w:t>⑵</w:t>
      </w:r>
      <w:r w:rsidRPr="00816B4B">
        <w:rPr>
          <w:rFonts w:hint="eastAsia"/>
          <w:sz w:val="24"/>
        </w:rPr>
        <w:t>因过失对应当上报的事故或者事故发生的时间、地点、类别、伤亡人数、直接经济损失等内容遗漏未报；</w:t>
      </w:r>
    </w:p>
    <w:p w:rsidR="00E22EE1" w:rsidRPr="00816B4B" w:rsidRDefault="00E22EE1" w:rsidP="00E22EE1">
      <w:pPr>
        <w:spacing w:line="400" w:lineRule="exact"/>
        <w:ind w:firstLineChars="200" w:firstLine="480"/>
        <w:rPr>
          <w:sz w:val="24"/>
        </w:rPr>
      </w:pPr>
      <w:r w:rsidRPr="006A055D">
        <w:rPr>
          <w:rFonts w:hAnsi="宋体"/>
          <w:sz w:val="24"/>
        </w:rPr>
        <w:t>⑶</w:t>
      </w:r>
      <w:r w:rsidRPr="00816B4B">
        <w:rPr>
          <w:rFonts w:hint="eastAsia"/>
          <w:sz w:val="24"/>
        </w:rPr>
        <w:t>故意</w:t>
      </w:r>
      <w:proofErr w:type="gramStart"/>
      <w:r w:rsidRPr="00816B4B">
        <w:rPr>
          <w:rFonts w:hint="eastAsia"/>
          <w:sz w:val="24"/>
        </w:rPr>
        <w:t>不</w:t>
      </w:r>
      <w:proofErr w:type="gramEnd"/>
      <w:r w:rsidRPr="00816B4B">
        <w:rPr>
          <w:rFonts w:hint="eastAsia"/>
          <w:sz w:val="24"/>
        </w:rPr>
        <w:t>如实报告事故发生的时间、地点、类别、伤亡人数、直接经济损失等内容；</w:t>
      </w:r>
    </w:p>
    <w:p w:rsidR="00E22EE1" w:rsidRPr="00816B4B" w:rsidRDefault="00E22EE1" w:rsidP="00E22EE1">
      <w:pPr>
        <w:spacing w:line="400" w:lineRule="exact"/>
        <w:ind w:firstLineChars="200" w:firstLine="480"/>
        <w:rPr>
          <w:sz w:val="24"/>
        </w:rPr>
      </w:pPr>
      <w:r w:rsidRPr="006A055D">
        <w:rPr>
          <w:rFonts w:hAnsi="宋体"/>
          <w:sz w:val="24"/>
        </w:rPr>
        <w:t>⑷</w:t>
      </w:r>
      <w:r w:rsidRPr="00816B4B">
        <w:rPr>
          <w:rFonts w:hint="eastAsia"/>
          <w:sz w:val="24"/>
        </w:rPr>
        <w:t>故意隐瞒已经发生的事故。</w:t>
      </w:r>
    </w:p>
    <w:p w:rsidR="00E22EE1" w:rsidRPr="00816B4B" w:rsidRDefault="00E22EE1" w:rsidP="00E22EE1">
      <w:pPr>
        <w:spacing w:line="400" w:lineRule="exact"/>
        <w:ind w:firstLineChars="200" w:firstLine="480"/>
        <w:rPr>
          <w:rFonts w:hAnsi="宋体"/>
          <w:sz w:val="24"/>
        </w:rPr>
      </w:pPr>
      <w:r w:rsidRPr="00816B4B">
        <w:rPr>
          <w:rFonts w:hAnsi="宋体"/>
          <w:sz w:val="24"/>
        </w:rPr>
        <w:t>5.1.</w:t>
      </w:r>
      <w:r w:rsidRPr="00816B4B">
        <w:rPr>
          <w:rFonts w:hAnsi="宋体" w:hint="eastAsia"/>
          <w:sz w:val="24"/>
        </w:rPr>
        <w:t>9</w:t>
      </w:r>
      <w:r w:rsidRPr="00816B4B">
        <w:rPr>
          <w:rFonts w:hAnsi="宋体" w:hint="eastAsia"/>
          <w:sz w:val="24"/>
        </w:rPr>
        <w:t>事故发生后，有关部门和人员应当妥善保护事故现场以及相关证据，任何部门和个人不得破坏事故现场、毁灭相关证据。</w:t>
      </w:r>
    </w:p>
    <w:p w:rsidR="00E22EE1" w:rsidRPr="00816B4B" w:rsidRDefault="00E22EE1" w:rsidP="00E22EE1">
      <w:pPr>
        <w:spacing w:line="400" w:lineRule="exact"/>
        <w:ind w:firstLineChars="200" w:firstLine="480"/>
        <w:rPr>
          <w:rFonts w:hAnsi="宋体"/>
          <w:sz w:val="24"/>
        </w:rPr>
      </w:pPr>
      <w:r w:rsidRPr="00816B4B">
        <w:rPr>
          <w:rFonts w:hAnsi="宋体"/>
          <w:sz w:val="24"/>
        </w:rPr>
        <w:t>5.1.</w:t>
      </w:r>
      <w:r>
        <w:rPr>
          <w:rFonts w:hAnsi="宋体" w:hint="eastAsia"/>
          <w:sz w:val="24"/>
        </w:rPr>
        <w:t>10</w:t>
      </w:r>
      <w:r w:rsidRPr="00816B4B">
        <w:rPr>
          <w:rFonts w:hAnsi="宋体" w:hint="eastAsia"/>
          <w:sz w:val="24"/>
        </w:rPr>
        <w:t>因抢救人员、防止事故扩大以及疏通交通等原因，需要移动事故现场对象的，应当做出标志，绘制现场图并详实标注和全面记录，采取摄影、摄像等措施，妥善保存现场重要痕迹、物证。</w:t>
      </w:r>
    </w:p>
    <w:p w:rsidR="00E22EE1" w:rsidRPr="006A055D" w:rsidRDefault="00E22EE1" w:rsidP="00E22EE1">
      <w:pPr>
        <w:spacing w:line="400" w:lineRule="exact"/>
        <w:ind w:firstLineChars="200" w:firstLine="482"/>
        <w:rPr>
          <w:b/>
          <w:sz w:val="24"/>
        </w:rPr>
      </w:pPr>
      <w:r w:rsidRPr="006A055D">
        <w:rPr>
          <w:b/>
          <w:sz w:val="24"/>
        </w:rPr>
        <w:t xml:space="preserve">5.2 </w:t>
      </w:r>
      <w:r w:rsidRPr="006A055D">
        <w:rPr>
          <w:rFonts w:hAnsi="宋体"/>
          <w:b/>
          <w:sz w:val="24"/>
        </w:rPr>
        <w:t>事故调查</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5.2.1</w:t>
        </w:r>
      </w:smartTag>
      <w:r w:rsidRPr="006A055D">
        <w:rPr>
          <w:sz w:val="24"/>
        </w:rPr>
        <w:t xml:space="preserve"> </w:t>
      </w:r>
      <w:r w:rsidRPr="006A055D">
        <w:rPr>
          <w:rFonts w:hAnsi="宋体"/>
          <w:sz w:val="24"/>
        </w:rPr>
        <w:t>事故</w:t>
      </w:r>
      <w:r>
        <w:rPr>
          <w:sz w:val="24"/>
        </w:rPr>
        <w:t>发生后</w:t>
      </w:r>
      <w:r w:rsidRPr="006A055D">
        <w:rPr>
          <w:rFonts w:hAnsi="宋体"/>
          <w:sz w:val="24"/>
        </w:rPr>
        <w:t>，安全生产委员会负责事故调查的组织与协调工作。由安</w:t>
      </w:r>
      <w:r w:rsidRPr="006A055D">
        <w:rPr>
          <w:rFonts w:hAnsi="宋体"/>
          <w:sz w:val="24"/>
        </w:rPr>
        <w:lastRenderedPageBreak/>
        <w:t>全科负责人牵头，其他部门负责人、工会、安全管理人员、员工代表组成事故调查组，</w:t>
      </w:r>
      <w:r>
        <w:rPr>
          <w:rFonts w:hAnsi="宋体"/>
          <w:sz w:val="24"/>
        </w:rPr>
        <w:t>具体</w:t>
      </w:r>
      <w:r w:rsidRPr="006A055D">
        <w:rPr>
          <w:rFonts w:hAnsi="宋体"/>
          <w:sz w:val="24"/>
        </w:rPr>
        <w:t>负责事故调查、分析工作，并配合</w:t>
      </w:r>
      <w:r>
        <w:rPr>
          <w:rFonts w:hAnsi="宋体"/>
          <w:sz w:val="24"/>
        </w:rPr>
        <w:t>上级</w:t>
      </w:r>
      <w:r w:rsidRPr="006A055D">
        <w:rPr>
          <w:rFonts w:hAnsi="宋体"/>
          <w:sz w:val="24"/>
        </w:rPr>
        <w:t>相关部门进行事故调查。</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 </w:t>
      </w:r>
      <w:r w:rsidRPr="006A055D">
        <w:rPr>
          <w:rFonts w:hAnsi="宋体"/>
          <w:sz w:val="24"/>
        </w:rPr>
        <w:t>事故调查组的职责：</w:t>
      </w:r>
    </w:p>
    <w:p w:rsidR="00E22EE1" w:rsidRPr="006A055D" w:rsidRDefault="00E22EE1" w:rsidP="00E22EE1">
      <w:pPr>
        <w:spacing w:line="400" w:lineRule="exact"/>
        <w:ind w:firstLineChars="200" w:firstLine="480"/>
        <w:rPr>
          <w:sz w:val="24"/>
        </w:rPr>
      </w:pPr>
      <w:r w:rsidRPr="006A055D">
        <w:rPr>
          <w:rFonts w:hAnsi="宋体"/>
          <w:sz w:val="24"/>
        </w:rPr>
        <w:t>⑴查明事故发生的经过、原因、人员伤亡情况及直接经济损失。</w:t>
      </w:r>
    </w:p>
    <w:p w:rsidR="00E22EE1" w:rsidRPr="006A055D" w:rsidRDefault="00E22EE1" w:rsidP="00E22EE1">
      <w:pPr>
        <w:spacing w:line="400" w:lineRule="exact"/>
        <w:ind w:firstLineChars="200" w:firstLine="480"/>
        <w:rPr>
          <w:sz w:val="24"/>
        </w:rPr>
      </w:pPr>
      <w:r w:rsidRPr="006A055D">
        <w:rPr>
          <w:rFonts w:hAnsi="宋体"/>
          <w:sz w:val="24"/>
        </w:rPr>
        <w:t>⑵认定事故的性质和事故责任。</w:t>
      </w:r>
    </w:p>
    <w:p w:rsidR="00E22EE1" w:rsidRPr="006A055D" w:rsidRDefault="00E22EE1" w:rsidP="00E22EE1">
      <w:pPr>
        <w:spacing w:line="400" w:lineRule="exact"/>
        <w:ind w:firstLineChars="200" w:firstLine="480"/>
        <w:rPr>
          <w:sz w:val="24"/>
        </w:rPr>
      </w:pPr>
      <w:r w:rsidRPr="006A055D">
        <w:rPr>
          <w:rFonts w:hAnsi="宋体"/>
          <w:sz w:val="24"/>
        </w:rPr>
        <w:t>⑶提出对事故责任者的处理建议。</w:t>
      </w:r>
    </w:p>
    <w:p w:rsidR="00E22EE1" w:rsidRPr="006A055D" w:rsidRDefault="00E22EE1" w:rsidP="00E22EE1">
      <w:pPr>
        <w:spacing w:line="400" w:lineRule="exact"/>
        <w:ind w:firstLineChars="200" w:firstLine="480"/>
        <w:rPr>
          <w:sz w:val="24"/>
        </w:rPr>
      </w:pPr>
      <w:r w:rsidRPr="006A055D">
        <w:rPr>
          <w:rFonts w:hAnsi="宋体"/>
          <w:sz w:val="24"/>
        </w:rPr>
        <w:t>⑷总结事故教训，提出防范和整改措施。</w:t>
      </w:r>
    </w:p>
    <w:p w:rsidR="00E22EE1" w:rsidRPr="006A055D" w:rsidRDefault="00E22EE1" w:rsidP="00E22EE1">
      <w:pPr>
        <w:spacing w:line="400" w:lineRule="exact"/>
        <w:ind w:firstLineChars="200" w:firstLine="480"/>
        <w:rPr>
          <w:sz w:val="24"/>
        </w:rPr>
      </w:pPr>
      <w:r w:rsidRPr="006A055D">
        <w:rPr>
          <w:rFonts w:hAnsi="宋体"/>
          <w:sz w:val="24"/>
        </w:rPr>
        <w:t>⑸提交事故调查报告。</w:t>
      </w:r>
    </w:p>
    <w:p w:rsidR="00E22EE1" w:rsidRPr="004F7326" w:rsidRDefault="00E22EE1" w:rsidP="00E22EE1">
      <w:pPr>
        <w:spacing w:line="400" w:lineRule="exact"/>
        <w:ind w:firstLineChars="200" w:firstLine="480"/>
        <w:rPr>
          <w:rFonts w:hAnsi="宋体"/>
          <w:sz w:val="24"/>
        </w:rPr>
      </w:pPr>
      <w:smartTag w:uri="urn:schemas-microsoft-com:office:smarttags" w:element="chsdate">
        <w:smartTagPr>
          <w:attr w:name="IsROCDate" w:val="False"/>
          <w:attr w:name="IsLunarDate" w:val="False"/>
          <w:attr w:name="Day" w:val="30"/>
          <w:attr w:name="Month" w:val="12"/>
          <w:attr w:name="Year" w:val="1899"/>
        </w:smartTagPr>
        <w:r w:rsidRPr="004F7326">
          <w:rPr>
            <w:rFonts w:hAnsi="宋体"/>
            <w:sz w:val="24"/>
          </w:rPr>
          <w:t>5.2.3</w:t>
        </w:r>
        <w:r w:rsidRPr="004F7326">
          <w:rPr>
            <w:rFonts w:hAnsi="宋体" w:hint="eastAsia"/>
            <w:sz w:val="24"/>
          </w:rPr>
          <w:t>参与事故调查人员的条</w:t>
        </w:r>
      </w:smartTag>
      <w:r w:rsidRPr="004F7326">
        <w:rPr>
          <w:rFonts w:hAnsi="宋体" w:hint="eastAsia"/>
          <w:sz w:val="24"/>
        </w:rPr>
        <w:t>件</w:t>
      </w:r>
      <w:r w:rsidRPr="006A055D">
        <w:rPr>
          <w:rFonts w:hAnsi="宋体"/>
          <w:sz w:val="24"/>
        </w:rPr>
        <w:t>：</w:t>
      </w:r>
    </w:p>
    <w:p w:rsidR="00E22EE1" w:rsidRPr="004F7326" w:rsidRDefault="00E22EE1" w:rsidP="00E22EE1">
      <w:pPr>
        <w:spacing w:line="400" w:lineRule="exact"/>
        <w:ind w:firstLineChars="200" w:firstLine="480"/>
        <w:rPr>
          <w:rFonts w:hAnsi="宋体"/>
          <w:sz w:val="24"/>
        </w:rPr>
      </w:pPr>
      <w:r w:rsidRPr="006A055D">
        <w:rPr>
          <w:rFonts w:hAnsi="宋体"/>
          <w:sz w:val="24"/>
        </w:rPr>
        <w:t>⑴</w:t>
      </w:r>
      <w:r w:rsidRPr="004F7326">
        <w:rPr>
          <w:rFonts w:hAnsi="宋体" w:hint="eastAsia"/>
          <w:sz w:val="24"/>
        </w:rPr>
        <w:t>具有事故调查专业知识技能。</w:t>
      </w:r>
    </w:p>
    <w:p w:rsidR="00E22EE1" w:rsidRPr="004F7326" w:rsidRDefault="00E22EE1" w:rsidP="00E22EE1">
      <w:pPr>
        <w:spacing w:line="400" w:lineRule="exact"/>
        <w:ind w:firstLineChars="200" w:firstLine="480"/>
        <w:rPr>
          <w:rFonts w:hAnsi="宋体"/>
          <w:sz w:val="24"/>
        </w:rPr>
      </w:pPr>
      <w:r w:rsidRPr="006A055D">
        <w:rPr>
          <w:rFonts w:hAnsi="宋体"/>
          <w:sz w:val="24"/>
        </w:rPr>
        <w:t>⑵</w:t>
      </w:r>
      <w:r w:rsidRPr="004F7326">
        <w:rPr>
          <w:rFonts w:hAnsi="宋体" w:hint="eastAsia"/>
          <w:sz w:val="24"/>
        </w:rPr>
        <w:t>与所发生的事故没有直接利害关系。</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5.2.4</w:t>
        </w:r>
      </w:smartTag>
      <w:r w:rsidRPr="006A055D">
        <w:rPr>
          <w:sz w:val="24"/>
        </w:rPr>
        <w:t xml:space="preserve"> </w:t>
      </w:r>
      <w:r w:rsidRPr="006A055D">
        <w:rPr>
          <w:rFonts w:hAnsi="宋体"/>
          <w:sz w:val="24"/>
        </w:rPr>
        <w:t>事故调查报告应当附具有关证据材料。事故调查组成员应当在事故调查报告上签名。</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5.2.5</w:t>
        </w:r>
      </w:smartTag>
      <w:r w:rsidRPr="006A055D">
        <w:rPr>
          <w:sz w:val="24"/>
        </w:rPr>
        <w:t xml:space="preserve"> </w:t>
      </w:r>
      <w:r w:rsidRPr="006A055D">
        <w:rPr>
          <w:rFonts w:hAnsi="宋体"/>
          <w:sz w:val="24"/>
        </w:rPr>
        <w:t>事故发生后，由安全科负责收集事故发生时的现场资料、记录以及影像资料，绘制现场图纸，以便事故的调查、分析。</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5.2.6</w:t>
        </w:r>
      </w:smartTag>
      <w:r w:rsidRPr="006A055D">
        <w:rPr>
          <w:sz w:val="24"/>
        </w:rPr>
        <w:t xml:space="preserve"> </w:t>
      </w:r>
      <w:r w:rsidRPr="006A055D">
        <w:rPr>
          <w:rFonts w:hAnsi="宋体"/>
          <w:sz w:val="24"/>
        </w:rPr>
        <w:t>事故调查需查明事故发生的时间、经过、原因、人员伤亡情况及直接经济损失等。做到：</w:t>
      </w:r>
    </w:p>
    <w:p w:rsidR="00E22EE1" w:rsidRPr="006A055D" w:rsidRDefault="00E22EE1" w:rsidP="00E22EE1">
      <w:pPr>
        <w:spacing w:line="400" w:lineRule="exact"/>
        <w:ind w:firstLineChars="200" w:firstLine="480"/>
        <w:rPr>
          <w:sz w:val="24"/>
        </w:rPr>
      </w:pPr>
      <w:r w:rsidRPr="006A055D">
        <w:rPr>
          <w:rFonts w:hAnsi="宋体"/>
          <w:sz w:val="24"/>
        </w:rPr>
        <w:t>⑴查明事故经过及后果。</w:t>
      </w:r>
    </w:p>
    <w:p w:rsidR="00E22EE1" w:rsidRPr="006A055D" w:rsidRDefault="00E22EE1" w:rsidP="00E22EE1">
      <w:pPr>
        <w:spacing w:line="400" w:lineRule="exact"/>
        <w:ind w:firstLineChars="200" w:firstLine="480"/>
        <w:rPr>
          <w:sz w:val="24"/>
        </w:rPr>
      </w:pPr>
      <w:r w:rsidRPr="006A055D">
        <w:rPr>
          <w:rFonts w:hAnsi="宋体"/>
          <w:sz w:val="24"/>
        </w:rPr>
        <w:t>⑵查明直接原因。</w:t>
      </w:r>
    </w:p>
    <w:p w:rsidR="00E22EE1" w:rsidRPr="006A055D" w:rsidRDefault="00E22EE1" w:rsidP="00E22EE1">
      <w:pPr>
        <w:spacing w:line="400" w:lineRule="exact"/>
        <w:ind w:firstLineChars="200" w:firstLine="480"/>
        <w:rPr>
          <w:sz w:val="24"/>
        </w:rPr>
      </w:pPr>
      <w:r w:rsidRPr="006A055D">
        <w:rPr>
          <w:rFonts w:hAnsi="宋体"/>
          <w:sz w:val="24"/>
        </w:rPr>
        <w:t>⑶查明间接原因。</w:t>
      </w:r>
    </w:p>
    <w:p w:rsidR="00E22EE1" w:rsidRPr="006A055D" w:rsidRDefault="00E22EE1" w:rsidP="00E22EE1">
      <w:pPr>
        <w:spacing w:line="400" w:lineRule="exact"/>
        <w:ind w:firstLineChars="200" w:firstLine="480"/>
        <w:rPr>
          <w:sz w:val="24"/>
        </w:rPr>
      </w:pPr>
      <w:r w:rsidRPr="006A055D">
        <w:rPr>
          <w:rFonts w:hAnsi="宋体"/>
          <w:sz w:val="24"/>
        </w:rPr>
        <w:t>⑷查明标准化系统暴露的问题。</w:t>
      </w:r>
    </w:p>
    <w:p w:rsidR="00E22EE1" w:rsidRPr="006A055D" w:rsidRDefault="00E22EE1" w:rsidP="00E22EE1">
      <w:pPr>
        <w:spacing w:line="400" w:lineRule="exact"/>
        <w:ind w:firstLineChars="200" w:firstLine="480"/>
        <w:rPr>
          <w:sz w:val="24"/>
        </w:rPr>
      </w:pPr>
      <w:r w:rsidRPr="006A055D">
        <w:rPr>
          <w:rFonts w:hAnsi="宋体"/>
          <w:sz w:val="24"/>
        </w:rPr>
        <w:t>⑸分析事故再次发生的可能性。</w:t>
      </w:r>
    </w:p>
    <w:p w:rsidR="00E22EE1" w:rsidRPr="006A055D" w:rsidRDefault="00E22EE1" w:rsidP="00E22EE1">
      <w:pPr>
        <w:spacing w:line="400" w:lineRule="exact"/>
        <w:ind w:firstLineChars="200" w:firstLine="480"/>
        <w:rPr>
          <w:sz w:val="24"/>
        </w:rPr>
      </w:pPr>
      <w:r w:rsidRPr="006A055D">
        <w:rPr>
          <w:rFonts w:hAnsi="宋体"/>
          <w:sz w:val="24"/>
        </w:rPr>
        <w:t>⑹查清事故性质和相关责任人。</w:t>
      </w:r>
    </w:p>
    <w:p w:rsidR="00E22EE1" w:rsidRPr="006A055D" w:rsidRDefault="00E22EE1" w:rsidP="00E22EE1">
      <w:pPr>
        <w:spacing w:line="400" w:lineRule="exact"/>
        <w:ind w:firstLineChars="200" w:firstLine="480"/>
        <w:rPr>
          <w:sz w:val="24"/>
        </w:rPr>
      </w:pPr>
      <w:r w:rsidRPr="006A055D">
        <w:rPr>
          <w:rFonts w:hAnsi="宋体"/>
          <w:sz w:val="24"/>
        </w:rPr>
        <w:t>⑺确定防范措施。</w:t>
      </w:r>
    </w:p>
    <w:p w:rsidR="00E22EE1" w:rsidRPr="006A055D" w:rsidRDefault="00E22EE1" w:rsidP="00E22EE1">
      <w:pPr>
        <w:spacing w:line="400" w:lineRule="exact"/>
        <w:ind w:firstLineChars="200" w:firstLine="480"/>
        <w:rPr>
          <w:sz w:val="24"/>
        </w:rPr>
      </w:pPr>
      <w:r w:rsidRPr="006A055D">
        <w:rPr>
          <w:rFonts w:hAnsi="宋体"/>
          <w:sz w:val="24"/>
        </w:rPr>
        <w:t>⑻制定防范措施确定负责部门、人员及其职责和完成时间。</w:t>
      </w:r>
    </w:p>
    <w:p w:rsidR="00E22EE1" w:rsidRPr="006A055D"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5.2.7</w:t>
        </w:r>
      </w:smartTag>
      <w:r w:rsidRPr="006A055D">
        <w:rPr>
          <w:sz w:val="24"/>
        </w:rPr>
        <w:t xml:space="preserve"> </w:t>
      </w:r>
      <w:r w:rsidRPr="006A055D">
        <w:rPr>
          <w:rFonts w:hAnsi="宋体"/>
          <w:sz w:val="24"/>
        </w:rPr>
        <w:t>事故调查组应根据有关证据、资料，分析事故的直接、间接原因和事故责任，提出整改措施和处理建议，编制事故调查报告。调查报告包括的内容：</w:t>
      </w:r>
    </w:p>
    <w:p w:rsidR="00E22EE1" w:rsidRPr="006A055D" w:rsidRDefault="00E22EE1" w:rsidP="00E22EE1">
      <w:pPr>
        <w:spacing w:line="400" w:lineRule="exact"/>
        <w:ind w:firstLineChars="200" w:firstLine="480"/>
        <w:rPr>
          <w:sz w:val="24"/>
        </w:rPr>
      </w:pPr>
      <w:r w:rsidRPr="006A055D">
        <w:rPr>
          <w:rFonts w:hAnsi="宋体"/>
          <w:sz w:val="24"/>
        </w:rPr>
        <w:t>⑴事故发生单位概况。</w:t>
      </w:r>
    </w:p>
    <w:p w:rsidR="00E22EE1" w:rsidRPr="006A055D" w:rsidRDefault="00E22EE1" w:rsidP="00E22EE1">
      <w:pPr>
        <w:spacing w:line="400" w:lineRule="exact"/>
        <w:ind w:firstLineChars="200" w:firstLine="480"/>
        <w:rPr>
          <w:sz w:val="24"/>
        </w:rPr>
      </w:pPr>
      <w:r w:rsidRPr="006A055D">
        <w:rPr>
          <w:rFonts w:hAnsi="宋体"/>
          <w:sz w:val="24"/>
        </w:rPr>
        <w:t>⑵事故发生经过和事故救援情况。</w:t>
      </w:r>
    </w:p>
    <w:p w:rsidR="00E22EE1" w:rsidRPr="006A055D" w:rsidRDefault="00E22EE1" w:rsidP="00E22EE1">
      <w:pPr>
        <w:spacing w:line="400" w:lineRule="exact"/>
        <w:ind w:firstLineChars="200" w:firstLine="480"/>
        <w:rPr>
          <w:sz w:val="24"/>
        </w:rPr>
      </w:pPr>
      <w:r w:rsidRPr="006A055D">
        <w:rPr>
          <w:rFonts w:hAnsi="宋体"/>
          <w:sz w:val="24"/>
        </w:rPr>
        <w:t>⑶事故造成的人员伤亡和直接经济损失。</w:t>
      </w:r>
    </w:p>
    <w:p w:rsidR="00E22EE1" w:rsidRPr="006A055D" w:rsidRDefault="00E22EE1" w:rsidP="00E22EE1">
      <w:pPr>
        <w:spacing w:line="400" w:lineRule="exact"/>
        <w:ind w:firstLineChars="200" w:firstLine="480"/>
        <w:rPr>
          <w:sz w:val="24"/>
        </w:rPr>
      </w:pPr>
      <w:r w:rsidRPr="006A055D">
        <w:rPr>
          <w:rFonts w:hAnsi="宋体"/>
          <w:sz w:val="24"/>
        </w:rPr>
        <w:t>⑷事故发生的原因和事故性质。</w:t>
      </w:r>
    </w:p>
    <w:p w:rsidR="00E22EE1" w:rsidRPr="006A055D" w:rsidRDefault="00E22EE1" w:rsidP="00E22EE1">
      <w:pPr>
        <w:spacing w:line="400" w:lineRule="exact"/>
        <w:ind w:firstLineChars="200" w:firstLine="480"/>
        <w:rPr>
          <w:sz w:val="24"/>
        </w:rPr>
      </w:pPr>
      <w:r w:rsidRPr="006A055D">
        <w:rPr>
          <w:rFonts w:hAnsi="宋体"/>
          <w:sz w:val="24"/>
        </w:rPr>
        <w:t>⑸事故责任的认定以及对事故责任者的处理建议。</w:t>
      </w:r>
    </w:p>
    <w:p w:rsidR="00E22EE1" w:rsidRPr="006A055D" w:rsidRDefault="00E22EE1" w:rsidP="00E22EE1">
      <w:pPr>
        <w:spacing w:line="400" w:lineRule="exact"/>
        <w:ind w:firstLineChars="200" w:firstLine="480"/>
        <w:rPr>
          <w:sz w:val="24"/>
        </w:rPr>
      </w:pPr>
      <w:r w:rsidRPr="006A055D">
        <w:rPr>
          <w:rFonts w:hAnsi="宋体"/>
          <w:sz w:val="24"/>
        </w:rPr>
        <w:t>⑹事故防范和整改措施。</w:t>
      </w:r>
    </w:p>
    <w:p w:rsidR="00E22EE1" w:rsidRPr="0004152C" w:rsidRDefault="00E22EE1" w:rsidP="00E22EE1">
      <w:pPr>
        <w:spacing w:line="400" w:lineRule="exact"/>
        <w:ind w:firstLineChars="200" w:firstLine="480"/>
        <w:rPr>
          <w:rFonts w:hAnsi="宋体"/>
          <w:sz w:val="24"/>
        </w:rPr>
      </w:pPr>
      <w:smartTag w:uri="urn:schemas-microsoft-com:office:smarttags" w:element="chsdate">
        <w:smartTagPr>
          <w:attr w:name="IsROCDate" w:val="False"/>
          <w:attr w:name="IsLunarDate" w:val="False"/>
          <w:attr w:name="Day" w:val="30"/>
          <w:attr w:name="Month" w:val="12"/>
          <w:attr w:name="Year" w:val="1899"/>
        </w:smartTagPr>
        <w:r w:rsidRPr="0004152C">
          <w:rPr>
            <w:rFonts w:hAnsi="宋体"/>
            <w:sz w:val="24"/>
          </w:rPr>
          <w:t>5.2.8</w:t>
        </w:r>
      </w:smartTag>
      <w:r w:rsidRPr="0004152C">
        <w:rPr>
          <w:rFonts w:hAnsi="宋体"/>
          <w:sz w:val="24"/>
        </w:rPr>
        <w:t xml:space="preserve"> </w:t>
      </w:r>
      <w:r w:rsidRPr="0004152C">
        <w:rPr>
          <w:rFonts w:hAnsi="宋体" w:hint="eastAsia"/>
          <w:sz w:val="24"/>
        </w:rPr>
        <w:t>事故调查中需要进行技术鉴定的，事故调查组应当委托具有国家规定</w:t>
      </w:r>
      <w:r w:rsidRPr="0004152C">
        <w:rPr>
          <w:rFonts w:hAnsi="宋体" w:hint="eastAsia"/>
          <w:sz w:val="24"/>
        </w:rPr>
        <w:lastRenderedPageBreak/>
        <w:t>资质的单位进行技术鉴定。必要时，事故调查组可以直接组织专家进行技术鉴定。技术鉴定所需时间不计入事故调查期限。</w:t>
      </w:r>
    </w:p>
    <w:p w:rsidR="00E22EE1" w:rsidRPr="006A055D" w:rsidRDefault="00E22EE1" w:rsidP="00E22EE1">
      <w:pPr>
        <w:spacing w:line="400" w:lineRule="exact"/>
        <w:ind w:firstLineChars="200" w:firstLine="480"/>
        <w:rPr>
          <w:sz w:val="24"/>
        </w:rPr>
      </w:pPr>
      <w:r w:rsidRPr="0004152C">
        <w:rPr>
          <w:rFonts w:hAnsi="宋体"/>
          <w:sz w:val="24"/>
        </w:rPr>
        <w:t>5.2.</w:t>
      </w:r>
      <w:r>
        <w:rPr>
          <w:rFonts w:hAnsi="宋体" w:hint="eastAsia"/>
          <w:sz w:val="24"/>
        </w:rPr>
        <w:t>9</w:t>
      </w:r>
      <w:r w:rsidRPr="006A055D">
        <w:rPr>
          <w:rFonts w:hAnsi="宋体"/>
          <w:sz w:val="24"/>
        </w:rPr>
        <w:t>事故调查结束，事故调查小组需编写《事故调查分析报告》报安全生产委员会讨论，安全生产委员会讨论通过后送安全科，由安全科负责</w:t>
      </w:r>
      <w:r>
        <w:rPr>
          <w:rFonts w:hAnsi="宋体"/>
          <w:sz w:val="24"/>
        </w:rPr>
        <w:t>报</w:t>
      </w:r>
      <w:r w:rsidRPr="006A055D">
        <w:rPr>
          <w:rFonts w:hAnsi="宋体"/>
          <w:sz w:val="24"/>
        </w:rPr>
        <w:t>送</w:t>
      </w:r>
      <w:r>
        <w:rPr>
          <w:rFonts w:hAnsi="宋体"/>
          <w:sz w:val="24"/>
        </w:rPr>
        <w:t>上级</w:t>
      </w:r>
      <w:r w:rsidRPr="006A055D">
        <w:rPr>
          <w:rFonts w:hAnsi="宋体"/>
          <w:sz w:val="24"/>
        </w:rPr>
        <w:t>相关部门，并建档，督促整改措施的落实和执行。</w:t>
      </w:r>
    </w:p>
    <w:p w:rsidR="00E22EE1" w:rsidRPr="006A055D" w:rsidRDefault="00E22EE1" w:rsidP="00E22EE1">
      <w:pPr>
        <w:spacing w:line="400" w:lineRule="exact"/>
        <w:ind w:firstLineChars="200" w:firstLine="480"/>
        <w:rPr>
          <w:b/>
          <w:sz w:val="24"/>
        </w:rPr>
      </w:pPr>
      <w:r w:rsidRPr="006A055D">
        <w:rPr>
          <w:sz w:val="24"/>
        </w:rPr>
        <w:t xml:space="preserve">5.3 </w:t>
      </w:r>
      <w:r w:rsidRPr="006A055D">
        <w:rPr>
          <w:rFonts w:hAnsi="宋体"/>
          <w:b/>
          <w:sz w:val="24"/>
        </w:rPr>
        <w:t>事故处理</w:t>
      </w:r>
    </w:p>
    <w:p w:rsidR="00E22EE1" w:rsidRDefault="00E22EE1" w:rsidP="00E22EE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5.3.1</w:t>
        </w:r>
        <w:r w:rsidRPr="006A055D">
          <w:rPr>
            <w:rFonts w:hAnsi="宋体"/>
            <w:sz w:val="24"/>
          </w:rPr>
          <w:t>事故部门会同</w:t>
        </w:r>
        <w:r>
          <w:rPr>
            <w:rFonts w:hAnsi="宋体"/>
            <w:sz w:val="24"/>
          </w:rPr>
          <w:t>车站行政办公室</w:t>
        </w:r>
        <w:r w:rsidRPr="006A055D">
          <w:rPr>
            <w:rFonts w:hAnsi="宋体"/>
            <w:sz w:val="24"/>
          </w:rPr>
          <w:t>负责开展事故善后处置工作，包括人员安置、补偿，征用物资补偿等事项。应尽快消除事故影响，妥善安置和慰问受害及受影响人员，维护社会稳定，尽快恢复正常</w:t>
        </w:r>
        <w:r>
          <w:rPr>
            <w:rFonts w:hAnsi="宋体"/>
            <w:sz w:val="24"/>
          </w:rPr>
          <w:t>生产</w:t>
        </w:r>
      </w:smartTag>
      <w:r w:rsidRPr="006A055D">
        <w:rPr>
          <w:rFonts w:hAnsi="宋体"/>
          <w:sz w:val="24"/>
        </w:rPr>
        <w:t>。</w:t>
      </w:r>
    </w:p>
    <w:p w:rsidR="00E22EE1" w:rsidRPr="006A055D" w:rsidRDefault="00E22EE1" w:rsidP="00E22EE1">
      <w:pPr>
        <w:spacing w:line="400" w:lineRule="exact"/>
        <w:ind w:firstLineChars="200" w:firstLine="480"/>
        <w:rPr>
          <w:sz w:val="24"/>
        </w:rPr>
      </w:pPr>
      <w:r w:rsidRPr="006A055D">
        <w:rPr>
          <w:sz w:val="24"/>
        </w:rPr>
        <w:t>5.3.2</w:t>
      </w:r>
      <w:r w:rsidRPr="006A055D">
        <w:rPr>
          <w:rFonts w:hAnsi="宋体"/>
          <w:sz w:val="24"/>
        </w:rPr>
        <w:t>事故处理应按照</w:t>
      </w:r>
      <w:r w:rsidRPr="006A055D">
        <w:rPr>
          <w:sz w:val="24"/>
        </w:rPr>
        <w:t>“</w:t>
      </w:r>
      <w:r w:rsidRPr="006A055D">
        <w:rPr>
          <w:rFonts w:hAnsi="宋体"/>
          <w:sz w:val="24"/>
        </w:rPr>
        <w:t>四不放过</w:t>
      </w:r>
      <w:r w:rsidRPr="006A055D">
        <w:rPr>
          <w:sz w:val="24"/>
        </w:rPr>
        <w:t>”</w:t>
      </w:r>
      <w:r w:rsidRPr="006A055D">
        <w:rPr>
          <w:rFonts w:hAnsi="宋体"/>
          <w:sz w:val="24"/>
        </w:rPr>
        <w:t>的原则进行，防止类似事故发生。</w:t>
      </w:r>
    </w:p>
    <w:p w:rsidR="00E22EE1" w:rsidRPr="00C17E74" w:rsidRDefault="00E22EE1" w:rsidP="00E22EE1">
      <w:pPr>
        <w:spacing w:line="400" w:lineRule="exact"/>
        <w:ind w:firstLineChars="200" w:firstLine="480"/>
        <w:rPr>
          <w:sz w:val="24"/>
        </w:rPr>
      </w:pPr>
      <w:r w:rsidRPr="006A055D">
        <w:rPr>
          <w:sz w:val="24"/>
        </w:rPr>
        <w:t>5.3.3</w:t>
      </w:r>
      <w:r w:rsidRPr="006A055D">
        <w:rPr>
          <w:rFonts w:hAnsi="宋体"/>
          <w:sz w:val="24"/>
        </w:rPr>
        <w:t>按照法律、法规</w:t>
      </w:r>
      <w:r>
        <w:rPr>
          <w:rFonts w:hAnsi="宋体"/>
          <w:sz w:val="24"/>
        </w:rPr>
        <w:t>及有关规定，对有关责任人员在事故责任认定中应当承担的责任大小给予行政处罚；</w:t>
      </w:r>
      <w:r w:rsidRPr="006A055D">
        <w:rPr>
          <w:rFonts w:hAnsi="宋体"/>
          <w:sz w:val="24"/>
        </w:rPr>
        <w:t>构成犯罪的，由司法机关依法追究刑事责任。</w:t>
      </w:r>
    </w:p>
    <w:p w:rsidR="00E22EE1" w:rsidRPr="006A055D" w:rsidRDefault="00E22EE1" w:rsidP="00E22EE1">
      <w:pPr>
        <w:spacing w:line="400" w:lineRule="exact"/>
        <w:ind w:firstLineChars="200" w:firstLine="482"/>
        <w:rPr>
          <w:b/>
          <w:sz w:val="24"/>
        </w:rPr>
      </w:pPr>
      <w:r w:rsidRPr="006A055D">
        <w:rPr>
          <w:b/>
          <w:sz w:val="24"/>
        </w:rPr>
        <w:t xml:space="preserve">6 </w:t>
      </w:r>
      <w:r w:rsidRPr="006A055D">
        <w:rPr>
          <w:rFonts w:hAnsi="宋体"/>
          <w:b/>
          <w:sz w:val="24"/>
        </w:rPr>
        <w:t>附则</w:t>
      </w:r>
    </w:p>
    <w:p w:rsidR="00E22EE1" w:rsidRPr="006A055D" w:rsidRDefault="00E22EE1" w:rsidP="00E22EE1">
      <w:pPr>
        <w:spacing w:line="400" w:lineRule="exact"/>
        <w:ind w:firstLineChars="200" w:firstLine="480"/>
        <w:rPr>
          <w:sz w:val="24"/>
        </w:rPr>
      </w:pPr>
      <w:r w:rsidRPr="006A055D">
        <w:rPr>
          <w:sz w:val="24"/>
        </w:rPr>
        <w:t xml:space="preserve">6.1 </w:t>
      </w:r>
      <w:r w:rsidRPr="006A055D">
        <w:rPr>
          <w:rFonts w:hAnsi="宋体"/>
          <w:sz w:val="24"/>
        </w:rPr>
        <w:t>本制度由</w:t>
      </w:r>
      <w:r>
        <w:rPr>
          <w:rFonts w:hAnsi="宋体"/>
          <w:sz w:val="24"/>
        </w:rPr>
        <w:t>马市铺</w:t>
      </w:r>
      <w:r w:rsidRPr="006A055D">
        <w:rPr>
          <w:rFonts w:hAnsi="宋体"/>
          <w:sz w:val="24"/>
        </w:rPr>
        <w:t>汽车客运站安委会负责修订、解释和监督执行；</w:t>
      </w:r>
    </w:p>
    <w:p w:rsidR="00E22EE1" w:rsidRDefault="00E22EE1" w:rsidP="00E22EE1">
      <w:pPr>
        <w:spacing w:line="400" w:lineRule="exact"/>
        <w:ind w:firstLineChars="200" w:firstLine="480"/>
        <w:rPr>
          <w:rFonts w:hAnsi="宋体"/>
          <w:sz w:val="24"/>
        </w:rPr>
      </w:pPr>
      <w:r w:rsidRPr="006A055D">
        <w:rPr>
          <w:sz w:val="24"/>
        </w:rPr>
        <w:t xml:space="preserve">6.2 </w:t>
      </w:r>
      <w:r w:rsidRPr="006A055D">
        <w:rPr>
          <w:rFonts w:hAnsi="宋体"/>
          <w:sz w:val="24"/>
        </w:rPr>
        <w:t>本制度公布之日起执行。</w:t>
      </w:r>
    </w:p>
    <w:p w:rsidR="00E56EF0" w:rsidRPr="00E22EE1" w:rsidRDefault="00E56EF0"/>
    <w:sectPr w:rsidR="00E56EF0" w:rsidRPr="00E22EE1" w:rsidSect="00E56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2EE1"/>
    <w:rsid w:val="00E22EE1"/>
    <w:rsid w:val="00E56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E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2212</Characters>
  <Application>Microsoft Office Word</Application>
  <DocSecurity>0</DocSecurity>
  <Lines>18</Lines>
  <Paragraphs>5</Paragraphs>
  <ScaleCrop>false</ScaleCrop>
  <Company>Company</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HQB</dc:creator>
  <cp:lastModifiedBy>HQB</cp:lastModifiedBy>
  <cp:revision>1</cp:revision>
  <dcterms:created xsi:type="dcterms:W3CDTF">2023-06-13T08:43:00Z</dcterms:created>
  <dcterms:modified xsi:type="dcterms:W3CDTF">2023-06-13T08:43:00Z</dcterms:modified>
</cp:coreProperties>
</file>