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加油站特种作业人员管理制度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一、特种作业人员是指：电工、电（气）焊工、电梯工、起 重挂钩指挥、厂内车辆驾驶员、架子工、危险品仓库保管员等（锅 炉工、压力容器操作工、锅炉压力容器检测人员），按《锅炉、 压力容器安全检察条例（暂行）》的有关规定执行。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二、特殊工种作业人员必须具备以下基本条件：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1、工作认真负责，遵章守纪。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2、身体健康，一般应经校医院体检合格，无妨碍从事本工 种作业的疾病和生理缺陷。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3、按有关规定进行专业培训，考试合格后持证上岗。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三、公司及加油站在对特种作业人员管理中应做到：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1、监督特种作业人员持证上岗，无证严禁操作。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2、建立特种作业人员的管理台帐，做到初训把关，复训准 时，并做好日常操作状况的记录。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3、特种作业人员应保持相对稳定，因故离开特种作业岗位 一年以上的人员，应重新进行安全培训考核，合格后方可重新上 岗。特殊工种作业人员正常情况下每二年复训一次。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4、特种作业人员因个人原因延误复训期而造成重新培训的， 其超出复训的费用原则上自理。 四、外来施工人员中的特种作业人员，必须按规定持有特种 作业人员操作证方可上岗，并按规定期限做好培训、复证工作。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rPr>
          <w:rFonts w:hint="eastAsia"/>
        </w:rPr>
      </w:pPr>
      <w:r>
        <w:rPr>
          <w:rFonts w:hint="eastAsia"/>
        </w:rPr>
        <w:t>--------------------------------------------------------</w:t>
      </w:r>
    </w:p>
    <w:p>
      <w:pPr>
        <w:rPr>
          <w:rFonts w:hint="eastAsia"/>
        </w:rPr>
      </w:pPr>
      <w:r>
        <w:rPr>
          <w:rFonts w:hint="eastAsia"/>
        </w:rPr>
        <w:t>作者：旋律书库</w:t>
      </w:r>
    </w:p>
    <w:p>
      <w:pPr>
        <w:rPr>
          <w:rFonts w:hint="eastAsia"/>
        </w:rPr>
      </w:pPr>
      <w:r>
        <w:rPr>
          <w:rFonts w:hint="eastAsia"/>
        </w:rPr>
        <w:t>链接：https://wenku.baidu.com/view/d5939b44551252d380eb6294dd88d0d233d43cf9.html</w:t>
      </w:r>
    </w:p>
    <w:p>
      <w:pPr>
        <w:rPr>
          <w:rFonts w:hint="eastAsia"/>
        </w:rPr>
      </w:pPr>
      <w:r>
        <w:rPr>
          <w:rFonts w:hint="eastAsia"/>
        </w:rPr>
        <w:t>来源：百度文库</w:t>
      </w:r>
    </w:p>
    <w:p>
      <w:pPr>
        <w:rPr>
          <w:rFonts w:hint="eastAsia"/>
        </w:rPr>
      </w:pPr>
      <w:r>
        <w:rPr>
          <w:rFonts w:hint="eastAsia"/>
        </w:rPr>
        <w:t>著作权归作者所有。商业转载请联系作者获得授权，非商业转载请注明出处。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TRiODMyM2M2Yzk0MDA0OTU0NWNkYTYzZGNkYjgifQ=="/>
  </w:docVars>
  <w:rsids>
    <w:rsidRoot w:val="00000000"/>
    <w:rsid w:val="01BA661A"/>
    <w:rsid w:val="68D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655</Characters>
  <Lines>0</Lines>
  <Paragraphs>0</Paragraphs>
  <TotalTime>4</TotalTime>
  <ScaleCrop>false</ScaleCrop>
  <LinksUpToDate>false</LinksUpToDate>
  <CharactersWithSpaces>673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2023-04-21T12:37:00Z</dcterms:created>
  <dc:creator>Administrator</dc:creator>
  <cp:lastModifiedBy>杨春明</cp:lastModifiedBy>
  <dcterms:modified xsi:type="dcterms:W3CDTF">2023-05-25T06:06:11Z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1AC1F908BCD146E68D9A38B08D5AC9E8_13</vt:lpwstr>
  </property>
</Properties>
</file>