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after="0" w:line="560" w:lineRule="exact"/>
        <w:ind w:right="0"/>
        <w:jc w:val="both"/>
        <w:textAlignment w:val="auto"/>
        <w:rPr>
          <w:rFonts w:hint="default" w:ascii="Times New Roman" w:hAnsi="Times New Roman" w:eastAsia="方正仿宋_GBK" w:cs="Times New Roman"/>
          <w:b/>
          <w:color w:val="auto"/>
          <w:spacing w:val="0"/>
          <w:position w:val="0"/>
          <w:sz w:val="32"/>
          <w:szCs w:val="32"/>
          <w:shd w:val="clear" w:fill="auto"/>
          <w:lang w:val="en-US" w:eastAsia="zh-CN"/>
        </w:rPr>
      </w:pPr>
      <w:r>
        <w:rPr>
          <w:rFonts w:hint="default" w:ascii="Times New Roman" w:hAnsi="Times New Roman" w:eastAsia="方正小标宋简体" w:cs="Times New Roman"/>
          <w:b/>
          <w:bCs/>
          <w:color w:val="000000" w:themeColor="text1"/>
          <w:sz w:val="44"/>
          <w:szCs w:val="4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after="0" w:line="660" w:lineRule="exact"/>
        <w:ind w:left="0" w:right="0" w:firstLine="0"/>
        <w:jc w:val="both"/>
        <w:textAlignment w:val="auto"/>
        <w:rPr>
          <w:rFonts w:hint="default" w:ascii="Times New Roman" w:hAnsi="Times New Roman" w:eastAsia="方正小标宋_GBK" w:cs="Times New Roman"/>
          <w:b/>
          <w:color w:val="auto"/>
          <w:spacing w:val="0"/>
          <w:position w:val="0"/>
          <w:sz w:val="44"/>
          <w:shd w:val="clear" w:fill="auto"/>
        </w:rPr>
      </w:pPr>
    </w:p>
    <w:p>
      <w:pPr>
        <w:keepNext w:val="0"/>
        <w:keepLines w:val="0"/>
        <w:pageBreakBefore w:val="0"/>
        <w:widowControl w:val="0"/>
        <w:kinsoku/>
        <w:wordWrap/>
        <w:overflowPunct/>
        <w:topLinePunct w:val="0"/>
        <w:autoSpaceDE/>
        <w:autoSpaceDN/>
        <w:bidi w:val="0"/>
        <w:adjustRightInd/>
        <w:snapToGrid/>
        <w:spacing w:before="0" w:after="0" w:line="660" w:lineRule="exact"/>
        <w:ind w:left="0" w:right="0" w:firstLine="0"/>
        <w:jc w:val="center"/>
        <w:textAlignment w:val="auto"/>
        <w:rPr>
          <w:rFonts w:hint="default" w:ascii="Times New Roman" w:hAnsi="Times New Roman" w:eastAsia="方正小标宋_GBK" w:cs="Times New Roman"/>
          <w:b/>
          <w:color w:val="auto"/>
          <w:spacing w:val="0"/>
          <w:position w:val="0"/>
          <w:sz w:val="44"/>
          <w:shd w:val="clear" w:fill="auto"/>
        </w:rPr>
      </w:pPr>
      <w:r>
        <w:rPr>
          <w:rFonts w:hint="eastAsia" w:eastAsia="方正小标宋_GBK" w:cs="Times New Roman"/>
          <w:b/>
          <w:color w:val="auto"/>
          <w:spacing w:val="0"/>
          <w:position w:val="0"/>
          <w:sz w:val="44"/>
          <w:shd w:val="clear" w:fill="auto"/>
          <w:lang w:eastAsia="zh-CN"/>
        </w:rPr>
        <w:t>鼎城物业公司</w:t>
      </w:r>
      <w:r>
        <w:rPr>
          <w:rFonts w:hint="default" w:ascii="Times New Roman" w:hAnsi="Times New Roman" w:eastAsia="方正小标宋_GBK" w:cs="Times New Roman"/>
          <w:b/>
          <w:color w:val="auto"/>
          <w:spacing w:val="0"/>
          <w:position w:val="0"/>
          <w:sz w:val="44"/>
          <w:shd w:val="clear" w:fill="auto"/>
        </w:rPr>
        <w:t>安全生产奖惩考核办法</w:t>
      </w:r>
    </w:p>
    <w:p>
      <w:pPr>
        <w:keepNext w:val="0"/>
        <w:keepLines w:val="0"/>
        <w:pageBreakBefore w:val="0"/>
        <w:widowControl w:val="0"/>
        <w:kinsoku/>
        <w:wordWrap/>
        <w:overflowPunct/>
        <w:topLinePunct w:val="0"/>
        <w:autoSpaceDE/>
        <w:autoSpaceDN/>
        <w:bidi w:val="0"/>
        <w:adjustRightInd/>
        <w:snapToGrid/>
        <w:spacing w:before="0" w:after="0" w:line="660" w:lineRule="exact"/>
        <w:ind w:left="0" w:right="0" w:firstLine="0"/>
        <w:jc w:val="center"/>
        <w:textAlignment w:val="auto"/>
        <w:rPr>
          <w:rFonts w:hint="default" w:ascii="Times New Roman" w:hAnsi="Times New Roman" w:eastAsia="方正小标宋_GBK" w:cs="Times New Roman"/>
          <w:b/>
          <w:color w:val="auto"/>
          <w:spacing w:val="0"/>
          <w:position w:val="0"/>
          <w:sz w:val="44"/>
          <w:shd w:val="clear" w:fill="auto"/>
          <w:lang w:eastAsia="zh-CN"/>
        </w:rPr>
      </w:pPr>
      <w:r>
        <w:rPr>
          <w:rFonts w:hint="default" w:ascii="Times New Roman" w:hAnsi="Times New Roman" w:eastAsia="方正小标宋_GBK" w:cs="Times New Roman"/>
          <w:b/>
          <w:color w:val="auto"/>
          <w:spacing w:val="0"/>
          <w:position w:val="0"/>
          <w:sz w:val="44"/>
          <w:shd w:val="clear" w:fill="auto"/>
          <w:lang w:eastAsia="zh-CN"/>
        </w:rPr>
        <w:t>（试行）</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rPr>
          <w:rFonts w:hint="default" w:ascii="Times New Roman" w:hAnsi="Times New Roman" w:eastAsia="Times New Roman" w:cs="Times New Roman"/>
          <w:b/>
          <w:color w:val="auto"/>
          <w:spacing w:val="0"/>
          <w:position w:val="0"/>
          <w:sz w:val="44"/>
          <w:shd w:val="clear" w:fill="auto"/>
        </w:rPr>
      </w:pPr>
    </w:p>
    <w:p>
      <w:pPr>
        <w:keepNext w:val="0"/>
        <w:keepLines w:val="0"/>
        <w:pageBreakBefore w:val="0"/>
        <w:widowControl w:val="0"/>
        <w:kinsoku/>
        <w:wordWrap/>
        <w:overflowPunct/>
        <w:topLinePunct w:val="0"/>
        <w:autoSpaceDE/>
        <w:autoSpaceDN/>
        <w:bidi w:val="0"/>
        <w:adjustRightInd/>
        <w:snapToGrid/>
        <w:spacing w:before="0" w:after="157" w:line="560" w:lineRule="exact"/>
        <w:ind w:left="0" w:right="0" w:firstLine="0"/>
        <w:jc w:val="center"/>
        <w:textAlignment w:val="auto"/>
        <w:rPr>
          <w:rFonts w:hint="default" w:ascii="Times New Roman" w:hAnsi="Times New Roman" w:eastAsia="方正黑体_GBK" w:cs="Times New Roman"/>
          <w:b/>
          <w:color w:val="auto"/>
          <w:spacing w:val="0"/>
          <w:position w:val="0"/>
          <w:sz w:val="32"/>
          <w:shd w:val="clear" w:fill="auto"/>
        </w:rPr>
      </w:pPr>
      <w:r>
        <w:rPr>
          <w:rFonts w:hint="default" w:ascii="Times New Roman" w:hAnsi="Times New Roman" w:eastAsia="方正黑体_GBK" w:cs="Times New Roman"/>
          <w:b/>
          <w:color w:val="auto"/>
          <w:spacing w:val="0"/>
          <w:position w:val="0"/>
          <w:sz w:val="32"/>
          <w:shd w:val="clear" w:fill="auto"/>
        </w:rPr>
        <w:t xml:space="preserve">第一章 </w:t>
      </w:r>
      <w:r>
        <w:rPr>
          <w:rFonts w:hint="default" w:ascii="Times New Roman" w:hAnsi="Times New Roman" w:eastAsia="方正黑体_GBK" w:cs="Times New Roman"/>
          <w:b/>
          <w:color w:val="auto"/>
          <w:spacing w:val="0"/>
          <w:position w:val="0"/>
          <w:sz w:val="32"/>
          <w:shd w:val="clear" w:fill="auto"/>
          <w:lang w:val="en-US" w:eastAsia="zh-CN"/>
        </w:rPr>
        <w:t xml:space="preserve">  </w:t>
      </w:r>
      <w:r>
        <w:rPr>
          <w:rFonts w:hint="default" w:ascii="Times New Roman" w:hAnsi="Times New Roman" w:eastAsia="方正黑体_GBK" w:cs="Times New Roman"/>
          <w:b/>
          <w:color w:val="auto"/>
          <w:spacing w:val="0"/>
          <w:position w:val="0"/>
          <w:sz w:val="32"/>
          <w:shd w:val="clear" w:fill="auto"/>
        </w:rPr>
        <w:t>总</w:t>
      </w:r>
      <w:r>
        <w:rPr>
          <w:rFonts w:hint="default" w:ascii="Times New Roman" w:hAnsi="Times New Roman" w:eastAsia="方正黑体_GBK" w:cs="Times New Roman"/>
          <w:b/>
          <w:color w:val="auto"/>
          <w:spacing w:val="0"/>
          <w:position w:val="0"/>
          <w:sz w:val="32"/>
          <w:shd w:val="clear" w:fill="auto"/>
          <w:lang w:val="en-US" w:eastAsia="zh-CN"/>
        </w:rPr>
        <w:t xml:space="preserve">   </w:t>
      </w:r>
      <w:r>
        <w:rPr>
          <w:rFonts w:hint="default" w:ascii="Times New Roman" w:hAnsi="Times New Roman" w:eastAsia="方正黑体_GBK" w:cs="Times New Roman"/>
          <w:b/>
          <w:color w:val="auto"/>
          <w:spacing w:val="0"/>
          <w:position w:val="0"/>
          <w:sz w:val="32"/>
          <w:shd w:val="clear" w:fill="auto"/>
        </w:rPr>
        <w:t>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第一条</w:t>
      </w:r>
      <w:r>
        <w:rPr>
          <w:rFonts w:hint="default" w:ascii="Times New Roman" w:hAnsi="Times New Roman" w:eastAsia="方正仿宋_GBK" w:cs="Times New Roman"/>
          <w:b/>
          <w:color w:val="auto"/>
          <w:spacing w:val="0"/>
          <w:position w:val="0"/>
          <w:sz w:val="32"/>
          <w:shd w:val="clear" w:fill="auto"/>
        </w:rPr>
        <w:t xml:space="preserve"> 为贯彻</w:t>
      </w:r>
      <w:r>
        <w:rPr>
          <w:rFonts w:hint="eastAsia" w:eastAsia="方正仿宋_GBK" w:cs="Times New Roman"/>
          <w:b/>
          <w:color w:val="auto"/>
          <w:spacing w:val="0"/>
          <w:position w:val="0"/>
          <w:sz w:val="32"/>
          <w:shd w:val="clear" w:fill="auto"/>
          <w:lang w:eastAsia="zh-CN"/>
        </w:rPr>
        <w:t>“</w:t>
      </w:r>
      <w:r>
        <w:rPr>
          <w:rFonts w:hint="default" w:ascii="Times New Roman" w:hAnsi="Times New Roman" w:eastAsia="方正仿宋_GBK" w:cs="Times New Roman"/>
          <w:b/>
          <w:color w:val="auto"/>
          <w:spacing w:val="0"/>
          <w:position w:val="0"/>
          <w:sz w:val="32"/>
          <w:shd w:val="clear" w:fill="auto"/>
        </w:rPr>
        <w:t>安全第一、预防为主、综合治理</w:t>
      </w:r>
      <w:r>
        <w:rPr>
          <w:rFonts w:hint="eastAsia" w:eastAsia="方正仿宋_GBK" w:cs="Times New Roman"/>
          <w:b/>
          <w:color w:val="auto"/>
          <w:spacing w:val="0"/>
          <w:position w:val="0"/>
          <w:sz w:val="32"/>
          <w:shd w:val="clear" w:fill="auto"/>
          <w:lang w:eastAsia="zh-CN"/>
        </w:rPr>
        <w:t>”</w:t>
      </w:r>
      <w:r>
        <w:rPr>
          <w:rFonts w:hint="default" w:ascii="Times New Roman" w:hAnsi="Times New Roman" w:eastAsia="方正仿宋_GBK" w:cs="Times New Roman"/>
          <w:b/>
          <w:color w:val="auto"/>
          <w:spacing w:val="0"/>
          <w:position w:val="0"/>
          <w:sz w:val="32"/>
          <w:shd w:val="clear" w:fill="auto"/>
        </w:rPr>
        <w:t>的安全方针，落实各</w:t>
      </w:r>
      <w:r>
        <w:rPr>
          <w:rFonts w:hint="eastAsia" w:eastAsia="方正仿宋_GBK" w:cs="Times New Roman"/>
          <w:b/>
          <w:color w:val="auto"/>
          <w:spacing w:val="0"/>
          <w:position w:val="0"/>
          <w:sz w:val="32"/>
          <w:shd w:val="clear" w:fill="auto"/>
          <w:lang w:eastAsia="zh-CN"/>
        </w:rPr>
        <w:t>物业管理室</w:t>
      </w:r>
      <w:r>
        <w:rPr>
          <w:rFonts w:hint="default" w:ascii="Times New Roman" w:hAnsi="Times New Roman" w:eastAsia="方正仿宋_GBK" w:cs="Times New Roman"/>
          <w:b/>
          <w:color w:val="auto"/>
          <w:spacing w:val="0"/>
          <w:position w:val="0"/>
          <w:sz w:val="32"/>
          <w:shd w:val="clear" w:fill="auto"/>
        </w:rPr>
        <w:t>安全生产责任制，充分调动公司员工的安全生产积极性，特制定本办法。</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第二条</w:t>
      </w:r>
      <w:r>
        <w:rPr>
          <w:rFonts w:hint="default" w:ascii="Times New Roman" w:hAnsi="Times New Roman" w:eastAsia="方正仿宋_GBK" w:cs="Times New Roman"/>
          <w:b/>
          <w:color w:val="auto"/>
          <w:spacing w:val="0"/>
          <w:position w:val="0"/>
          <w:sz w:val="32"/>
          <w:shd w:val="clear" w:fill="auto"/>
        </w:rPr>
        <w:t xml:space="preserve"> 安全激励基金由公司安全生产领导小组</w:t>
      </w:r>
      <w:r>
        <w:rPr>
          <w:rFonts w:hint="eastAsia" w:eastAsia="方正仿宋_GBK" w:cs="Times New Roman"/>
          <w:b/>
          <w:color w:val="auto"/>
          <w:spacing w:val="0"/>
          <w:position w:val="0"/>
          <w:sz w:val="32"/>
          <w:shd w:val="clear" w:fill="auto"/>
          <w:lang w:eastAsia="zh-CN"/>
        </w:rPr>
        <w:t>组织开展的月度考核、总公司组织开展的季度考核</w:t>
      </w:r>
      <w:r>
        <w:rPr>
          <w:rFonts w:hint="default" w:ascii="Times New Roman" w:hAnsi="Times New Roman" w:eastAsia="方正仿宋_GBK" w:cs="Times New Roman"/>
          <w:b/>
          <w:color w:val="auto"/>
          <w:spacing w:val="0"/>
          <w:position w:val="0"/>
          <w:sz w:val="32"/>
          <w:shd w:val="clear" w:fill="auto"/>
        </w:rPr>
        <w:t>对</w:t>
      </w:r>
      <w:r>
        <w:rPr>
          <w:rFonts w:hint="eastAsia" w:eastAsia="方正仿宋_GBK" w:cs="Times New Roman"/>
          <w:b/>
          <w:color w:val="auto"/>
          <w:spacing w:val="0"/>
          <w:position w:val="0"/>
          <w:sz w:val="32"/>
          <w:shd w:val="clear" w:fill="auto"/>
          <w:lang w:eastAsia="zh-CN"/>
        </w:rPr>
        <w:t>物业</w:t>
      </w:r>
      <w:r>
        <w:rPr>
          <w:rFonts w:hint="default" w:ascii="Times New Roman" w:hAnsi="Times New Roman" w:eastAsia="方正仿宋_GBK" w:cs="Times New Roman"/>
          <w:b/>
          <w:color w:val="auto"/>
          <w:spacing w:val="0"/>
          <w:position w:val="0"/>
          <w:sz w:val="32"/>
          <w:shd w:val="clear" w:fill="auto"/>
        </w:rPr>
        <w:t>公司各</w:t>
      </w:r>
      <w:r>
        <w:rPr>
          <w:rFonts w:hint="eastAsia" w:eastAsia="方正仿宋_GBK" w:cs="Times New Roman"/>
          <w:b/>
          <w:color w:val="auto"/>
          <w:spacing w:val="0"/>
          <w:position w:val="0"/>
          <w:sz w:val="32"/>
          <w:shd w:val="clear" w:fill="auto"/>
          <w:lang w:eastAsia="zh-CN"/>
        </w:rPr>
        <w:t>小区</w:t>
      </w:r>
      <w:r>
        <w:rPr>
          <w:rFonts w:hint="default" w:ascii="Times New Roman" w:hAnsi="Times New Roman" w:eastAsia="方正仿宋_GBK" w:cs="Times New Roman"/>
          <w:b/>
          <w:color w:val="auto"/>
          <w:spacing w:val="0"/>
          <w:position w:val="0"/>
          <w:sz w:val="32"/>
          <w:shd w:val="clear" w:fill="auto"/>
        </w:rPr>
        <w:t>进行考核</w:t>
      </w:r>
      <w:r>
        <w:rPr>
          <w:rFonts w:hint="eastAsia" w:eastAsia="方正仿宋_GBK" w:cs="Times New Roman"/>
          <w:b/>
          <w:color w:val="auto"/>
          <w:spacing w:val="0"/>
          <w:position w:val="0"/>
          <w:sz w:val="32"/>
          <w:shd w:val="clear" w:fill="auto"/>
          <w:lang w:eastAsia="zh-CN"/>
        </w:rPr>
        <w:t>（季度考核）</w:t>
      </w:r>
      <w:r>
        <w:rPr>
          <w:rFonts w:hint="default" w:ascii="Times New Roman" w:hAnsi="Times New Roman" w:eastAsia="方正仿宋_GBK" w:cs="Times New Roman"/>
          <w:b/>
          <w:color w:val="auto"/>
          <w:spacing w:val="0"/>
          <w:position w:val="0"/>
          <w:sz w:val="32"/>
          <w:shd w:val="clear" w:fill="auto"/>
        </w:rPr>
        <w:t>，主要针对安全生产管理体系文件及</w:t>
      </w:r>
      <w:r>
        <w:rPr>
          <w:rFonts w:hint="eastAsia" w:eastAsia="方正仿宋_GBK" w:cs="Times New Roman"/>
          <w:b/>
          <w:color w:val="auto"/>
          <w:spacing w:val="0"/>
          <w:position w:val="0"/>
          <w:sz w:val="32"/>
          <w:shd w:val="clear" w:fill="auto"/>
          <w:lang w:eastAsia="zh-CN"/>
        </w:rPr>
        <w:t>日常</w:t>
      </w:r>
      <w:r>
        <w:rPr>
          <w:rFonts w:hint="default" w:ascii="Times New Roman" w:hAnsi="Times New Roman" w:eastAsia="方正仿宋_GBK" w:cs="Times New Roman"/>
          <w:b/>
          <w:color w:val="auto"/>
          <w:spacing w:val="0"/>
          <w:position w:val="0"/>
          <w:sz w:val="32"/>
          <w:shd w:val="clear" w:fill="auto"/>
        </w:rPr>
        <w:t>安全生产</w:t>
      </w:r>
      <w:r>
        <w:rPr>
          <w:rFonts w:hint="eastAsia" w:eastAsia="方正仿宋_GBK" w:cs="Times New Roman"/>
          <w:b/>
          <w:color w:val="auto"/>
          <w:spacing w:val="0"/>
          <w:position w:val="0"/>
          <w:sz w:val="32"/>
          <w:shd w:val="clear" w:fill="auto"/>
          <w:lang w:eastAsia="zh-CN"/>
        </w:rPr>
        <w:t>管理</w:t>
      </w:r>
      <w:r>
        <w:rPr>
          <w:rFonts w:hint="default" w:ascii="Times New Roman" w:hAnsi="Times New Roman" w:eastAsia="方正仿宋_GBK" w:cs="Times New Roman"/>
          <w:b/>
          <w:color w:val="auto"/>
          <w:spacing w:val="0"/>
          <w:position w:val="0"/>
          <w:sz w:val="32"/>
          <w:shd w:val="clear" w:fill="auto"/>
        </w:rPr>
        <w:t>工作</w:t>
      </w:r>
      <w:r>
        <w:rPr>
          <w:rFonts w:hint="eastAsia" w:eastAsia="方正仿宋_GBK" w:cs="Times New Roman"/>
          <w:b/>
          <w:color w:val="auto"/>
          <w:spacing w:val="0"/>
          <w:position w:val="0"/>
          <w:sz w:val="32"/>
          <w:shd w:val="clear" w:fill="auto"/>
          <w:lang w:eastAsia="zh-CN"/>
        </w:rPr>
        <w:t>开展情况等</w:t>
      </w:r>
      <w:r>
        <w:rPr>
          <w:rFonts w:hint="default" w:ascii="Times New Roman" w:hAnsi="Times New Roman" w:eastAsia="方正仿宋_GBK" w:cs="Times New Roman"/>
          <w:b/>
          <w:color w:val="auto"/>
          <w:spacing w:val="0"/>
          <w:position w:val="0"/>
          <w:sz w:val="32"/>
          <w:shd w:val="clear" w:fill="auto"/>
        </w:rPr>
        <w:t>内容进行考核，由</w:t>
      </w:r>
      <w:r>
        <w:rPr>
          <w:rFonts w:hint="eastAsia" w:eastAsia="方正仿宋_GBK" w:cs="Times New Roman"/>
          <w:b/>
          <w:color w:val="auto"/>
          <w:spacing w:val="0"/>
          <w:position w:val="0"/>
          <w:sz w:val="32"/>
          <w:shd w:val="clear" w:fill="auto"/>
          <w:lang w:eastAsia="zh-CN"/>
        </w:rPr>
        <w:t>安全室</w:t>
      </w:r>
      <w:r>
        <w:rPr>
          <w:rFonts w:hint="default" w:ascii="Times New Roman" w:hAnsi="Times New Roman" w:eastAsia="方正仿宋_GBK" w:cs="Times New Roman"/>
          <w:b/>
          <w:color w:val="auto"/>
          <w:spacing w:val="0"/>
          <w:position w:val="0"/>
          <w:sz w:val="32"/>
          <w:shd w:val="clear" w:fill="auto"/>
        </w:rPr>
        <w:t>牵头，年终汇总核算统一执行。</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第三条</w:t>
      </w:r>
      <w:r>
        <w:rPr>
          <w:rFonts w:hint="default" w:ascii="Times New Roman" w:hAnsi="Times New Roman" w:eastAsia="方正仿宋_GBK" w:cs="Times New Roman"/>
          <w:b/>
          <w:color w:val="auto"/>
          <w:spacing w:val="0"/>
          <w:position w:val="0"/>
          <w:sz w:val="32"/>
          <w:shd w:val="clear" w:fill="auto"/>
        </w:rPr>
        <w:t xml:space="preserve"> 安全激励基金来源：每年度从安全投入中提取。</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ascii="Times New Roman" w:hAnsi="Times New Roman" w:eastAsia="方正仿宋_GBK" w:cs="Times New Roman"/>
          <w:b/>
          <w:color w:val="0000FF"/>
          <w:spacing w:val="0"/>
          <w:position w:val="0"/>
          <w:sz w:val="32"/>
          <w:shd w:val="clear" w:fill="auto"/>
          <w:lang w:eastAsia="zh-CN"/>
        </w:rPr>
      </w:pPr>
      <w:r>
        <w:rPr>
          <w:rFonts w:hint="default" w:ascii="Times New Roman" w:hAnsi="Times New Roman" w:eastAsia="方正楷体_GBK" w:cs="Times New Roman"/>
          <w:b/>
          <w:color w:val="auto"/>
          <w:spacing w:val="0"/>
          <w:position w:val="0"/>
          <w:sz w:val="32"/>
          <w:shd w:val="clear" w:fill="auto"/>
        </w:rPr>
        <w:t>第四条</w:t>
      </w:r>
      <w:r>
        <w:rPr>
          <w:rFonts w:hint="default" w:ascii="Times New Roman" w:hAnsi="Times New Roman" w:eastAsia="方正仿宋_GBK" w:cs="Times New Roman"/>
          <w:b/>
          <w:color w:val="0000FF"/>
          <w:spacing w:val="0"/>
          <w:position w:val="0"/>
          <w:sz w:val="32"/>
          <w:shd w:val="clear" w:fill="auto"/>
        </w:rPr>
        <w:t xml:space="preserve"> </w:t>
      </w:r>
      <w:r>
        <w:rPr>
          <w:rFonts w:hint="default" w:ascii="Times New Roman" w:hAnsi="Times New Roman" w:eastAsia="方正仿宋_GBK" w:cs="Times New Roman"/>
          <w:b/>
          <w:color w:val="auto"/>
          <w:spacing w:val="0"/>
          <w:position w:val="0"/>
          <w:sz w:val="32"/>
          <w:shd w:val="clear" w:fill="auto"/>
        </w:rPr>
        <w:t>本办法适用于</w:t>
      </w:r>
      <w:r>
        <w:rPr>
          <w:rFonts w:hint="eastAsia" w:eastAsia="方正仿宋_GBK" w:cs="Times New Roman"/>
          <w:b/>
          <w:color w:val="auto"/>
          <w:spacing w:val="0"/>
          <w:position w:val="0"/>
          <w:sz w:val="32"/>
          <w:shd w:val="clear" w:fill="auto"/>
          <w:lang w:eastAsia="zh-CN"/>
        </w:rPr>
        <w:t>物业公司全体管理</w:t>
      </w:r>
      <w:r>
        <w:rPr>
          <w:rFonts w:hint="default" w:ascii="Times New Roman" w:hAnsi="Times New Roman" w:eastAsia="方正仿宋_GBK" w:cs="Times New Roman"/>
          <w:b/>
          <w:color w:val="auto"/>
          <w:spacing w:val="0"/>
          <w:position w:val="0"/>
          <w:sz w:val="32"/>
          <w:shd w:val="clear" w:fill="auto"/>
        </w:rPr>
        <w:t>人员</w:t>
      </w:r>
      <w:r>
        <w:rPr>
          <w:rFonts w:hint="eastAsia" w:eastAsia="方正仿宋_GBK" w:cs="Times New Roman"/>
          <w:b/>
          <w:color w:val="auto"/>
          <w:spacing w:val="0"/>
          <w:position w:val="0"/>
          <w:sz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157" w:after="157" w:line="560" w:lineRule="exact"/>
        <w:ind w:left="0" w:right="0" w:firstLine="0"/>
        <w:jc w:val="center"/>
        <w:textAlignment w:val="auto"/>
        <w:rPr>
          <w:rFonts w:hint="default" w:ascii="Times New Roman" w:hAnsi="Times New Roman" w:eastAsia="方正黑体_GBK" w:cs="Times New Roman"/>
          <w:b/>
          <w:color w:val="auto"/>
          <w:spacing w:val="0"/>
          <w:position w:val="0"/>
          <w:sz w:val="32"/>
          <w:shd w:val="clear" w:fill="auto"/>
        </w:rPr>
      </w:pPr>
      <w:r>
        <w:rPr>
          <w:rFonts w:hint="default" w:ascii="Times New Roman" w:hAnsi="Times New Roman" w:eastAsia="方正黑体_GBK" w:cs="Times New Roman"/>
          <w:b/>
          <w:color w:val="auto"/>
          <w:spacing w:val="0"/>
          <w:position w:val="0"/>
          <w:sz w:val="32"/>
          <w:shd w:val="clear" w:fill="auto"/>
        </w:rPr>
        <w:t xml:space="preserve">第二章 </w:t>
      </w:r>
      <w:r>
        <w:rPr>
          <w:rFonts w:hint="default" w:ascii="Times New Roman" w:hAnsi="Times New Roman" w:eastAsia="方正黑体_GBK" w:cs="Times New Roman"/>
          <w:b/>
          <w:color w:val="auto"/>
          <w:spacing w:val="0"/>
          <w:position w:val="0"/>
          <w:sz w:val="32"/>
          <w:shd w:val="clear" w:fill="auto"/>
          <w:lang w:val="en-US" w:eastAsia="zh-CN"/>
        </w:rPr>
        <w:t xml:space="preserve">  </w:t>
      </w:r>
      <w:r>
        <w:rPr>
          <w:rFonts w:hint="default" w:ascii="Times New Roman" w:hAnsi="Times New Roman" w:eastAsia="方正黑体_GBK" w:cs="Times New Roman"/>
          <w:b/>
          <w:color w:val="auto"/>
          <w:spacing w:val="0"/>
          <w:position w:val="0"/>
          <w:sz w:val="32"/>
          <w:shd w:val="clear" w:fill="auto"/>
        </w:rPr>
        <w:t>管理内容</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32" w:firstLineChars="200"/>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第五条</w:t>
      </w:r>
      <w:r>
        <w:rPr>
          <w:rFonts w:hint="default" w:ascii="Times New Roman" w:hAnsi="Times New Roman" w:eastAsia="方正仿宋_GBK" w:cs="Times New Roman"/>
          <w:b/>
          <w:color w:val="auto"/>
          <w:spacing w:val="0"/>
          <w:position w:val="0"/>
          <w:sz w:val="32"/>
          <w:shd w:val="clear" w:fill="auto"/>
        </w:rPr>
        <w:t xml:space="preserve"> 安全生产激励基金是指安全生产达标的</w:t>
      </w:r>
      <w:r>
        <w:rPr>
          <w:rFonts w:hint="eastAsia" w:eastAsia="方正仿宋_GBK" w:cs="Times New Roman"/>
          <w:b/>
          <w:color w:val="auto"/>
          <w:spacing w:val="0"/>
          <w:position w:val="0"/>
          <w:sz w:val="32"/>
          <w:shd w:val="clear" w:fill="auto"/>
          <w:lang w:eastAsia="zh-CN"/>
        </w:rPr>
        <w:t>物业小区管理室或</w:t>
      </w:r>
      <w:r>
        <w:rPr>
          <w:rFonts w:hint="default" w:ascii="Times New Roman" w:hAnsi="Times New Roman" w:eastAsia="方正仿宋_GBK" w:cs="Times New Roman"/>
          <w:b/>
          <w:color w:val="auto"/>
          <w:spacing w:val="0"/>
          <w:position w:val="0"/>
          <w:sz w:val="32"/>
          <w:shd w:val="clear" w:fill="auto"/>
        </w:rPr>
        <w:t>个人的专项激励资金，以及开展安全生产专项活动、参加公益安全活动以奖代补的资金。</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楷体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第六条 激励项目</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ascii="Times New Roman" w:hAnsi="Times New Roman" w:eastAsia="方正仿宋_GBK" w:cs="Times New Roman"/>
          <w:b/>
          <w:color w:val="auto"/>
          <w:spacing w:val="0"/>
          <w:position w:val="0"/>
          <w:sz w:val="32"/>
          <w:shd w:val="clear" w:fill="auto"/>
          <w:lang w:eastAsia="zh-CN"/>
        </w:rPr>
      </w:pPr>
      <w:r>
        <w:rPr>
          <w:rFonts w:hint="default" w:ascii="Times New Roman" w:hAnsi="Times New Roman" w:eastAsia="方正仿宋_GBK" w:cs="Times New Roman"/>
          <w:b/>
          <w:color w:val="auto"/>
          <w:spacing w:val="0"/>
          <w:position w:val="0"/>
          <w:sz w:val="32"/>
          <w:shd w:val="clear" w:fill="auto"/>
        </w:rPr>
        <w:t>个人年度安全激励</w:t>
      </w:r>
      <w:r>
        <w:rPr>
          <w:rFonts w:hint="eastAsia" w:eastAsia="方正仿宋_GBK" w:cs="Times New Roman"/>
          <w:b/>
          <w:color w:val="auto"/>
          <w:spacing w:val="0"/>
          <w:position w:val="0"/>
          <w:sz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left"/>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第七条</w:t>
      </w:r>
      <w:r>
        <w:rPr>
          <w:rFonts w:hint="default" w:ascii="Times New Roman" w:hAnsi="Times New Roman" w:eastAsia="方正仿宋_GBK" w:cs="Times New Roman"/>
          <w:b/>
          <w:color w:val="auto"/>
          <w:spacing w:val="0"/>
          <w:position w:val="0"/>
          <w:sz w:val="32"/>
          <w:shd w:val="clear" w:fill="auto"/>
        </w:rPr>
        <w:t xml:space="preserve"> 安全生产激励基金由</w:t>
      </w:r>
      <w:r>
        <w:rPr>
          <w:rFonts w:hint="eastAsia" w:eastAsia="方正仿宋_GBK" w:cs="Times New Roman"/>
          <w:b/>
          <w:color w:val="auto"/>
          <w:spacing w:val="0"/>
          <w:position w:val="0"/>
          <w:sz w:val="32"/>
          <w:shd w:val="clear" w:fill="auto"/>
          <w:lang w:eastAsia="zh-CN"/>
        </w:rPr>
        <w:t>总公司</w:t>
      </w:r>
      <w:r>
        <w:rPr>
          <w:rFonts w:hint="default" w:ascii="Times New Roman" w:hAnsi="Times New Roman" w:eastAsia="方正仿宋_GBK" w:cs="Times New Roman"/>
          <w:b/>
          <w:color w:val="auto"/>
          <w:spacing w:val="0"/>
          <w:position w:val="0"/>
          <w:sz w:val="32"/>
          <w:shd w:val="clear" w:fill="auto"/>
        </w:rPr>
        <w:t>统一支配使用，专款专用，设立专户，单独建</w:t>
      </w:r>
      <w:r>
        <w:rPr>
          <w:rFonts w:hint="eastAsia" w:eastAsia="方正仿宋_GBK" w:cs="Times New Roman"/>
          <w:b/>
          <w:color w:val="auto"/>
          <w:spacing w:val="0"/>
          <w:position w:val="0"/>
          <w:sz w:val="32"/>
          <w:shd w:val="clear" w:fill="auto"/>
          <w:lang w:eastAsia="zh-CN"/>
        </w:rPr>
        <w:t>账</w:t>
      </w:r>
      <w:r>
        <w:rPr>
          <w:rFonts w:hint="default" w:ascii="Times New Roman" w:hAnsi="Times New Roman" w:eastAsia="方正仿宋_GBK" w:cs="Times New Roman"/>
          <w:b/>
          <w:color w:val="auto"/>
          <w:spacing w:val="0"/>
          <w:position w:val="0"/>
          <w:sz w:val="32"/>
          <w:shd w:val="clear" w:fill="auto"/>
        </w:rPr>
        <w:t>，专人管理。</w:t>
      </w:r>
    </w:p>
    <w:p>
      <w:pPr>
        <w:keepNext w:val="0"/>
        <w:keepLines w:val="0"/>
        <w:pageBreakBefore w:val="0"/>
        <w:widowControl w:val="0"/>
        <w:kinsoku/>
        <w:wordWrap/>
        <w:overflowPunct/>
        <w:topLinePunct w:val="0"/>
        <w:autoSpaceDE/>
        <w:autoSpaceDN/>
        <w:bidi w:val="0"/>
        <w:adjustRightInd/>
        <w:snapToGrid/>
        <w:spacing w:before="157" w:after="157" w:line="560" w:lineRule="exact"/>
        <w:ind w:left="0" w:right="0" w:firstLine="0"/>
        <w:jc w:val="center"/>
        <w:textAlignment w:val="auto"/>
        <w:rPr>
          <w:rFonts w:hint="default" w:ascii="Times New Roman" w:hAnsi="Times New Roman" w:eastAsia="方正黑体_GBK" w:cs="Times New Roman"/>
          <w:b/>
          <w:color w:val="auto"/>
          <w:spacing w:val="0"/>
          <w:position w:val="0"/>
          <w:sz w:val="32"/>
          <w:shd w:val="clear" w:fill="auto"/>
        </w:rPr>
      </w:pPr>
      <w:r>
        <w:rPr>
          <w:rFonts w:hint="default" w:ascii="Times New Roman" w:hAnsi="Times New Roman" w:eastAsia="方正黑体_GBK" w:cs="Times New Roman"/>
          <w:b/>
          <w:color w:val="auto"/>
          <w:spacing w:val="0"/>
          <w:position w:val="0"/>
          <w:sz w:val="32"/>
          <w:shd w:val="clear" w:fill="auto"/>
        </w:rPr>
        <w:t>第三章</w:t>
      </w:r>
      <w:r>
        <w:rPr>
          <w:rFonts w:hint="default" w:ascii="Times New Roman" w:hAnsi="Times New Roman" w:eastAsia="方正黑体_GBK" w:cs="Times New Roman"/>
          <w:b/>
          <w:color w:val="auto"/>
          <w:spacing w:val="0"/>
          <w:position w:val="0"/>
          <w:sz w:val="32"/>
          <w:shd w:val="clear" w:fill="auto"/>
          <w:lang w:val="en-US" w:eastAsia="zh-CN"/>
        </w:rPr>
        <w:t xml:space="preserve">  </w:t>
      </w:r>
      <w:r>
        <w:rPr>
          <w:rFonts w:hint="default" w:ascii="Times New Roman" w:hAnsi="Times New Roman" w:eastAsia="方正黑体_GBK" w:cs="Times New Roman"/>
          <w:b/>
          <w:color w:val="auto"/>
          <w:spacing w:val="0"/>
          <w:position w:val="0"/>
          <w:sz w:val="32"/>
          <w:shd w:val="clear" w:fill="auto"/>
        </w:rPr>
        <w:t xml:space="preserve"> 管理目标</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left"/>
        <w:textAlignment w:val="auto"/>
        <w:rPr>
          <w:rFonts w:hint="default" w:ascii="Times New Roman" w:hAnsi="Times New Roman" w:eastAsia="方正仿宋_GBK" w:cs="Times New Roman"/>
          <w:b/>
          <w:color w:val="FF0000"/>
          <w:spacing w:val="0"/>
          <w:position w:val="0"/>
          <w:sz w:val="32"/>
          <w:shd w:val="clear" w:fill="auto"/>
        </w:rPr>
      </w:pPr>
      <w:r>
        <w:rPr>
          <w:rFonts w:hint="default" w:ascii="Times New Roman" w:hAnsi="Times New Roman" w:eastAsia="方正楷体_GBK" w:cs="Times New Roman"/>
          <w:b/>
          <w:color w:val="000000"/>
          <w:spacing w:val="0"/>
          <w:position w:val="0"/>
          <w:sz w:val="32"/>
          <w:shd w:val="clear" w:fill="auto"/>
        </w:rPr>
        <w:t>第八条</w:t>
      </w:r>
      <w:r>
        <w:rPr>
          <w:rFonts w:hint="default" w:ascii="Times New Roman" w:hAnsi="Times New Roman" w:eastAsia="方正仿宋_GBK" w:cs="Times New Roman"/>
          <w:b/>
          <w:color w:val="FF0000"/>
          <w:spacing w:val="0"/>
          <w:position w:val="0"/>
          <w:sz w:val="32"/>
          <w:shd w:val="clear" w:fill="auto"/>
        </w:rPr>
        <w:t xml:space="preserve"> </w:t>
      </w:r>
      <w:r>
        <w:rPr>
          <w:rFonts w:hint="default" w:ascii="Times New Roman" w:hAnsi="Times New Roman" w:eastAsia="方正仿宋_GBK" w:cs="Times New Roman"/>
          <w:b/>
          <w:color w:val="auto"/>
          <w:spacing w:val="0"/>
          <w:position w:val="0"/>
          <w:sz w:val="32"/>
          <w:shd w:val="clear" w:fill="auto"/>
        </w:rPr>
        <w:t>本办法旨在落实各级安全生产责任制，强化安全生产管理，努力保证安全生产激励基金分配合理，充分调动员工安全生产积极性，不断提高安全生产管理水平。</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楷体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第九条 激励基金管理机构</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仿宋_GBK" w:cs="Times New Roman"/>
          <w:b/>
          <w:color w:val="auto"/>
          <w:spacing w:val="0"/>
          <w:position w:val="0"/>
          <w:sz w:val="32"/>
          <w:shd w:val="clear" w:fill="auto"/>
        </w:rPr>
        <w:t>安全生产激励基金管理小组</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ascii="Times New Roman" w:hAnsi="Times New Roman" w:eastAsia="方正仿宋_GBK" w:cs="Times New Roman"/>
          <w:b/>
          <w:color w:val="auto"/>
          <w:spacing w:val="0"/>
          <w:position w:val="0"/>
          <w:sz w:val="32"/>
          <w:shd w:val="clear" w:fill="auto"/>
          <w:lang w:eastAsia="zh-CN"/>
        </w:rPr>
      </w:pPr>
      <w:r>
        <w:rPr>
          <w:rFonts w:hint="default" w:ascii="Times New Roman" w:hAnsi="Times New Roman" w:eastAsia="方正仿宋_GBK" w:cs="Times New Roman"/>
          <w:b/>
          <w:color w:val="auto"/>
          <w:spacing w:val="0"/>
          <w:position w:val="0"/>
          <w:sz w:val="32"/>
          <w:shd w:val="clear" w:fill="auto"/>
        </w:rPr>
        <w:t xml:space="preserve">组    </w:t>
      </w:r>
      <w:r>
        <w:rPr>
          <w:rFonts w:hint="default" w:ascii="Times New Roman" w:hAnsi="Times New Roman" w:eastAsia="方正仿宋_GBK" w:cs="Times New Roman"/>
          <w:b/>
          <w:color w:val="auto"/>
          <w:spacing w:val="0"/>
          <w:position w:val="0"/>
          <w:sz w:val="32"/>
          <w:shd w:val="clear" w:fill="auto"/>
          <w:lang w:val="en-US" w:eastAsia="zh-CN"/>
        </w:rPr>
        <w:t xml:space="preserve">    </w:t>
      </w:r>
      <w:r>
        <w:rPr>
          <w:rFonts w:hint="default" w:ascii="Times New Roman" w:hAnsi="Times New Roman" w:eastAsia="方正仿宋_GBK" w:cs="Times New Roman"/>
          <w:b/>
          <w:color w:val="auto"/>
          <w:spacing w:val="0"/>
          <w:position w:val="0"/>
          <w:sz w:val="32"/>
          <w:shd w:val="clear" w:fill="auto"/>
        </w:rPr>
        <w:t>长：</w:t>
      </w:r>
      <w:r>
        <w:rPr>
          <w:rFonts w:hint="default" w:ascii="Times New Roman" w:hAnsi="Times New Roman" w:eastAsia="方正仿宋_GBK" w:cs="Times New Roman"/>
          <w:b/>
          <w:color w:val="auto"/>
          <w:spacing w:val="0"/>
          <w:position w:val="0"/>
          <w:sz w:val="32"/>
          <w:shd w:val="clear" w:fill="auto"/>
          <w:lang w:val="en-US" w:eastAsia="zh-CN"/>
        </w:rPr>
        <w:t>公司</w:t>
      </w:r>
      <w:r>
        <w:rPr>
          <w:rFonts w:hint="eastAsia" w:eastAsia="方正仿宋_GBK" w:cs="Times New Roman"/>
          <w:b/>
          <w:color w:val="auto"/>
          <w:spacing w:val="0"/>
          <w:position w:val="0"/>
          <w:sz w:val="32"/>
          <w:shd w:val="clear" w:fill="auto"/>
          <w:lang w:eastAsia="zh-CN"/>
        </w:rPr>
        <w:t>总经理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eastAsia="方正仿宋_GBK" w:cs="Times New Roman"/>
          <w:b/>
          <w:color w:val="auto"/>
          <w:spacing w:val="0"/>
          <w:position w:val="0"/>
          <w:sz w:val="32"/>
          <w:shd w:val="clear" w:fill="auto"/>
          <w:lang w:eastAsia="zh-CN"/>
        </w:rPr>
      </w:pPr>
      <w:r>
        <w:rPr>
          <w:rFonts w:hint="default" w:ascii="Times New Roman" w:hAnsi="Times New Roman" w:eastAsia="方正仿宋_GBK" w:cs="Times New Roman"/>
          <w:b/>
          <w:color w:val="auto"/>
          <w:spacing w:val="0"/>
          <w:position w:val="0"/>
          <w:sz w:val="32"/>
          <w:shd w:val="clear" w:fill="auto"/>
        </w:rPr>
        <w:t>执行组长：</w:t>
      </w:r>
      <w:r>
        <w:rPr>
          <w:rFonts w:hint="default" w:ascii="Times New Roman" w:hAnsi="Times New Roman" w:eastAsia="方正仿宋_GBK" w:cs="Times New Roman"/>
          <w:b/>
          <w:color w:val="auto"/>
          <w:spacing w:val="0"/>
          <w:position w:val="0"/>
          <w:sz w:val="32"/>
          <w:shd w:val="clear" w:fill="auto"/>
          <w:lang w:val="en-US" w:eastAsia="zh-CN"/>
        </w:rPr>
        <w:t>公司</w:t>
      </w:r>
      <w:r>
        <w:rPr>
          <w:rFonts w:hint="default" w:ascii="Times New Roman" w:hAnsi="Times New Roman" w:eastAsia="方正仿宋_GBK" w:cs="Times New Roman"/>
          <w:b/>
          <w:color w:val="auto"/>
          <w:spacing w:val="0"/>
          <w:position w:val="0"/>
          <w:sz w:val="32"/>
          <w:shd w:val="clear" w:fill="auto"/>
        </w:rPr>
        <w:t>总经理</w:t>
      </w:r>
      <w:r>
        <w:rPr>
          <w:rFonts w:hint="eastAsia" w:eastAsia="方正仿宋_GBK" w:cs="Times New Roman"/>
          <w:b/>
          <w:color w:val="auto"/>
          <w:spacing w:val="0"/>
          <w:position w:val="0"/>
          <w:sz w:val="32"/>
          <w:shd w:val="clear" w:fill="auto"/>
          <w:lang w:eastAsia="zh-CN"/>
        </w:rPr>
        <w:t>助理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eastAsia="方正仿宋_GBK" w:cs="Times New Roman"/>
          <w:b/>
          <w:color w:val="auto"/>
          <w:spacing w:val="0"/>
          <w:position w:val="0"/>
          <w:sz w:val="32"/>
          <w:shd w:val="clear" w:fill="auto"/>
          <w:lang w:eastAsia="zh-CN"/>
        </w:rPr>
      </w:pPr>
      <w:r>
        <w:rPr>
          <w:rFonts w:hint="default" w:ascii="Times New Roman" w:hAnsi="Times New Roman" w:eastAsia="方正仿宋_GBK" w:cs="Times New Roman"/>
          <w:b/>
          <w:color w:val="auto"/>
          <w:spacing w:val="0"/>
          <w:position w:val="0"/>
          <w:sz w:val="32"/>
          <w:shd w:val="clear" w:fill="auto"/>
        </w:rPr>
        <w:t>副 组 长：</w:t>
      </w:r>
      <w:r>
        <w:rPr>
          <w:rFonts w:hint="default" w:ascii="Times New Roman" w:hAnsi="Times New Roman" w:eastAsia="方正仿宋_GBK" w:cs="Times New Roman"/>
          <w:b/>
          <w:color w:val="auto"/>
          <w:spacing w:val="0"/>
          <w:position w:val="0"/>
          <w:sz w:val="32"/>
          <w:shd w:val="clear" w:fill="auto"/>
          <w:lang w:val="en-US" w:eastAsia="zh-CN"/>
        </w:rPr>
        <w:t>公司</w:t>
      </w:r>
      <w:r>
        <w:rPr>
          <w:rFonts w:hint="eastAsia" w:eastAsia="方正仿宋_GBK" w:cs="Times New Roman"/>
          <w:b/>
          <w:color w:val="auto"/>
          <w:spacing w:val="0"/>
          <w:position w:val="0"/>
          <w:sz w:val="32"/>
          <w:shd w:val="clear" w:fill="auto"/>
          <w:lang w:eastAsia="zh-CN"/>
        </w:rPr>
        <w:t>各管理室负责人</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仿宋_GBK" w:cs="Times New Roman"/>
          <w:b/>
          <w:color w:val="auto"/>
          <w:spacing w:val="0"/>
          <w:position w:val="0"/>
          <w:sz w:val="32"/>
          <w:shd w:val="clear" w:fill="auto"/>
        </w:rPr>
        <w:t>成    员：</w:t>
      </w:r>
      <w:r>
        <w:rPr>
          <w:rFonts w:hint="eastAsia" w:eastAsia="方正仿宋_GBK" w:cs="Times New Roman"/>
          <w:b/>
          <w:color w:val="auto"/>
          <w:spacing w:val="0"/>
          <w:position w:val="0"/>
          <w:sz w:val="32"/>
          <w:shd w:val="clear" w:fill="auto"/>
          <w:lang w:val="en-US" w:eastAsia="zh-CN"/>
        </w:rPr>
        <w:t>综合文员、工程人员</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楷体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 xml:space="preserve">第十条 安全生产激励基金管理机构职责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ascii="Times New Roman" w:hAnsi="Times New Roman" w:eastAsia="方正仿宋_GBK" w:cs="Times New Roman"/>
          <w:b/>
          <w:color w:val="auto"/>
          <w:spacing w:val="0"/>
          <w:position w:val="0"/>
          <w:sz w:val="32"/>
          <w:shd w:val="clear" w:fill="auto"/>
          <w:lang w:eastAsia="zh-CN"/>
        </w:rPr>
      </w:pPr>
      <w:r>
        <w:rPr>
          <w:rFonts w:hint="default" w:ascii="Times New Roman" w:hAnsi="Times New Roman" w:eastAsia="方正楷体_GBK" w:cs="Times New Roman"/>
          <w:b/>
          <w:color w:val="auto"/>
          <w:spacing w:val="0"/>
          <w:position w:val="0"/>
          <w:sz w:val="32"/>
          <w:shd w:val="clear" w:fill="auto"/>
        </w:rPr>
        <w:t>（一）</w:t>
      </w:r>
      <w:r>
        <w:rPr>
          <w:rFonts w:hint="default" w:ascii="Times New Roman" w:hAnsi="Times New Roman" w:eastAsia="方正仿宋_GBK" w:cs="Times New Roman"/>
          <w:b/>
          <w:color w:val="auto"/>
          <w:spacing w:val="0"/>
          <w:position w:val="0"/>
          <w:sz w:val="32"/>
          <w:shd w:val="clear" w:fill="auto"/>
        </w:rPr>
        <w:t>负责安全生产激励基金的监督管理工作</w:t>
      </w:r>
      <w:r>
        <w:rPr>
          <w:rFonts w:hint="eastAsia" w:eastAsia="方正仿宋_GBK" w:cs="Times New Roman"/>
          <w:b/>
          <w:color w:val="auto"/>
          <w:spacing w:val="0"/>
          <w:position w:val="0"/>
          <w:sz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ascii="Times New Roman" w:hAnsi="Times New Roman" w:eastAsia="方正仿宋_GBK" w:cs="Times New Roman"/>
          <w:b/>
          <w:color w:val="auto"/>
          <w:spacing w:val="0"/>
          <w:position w:val="0"/>
          <w:sz w:val="32"/>
          <w:shd w:val="clear" w:fill="auto"/>
          <w:lang w:eastAsia="zh-CN"/>
        </w:rPr>
      </w:pPr>
      <w:r>
        <w:rPr>
          <w:rFonts w:hint="default" w:ascii="Times New Roman" w:hAnsi="Times New Roman" w:eastAsia="方正楷体_GBK" w:cs="Times New Roman"/>
          <w:b/>
          <w:color w:val="auto"/>
          <w:spacing w:val="0"/>
          <w:position w:val="0"/>
          <w:sz w:val="32"/>
          <w:shd w:val="clear" w:fill="auto"/>
        </w:rPr>
        <w:t>（二）</w:t>
      </w:r>
      <w:r>
        <w:rPr>
          <w:rFonts w:hint="default" w:ascii="Times New Roman" w:hAnsi="Times New Roman" w:eastAsia="方正仿宋_GBK" w:cs="Times New Roman"/>
          <w:b/>
          <w:color w:val="auto"/>
          <w:spacing w:val="0"/>
          <w:position w:val="0"/>
          <w:sz w:val="32"/>
          <w:shd w:val="clear" w:fill="auto"/>
        </w:rPr>
        <w:t>负责安全生产激励基金的使用和落实工作</w:t>
      </w:r>
      <w:r>
        <w:rPr>
          <w:rFonts w:hint="eastAsia" w:eastAsia="方正仿宋_GBK" w:cs="Times New Roman"/>
          <w:b/>
          <w:color w:val="auto"/>
          <w:spacing w:val="0"/>
          <w:position w:val="0"/>
          <w:sz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（三）</w:t>
      </w:r>
      <w:r>
        <w:rPr>
          <w:rFonts w:hint="default" w:ascii="Times New Roman" w:hAnsi="Times New Roman" w:eastAsia="方正仿宋_GBK" w:cs="Times New Roman"/>
          <w:b/>
          <w:color w:val="auto"/>
          <w:spacing w:val="0"/>
          <w:position w:val="0"/>
          <w:sz w:val="32"/>
          <w:shd w:val="clear" w:fill="auto"/>
        </w:rPr>
        <w:t>负责安全生产激励基金管理办法及安全管理奖惩办法制定和修改工作。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楷体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第十一条 安全生产激励基金小组成员责任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（一）</w:t>
      </w:r>
      <w:r>
        <w:rPr>
          <w:rFonts w:hint="default" w:ascii="Times New Roman" w:hAnsi="Times New Roman" w:eastAsia="方正仿宋_GBK" w:cs="Times New Roman"/>
          <w:b/>
          <w:color w:val="auto"/>
          <w:spacing w:val="0"/>
          <w:position w:val="0"/>
          <w:sz w:val="32"/>
          <w:shd w:val="clear" w:fill="auto"/>
        </w:rPr>
        <w:t>组长负责对安全生产激励基金的使用计划、使用情况、结余流转、奖惩考核等进行审批、监管。</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（二）</w:t>
      </w:r>
      <w:r>
        <w:rPr>
          <w:rFonts w:hint="default" w:ascii="Times New Roman" w:hAnsi="Times New Roman" w:eastAsia="方正仿宋_GBK" w:cs="Times New Roman"/>
          <w:b/>
          <w:color w:val="auto"/>
          <w:spacing w:val="0"/>
          <w:position w:val="0"/>
          <w:sz w:val="32"/>
          <w:shd w:val="clear" w:fill="auto"/>
        </w:rPr>
        <w:t>执行组长负责协助组长做好相关考核、监管工作，负责日常安全生产管理工作的监督检查。</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（三）</w:t>
      </w:r>
      <w:r>
        <w:rPr>
          <w:rFonts w:hint="default" w:ascii="Times New Roman" w:hAnsi="Times New Roman" w:eastAsia="方正仿宋_GBK" w:cs="Times New Roman"/>
          <w:b/>
          <w:color w:val="auto"/>
          <w:spacing w:val="0"/>
          <w:position w:val="0"/>
          <w:sz w:val="32"/>
          <w:shd w:val="clear" w:fill="auto"/>
        </w:rPr>
        <w:t>副组长负责</w:t>
      </w:r>
      <w:r>
        <w:rPr>
          <w:rFonts w:hint="eastAsia" w:eastAsia="方正仿宋_GBK" w:cs="Times New Roman"/>
          <w:b/>
          <w:color w:val="auto"/>
          <w:spacing w:val="0"/>
          <w:position w:val="0"/>
          <w:sz w:val="32"/>
          <w:shd w:val="clear" w:fill="auto"/>
          <w:lang w:eastAsia="zh-CN"/>
        </w:rPr>
        <w:t>本管理室</w:t>
      </w:r>
      <w:r>
        <w:rPr>
          <w:rFonts w:hint="default" w:ascii="Times New Roman" w:hAnsi="Times New Roman" w:eastAsia="方正仿宋_GBK" w:cs="Times New Roman"/>
          <w:b/>
          <w:color w:val="auto"/>
          <w:spacing w:val="0"/>
          <w:position w:val="0"/>
          <w:sz w:val="32"/>
          <w:shd w:val="clear" w:fill="auto"/>
        </w:rPr>
        <w:t>人员的安全生产管理考核及相关安全生产资金使用的审核。</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（四）</w:t>
      </w:r>
      <w:r>
        <w:rPr>
          <w:rFonts w:hint="default" w:ascii="Times New Roman" w:hAnsi="Times New Roman" w:eastAsia="方正仿宋_GBK" w:cs="Times New Roman"/>
          <w:b/>
          <w:color w:val="auto"/>
          <w:spacing w:val="0"/>
          <w:position w:val="0"/>
          <w:sz w:val="32"/>
          <w:shd w:val="clear" w:fill="auto"/>
        </w:rPr>
        <w:t>成员负责具体安全生产管理工作的组织及开展、相关安全生产资金使用的申报工作。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ascii="Times New Roman" w:hAnsi="Times New Roman" w:eastAsia="方正楷体_GBK" w:cs="Times New Roman"/>
          <w:b/>
          <w:color w:val="auto"/>
          <w:spacing w:val="0"/>
          <w:position w:val="0"/>
          <w:sz w:val="32"/>
          <w:shd w:val="clear" w:fill="auto"/>
          <w:lang w:eastAsia="zh-CN"/>
        </w:rPr>
      </w:pPr>
      <w:r>
        <w:rPr>
          <w:rFonts w:hint="default" w:ascii="Times New Roman" w:hAnsi="Times New Roman" w:eastAsia="方正楷体_GBK" w:cs="Times New Roman"/>
          <w:b/>
          <w:color w:val="auto"/>
          <w:spacing w:val="0"/>
          <w:position w:val="0"/>
          <w:sz w:val="32"/>
          <w:shd w:val="clear" w:fill="auto"/>
        </w:rPr>
        <w:t>第十二条 激励</w:t>
      </w:r>
      <w:r>
        <w:rPr>
          <w:rFonts w:hint="eastAsia" w:eastAsia="方正楷体_GBK" w:cs="Times New Roman"/>
          <w:b/>
          <w:color w:val="auto"/>
          <w:spacing w:val="0"/>
          <w:position w:val="0"/>
          <w:sz w:val="32"/>
          <w:shd w:val="clear" w:fill="auto"/>
          <w:lang w:eastAsia="zh-CN"/>
        </w:rPr>
        <w:t>基金分配方式</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eastAsia="方正仿宋_GBK" w:cs="Times New Roman"/>
          <w:b/>
          <w:color w:val="auto"/>
          <w:spacing w:val="0"/>
          <w:position w:val="0"/>
          <w:sz w:val="32"/>
          <w:shd w:val="clear" w:fill="auto"/>
          <w:lang w:eastAsia="zh-CN"/>
        </w:rPr>
      </w:pPr>
      <w:r>
        <w:rPr>
          <w:rFonts w:hint="eastAsia" w:eastAsia="方正仿宋_GBK" w:cs="Times New Roman"/>
          <w:b/>
          <w:color w:val="auto"/>
          <w:spacing w:val="0"/>
          <w:position w:val="0"/>
          <w:sz w:val="32"/>
          <w:shd w:val="clear" w:fill="auto"/>
          <w:lang w:val="en-US" w:eastAsia="zh-CN"/>
        </w:rPr>
        <w:t>1.</w:t>
      </w:r>
      <w:r>
        <w:rPr>
          <w:rFonts w:hint="eastAsia" w:eastAsia="方正仿宋_GBK" w:cs="Times New Roman"/>
          <w:b/>
          <w:color w:val="auto"/>
          <w:spacing w:val="0"/>
          <w:position w:val="0"/>
          <w:sz w:val="32"/>
          <w:shd w:val="clear" w:fill="auto"/>
          <w:lang w:eastAsia="zh-CN"/>
        </w:rPr>
        <w:t>物业公司安全生产激励基金标准是在总公司、公司安全生产各岗个人年终考核后按照激励标准进行分配。</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ascii="Times New Roman" w:hAnsi="Times New Roman" w:eastAsia="方正仿宋_GBK" w:cs="Times New Roman"/>
          <w:b/>
          <w:color w:val="auto"/>
          <w:spacing w:val="0"/>
          <w:w w:val="100"/>
          <w:position w:val="0"/>
          <w:sz w:val="32"/>
          <w:shd w:val="clear" w:fill="auto"/>
          <w:lang w:eastAsia="zh-CN"/>
        </w:rPr>
      </w:pPr>
      <w:r>
        <w:rPr>
          <w:rFonts w:hint="eastAsia" w:eastAsia="方正仿宋_GBK" w:cs="Times New Roman"/>
          <w:b/>
          <w:color w:val="auto"/>
          <w:spacing w:val="0"/>
          <w:position w:val="0"/>
          <w:sz w:val="32"/>
          <w:shd w:val="clear" w:fill="auto"/>
          <w:lang w:val="en-US" w:eastAsia="zh-CN"/>
        </w:rPr>
        <w:t>2</w:t>
      </w:r>
      <w:r>
        <w:rPr>
          <w:rFonts w:hint="eastAsia" w:eastAsia="方正仿宋_GBK" w:cs="Times New Roman"/>
          <w:b/>
          <w:color w:val="auto"/>
          <w:spacing w:val="0"/>
          <w:w w:val="100"/>
          <w:position w:val="0"/>
          <w:sz w:val="32"/>
          <w:shd w:val="clear" w:fill="auto"/>
          <w:lang w:val="en-US" w:eastAsia="zh-CN"/>
        </w:rPr>
        <w:t>.</w:t>
      </w:r>
      <w:r>
        <w:rPr>
          <w:rFonts w:hint="eastAsia" w:eastAsia="方正仿宋_GBK" w:cs="Times New Roman"/>
          <w:b/>
          <w:color w:val="auto"/>
          <w:spacing w:val="0"/>
          <w:w w:val="100"/>
          <w:position w:val="0"/>
          <w:sz w:val="32"/>
          <w:shd w:val="clear" w:fill="auto"/>
          <w:lang w:eastAsia="zh-CN"/>
        </w:rPr>
        <w:t>现场负责人必须考取的各类</w:t>
      </w:r>
      <w:r>
        <w:rPr>
          <w:rFonts w:hint="eastAsia" w:eastAsia="方正仿宋_GBK" w:cs="Times New Roman"/>
          <w:b/>
          <w:color w:val="auto"/>
          <w:spacing w:val="0"/>
          <w:w w:val="100"/>
          <w:position w:val="0"/>
          <w:sz w:val="32"/>
          <w:shd w:val="clear" w:fill="auto"/>
          <w:lang w:val="en-US" w:eastAsia="zh-CN"/>
        </w:rPr>
        <w:t>安全管理证，在本年度完成相关证件获取，当年度</w:t>
      </w:r>
      <w:r>
        <w:rPr>
          <w:rFonts w:hint="eastAsia" w:eastAsia="方正仿宋_GBK" w:cs="Times New Roman"/>
          <w:b/>
          <w:color w:val="auto"/>
          <w:spacing w:val="0"/>
          <w:w w:val="100"/>
          <w:position w:val="0"/>
          <w:sz w:val="32"/>
          <w:shd w:val="clear" w:fill="auto"/>
          <w:lang w:eastAsia="zh-CN"/>
        </w:rPr>
        <w:t>安全生产激励基金按照考核标准发放</w:t>
      </w:r>
      <w:r>
        <w:rPr>
          <w:rFonts w:hint="eastAsia" w:eastAsia="方正仿宋_GBK" w:cs="Times New Roman"/>
          <w:b/>
          <w:color w:val="auto"/>
          <w:spacing w:val="0"/>
          <w:w w:val="100"/>
          <w:position w:val="0"/>
          <w:sz w:val="32"/>
          <w:shd w:val="clear" w:fill="auto"/>
          <w:lang w:val="en-US" w:eastAsia="zh-CN"/>
        </w:rPr>
        <w:t>；</w:t>
      </w:r>
      <w:r>
        <w:rPr>
          <w:rFonts w:hint="eastAsia" w:eastAsia="方正仿宋_GBK" w:cs="Times New Roman"/>
          <w:b/>
          <w:color w:val="auto"/>
          <w:spacing w:val="0"/>
          <w:w w:val="90"/>
          <w:position w:val="0"/>
          <w:sz w:val="32"/>
          <w:shd w:val="clear" w:fill="auto"/>
          <w:lang w:val="en-US" w:eastAsia="zh-CN"/>
        </w:rPr>
        <w:t>若未完成相关证件考取，安全生产激励基金公司将另行核算下发</w:t>
      </w:r>
      <w:r>
        <w:rPr>
          <w:rFonts w:hint="eastAsia" w:eastAsia="方正仿宋_GBK" w:cs="Times New Roman"/>
          <w:b/>
          <w:color w:val="auto"/>
          <w:spacing w:val="0"/>
          <w:w w:val="90"/>
          <w:position w:val="0"/>
          <w:sz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position w:val="0"/>
          <w:sz w:val="32"/>
          <w:shd w:val="clear" w:fill="auto"/>
        </w:rPr>
      </w:pPr>
      <w:r>
        <w:rPr>
          <w:rFonts w:hint="eastAsia" w:eastAsia="方正仿宋_GBK" w:cs="Times New Roman"/>
          <w:b/>
          <w:color w:val="auto"/>
          <w:spacing w:val="0"/>
          <w:position w:val="0"/>
          <w:sz w:val="32"/>
          <w:shd w:val="clear" w:fill="auto"/>
          <w:lang w:eastAsia="zh-CN"/>
        </w:rPr>
        <w:t>各岗</w:t>
      </w:r>
      <w:r>
        <w:rPr>
          <w:rFonts w:hint="default" w:ascii="Times New Roman" w:hAnsi="Times New Roman" w:eastAsia="方正仿宋_GBK" w:cs="Times New Roman"/>
          <w:b/>
          <w:color w:val="auto"/>
          <w:spacing w:val="0"/>
          <w:position w:val="0"/>
          <w:sz w:val="32"/>
          <w:shd w:val="clear" w:fill="auto"/>
        </w:rPr>
        <w:t>人员存在同时兼任多个安全管理责任岗位的，按照其所涉岗位中最高者</w:t>
      </w:r>
      <w:r>
        <w:rPr>
          <w:rFonts w:hint="default" w:ascii="Times New Roman" w:hAnsi="Times New Roman" w:eastAsia="方正仿宋_GBK" w:cs="Times New Roman"/>
          <w:b/>
          <w:color w:val="auto"/>
          <w:spacing w:val="0"/>
          <w:position w:val="0"/>
          <w:sz w:val="32"/>
          <w:shd w:val="clear" w:fill="auto"/>
          <w:lang w:val="en-US" w:eastAsia="zh-CN"/>
        </w:rPr>
        <w:t>计</w:t>
      </w:r>
      <w:r>
        <w:rPr>
          <w:rFonts w:hint="default" w:ascii="Times New Roman" w:hAnsi="Times New Roman" w:eastAsia="方正仿宋_GBK" w:cs="Times New Roman"/>
          <w:b/>
          <w:color w:val="auto"/>
          <w:spacing w:val="0"/>
          <w:position w:val="0"/>
          <w:sz w:val="32"/>
          <w:shd w:val="clear" w:fill="auto"/>
        </w:rPr>
        <w:t>取基数。</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lang w:eastAsia="zh-CN"/>
        </w:rPr>
      </w:pPr>
      <w:r>
        <w:rPr>
          <w:rFonts w:hint="eastAsia" w:eastAsia="方正仿宋_GBK" w:cs="Times New Roman"/>
          <w:b/>
          <w:color w:val="auto"/>
          <w:spacing w:val="0"/>
          <w:position w:val="0"/>
          <w:sz w:val="32"/>
          <w:shd w:val="clear" w:fill="auto"/>
          <w:lang w:eastAsia="zh-CN"/>
        </w:rPr>
        <w:t>注：各级、各岗在本年度安全生产管理中发生较大以上事故，考核计分为零；个人在本年度安全生产中因个人原因发生安全事件、存在违规违纪等现象，考核计分为零。</w:t>
      </w:r>
    </w:p>
    <w:p>
      <w:pPr>
        <w:keepNext w:val="0"/>
        <w:keepLines w:val="0"/>
        <w:pageBreakBefore w:val="0"/>
        <w:widowControl w:val="0"/>
        <w:kinsoku/>
        <w:wordWrap/>
        <w:overflowPunct/>
        <w:topLinePunct w:val="0"/>
        <w:autoSpaceDE/>
        <w:autoSpaceDN/>
        <w:bidi w:val="0"/>
        <w:adjustRightInd/>
        <w:snapToGrid/>
        <w:spacing w:before="157" w:after="157" w:line="560" w:lineRule="exact"/>
        <w:ind w:left="0" w:right="0" w:firstLine="0"/>
        <w:jc w:val="center"/>
        <w:textAlignment w:val="auto"/>
        <w:rPr>
          <w:rFonts w:hint="default" w:ascii="Times New Roman" w:hAnsi="Times New Roman" w:eastAsia="方正黑体_GBK" w:cs="Times New Roman"/>
          <w:b/>
          <w:color w:val="auto"/>
          <w:spacing w:val="0"/>
          <w:position w:val="0"/>
          <w:sz w:val="32"/>
          <w:shd w:val="clear" w:fill="auto"/>
        </w:rPr>
      </w:pPr>
      <w:r>
        <w:rPr>
          <w:rFonts w:hint="default" w:ascii="Times New Roman" w:hAnsi="Times New Roman" w:eastAsia="方正黑体_GBK" w:cs="Times New Roman"/>
          <w:b/>
          <w:color w:val="auto"/>
          <w:spacing w:val="0"/>
          <w:position w:val="0"/>
          <w:sz w:val="32"/>
          <w:shd w:val="clear" w:fill="auto"/>
        </w:rPr>
        <w:t>第四章</w:t>
      </w:r>
      <w:r>
        <w:rPr>
          <w:rFonts w:hint="default" w:ascii="Times New Roman" w:hAnsi="Times New Roman" w:eastAsia="方正黑体_GBK" w:cs="Times New Roman"/>
          <w:b/>
          <w:color w:val="auto"/>
          <w:spacing w:val="0"/>
          <w:position w:val="0"/>
          <w:sz w:val="32"/>
          <w:shd w:val="clear" w:fill="auto"/>
          <w:lang w:val="en-US" w:eastAsia="zh-CN"/>
        </w:rPr>
        <w:t xml:space="preserve">  </w:t>
      </w:r>
      <w:r>
        <w:rPr>
          <w:rFonts w:hint="default" w:ascii="Times New Roman" w:hAnsi="Times New Roman" w:eastAsia="方正黑体_GBK" w:cs="Times New Roman"/>
          <w:b/>
          <w:color w:val="auto"/>
          <w:spacing w:val="0"/>
          <w:position w:val="0"/>
          <w:sz w:val="32"/>
          <w:shd w:val="clear" w:fill="auto"/>
        </w:rPr>
        <w:t xml:space="preserve"> 绩效考核</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楷体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第十</w:t>
      </w:r>
      <w:r>
        <w:rPr>
          <w:rFonts w:hint="eastAsia" w:eastAsia="方正楷体_GBK" w:cs="Times New Roman"/>
          <w:b/>
          <w:color w:val="auto"/>
          <w:spacing w:val="0"/>
          <w:position w:val="0"/>
          <w:sz w:val="32"/>
          <w:shd w:val="clear" w:fill="auto"/>
          <w:lang w:eastAsia="zh-CN"/>
        </w:rPr>
        <w:t>三</w:t>
      </w:r>
      <w:r>
        <w:rPr>
          <w:rFonts w:hint="default" w:ascii="Times New Roman" w:hAnsi="Times New Roman" w:eastAsia="方正楷体_GBK" w:cs="Times New Roman"/>
          <w:b/>
          <w:color w:val="auto"/>
          <w:spacing w:val="0"/>
          <w:position w:val="0"/>
          <w:sz w:val="32"/>
          <w:shd w:val="clear" w:fill="auto"/>
        </w:rPr>
        <w:t>条 考核机构</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eastAsia="方正仿宋_GBK" w:cs="Times New Roman"/>
          <w:b/>
          <w:color w:val="auto"/>
          <w:spacing w:val="0"/>
          <w:position w:val="0"/>
          <w:sz w:val="32"/>
          <w:shd w:val="clear" w:fill="auto"/>
          <w:lang w:eastAsia="zh-CN"/>
        </w:rPr>
      </w:pPr>
      <w:r>
        <w:rPr>
          <w:rFonts w:hint="eastAsia" w:eastAsia="方正仿宋_GBK" w:cs="Times New Roman"/>
          <w:b/>
          <w:color w:val="auto"/>
          <w:spacing w:val="0"/>
          <w:position w:val="0"/>
          <w:sz w:val="32"/>
          <w:shd w:val="clear" w:fill="auto"/>
          <w:lang w:eastAsia="zh-CN"/>
        </w:rPr>
        <w:t>总公司</w:t>
      </w:r>
      <w:r>
        <w:rPr>
          <w:rFonts w:hint="default" w:ascii="Times New Roman" w:hAnsi="Times New Roman" w:eastAsia="方正仿宋_GBK" w:cs="Times New Roman"/>
          <w:b/>
          <w:color w:val="auto"/>
          <w:spacing w:val="0"/>
          <w:position w:val="0"/>
          <w:sz w:val="32"/>
          <w:shd w:val="clear" w:fill="auto"/>
        </w:rPr>
        <w:t>安全生产委员会</w:t>
      </w:r>
      <w:r>
        <w:rPr>
          <w:rFonts w:hint="eastAsia" w:eastAsia="方正仿宋_GBK" w:cs="Times New Roman"/>
          <w:b/>
          <w:color w:val="auto"/>
          <w:spacing w:val="0"/>
          <w:position w:val="0"/>
          <w:sz w:val="32"/>
          <w:shd w:val="clear" w:fill="auto"/>
          <w:lang w:eastAsia="zh-CN"/>
        </w:rPr>
        <w:t>、</w:t>
      </w:r>
      <w:r>
        <w:rPr>
          <w:rFonts w:hint="default" w:ascii="Times New Roman" w:hAnsi="Times New Roman" w:eastAsia="方正仿宋_GBK" w:cs="Times New Roman"/>
          <w:b/>
          <w:color w:val="auto"/>
          <w:spacing w:val="0"/>
          <w:position w:val="0"/>
          <w:sz w:val="32"/>
          <w:shd w:val="clear" w:fill="auto"/>
        </w:rPr>
        <w:t>公司</w:t>
      </w:r>
      <w:r>
        <w:rPr>
          <w:rFonts w:hint="eastAsia" w:eastAsia="方正仿宋_GBK" w:cs="Times New Roman"/>
          <w:b/>
          <w:color w:val="auto"/>
          <w:spacing w:val="0"/>
          <w:position w:val="0"/>
          <w:sz w:val="32"/>
          <w:shd w:val="clear" w:fill="auto"/>
          <w:lang w:eastAsia="zh-CN"/>
        </w:rPr>
        <w:t>安全生产领导小组</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ascii="Times New Roman" w:hAnsi="Times New Roman" w:eastAsia="方正楷体_GBK" w:cs="Times New Roman"/>
          <w:b/>
          <w:color w:val="auto"/>
          <w:spacing w:val="0"/>
          <w:position w:val="0"/>
          <w:sz w:val="32"/>
          <w:shd w:val="clear" w:fill="auto"/>
          <w:lang w:val="en-US" w:eastAsia="zh-CN"/>
        </w:rPr>
      </w:pPr>
      <w:r>
        <w:rPr>
          <w:rFonts w:hint="default" w:ascii="Times New Roman" w:hAnsi="Times New Roman" w:eastAsia="方正楷体_GBK" w:cs="Times New Roman"/>
          <w:b/>
          <w:color w:val="auto"/>
          <w:spacing w:val="0"/>
          <w:position w:val="0"/>
          <w:sz w:val="32"/>
          <w:shd w:val="clear" w:fill="auto"/>
        </w:rPr>
        <w:t>第十</w:t>
      </w:r>
      <w:r>
        <w:rPr>
          <w:rFonts w:hint="eastAsia" w:eastAsia="方正楷体_GBK" w:cs="Times New Roman"/>
          <w:b/>
          <w:color w:val="auto"/>
          <w:spacing w:val="0"/>
          <w:position w:val="0"/>
          <w:sz w:val="32"/>
          <w:shd w:val="clear" w:fill="auto"/>
          <w:lang w:eastAsia="zh-CN"/>
        </w:rPr>
        <w:t>四</w:t>
      </w:r>
      <w:r>
        <w:rPr>
          <w:rFonts w:hint="default" w:ascii="Times New Roman" w:hAnsi="Times New Roman" w:eastAsia="方正楷体_GBK" w:cs="Times New Roman"/>
          <w:b/>
          <w:color w:val="auto"/>
          <w:spacing w:val="0"/>
          <w:position w:val="0"/>
          <w:sz w:val="32"/>
          <w:shd w:val="clear" w:fill="auto"/>
        </w:rPr>
        <w:t>条 被考核</w:t>
      </w:r>
      <w:r>
        <w:rPr>
          <w:rFonts w:hint="eastAsia" w:eastAsia="方正楷体_GBK" w:cs="Times New Roman"/>
          <w:b/>
          <w:color w:val="auto"/>
          <w:spacing w:val="0"/>
          <w:position w:val="0"/>
          <w:sz w:val="32"/>
          <w:shd w:val="clear" w:fill="auto"/>
          <w:lang w:eastAsia="zh-CN"/>
        </w:rPr>
        <w:t>部门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eastAsia="方正仿宋_GBK" w:cs="Times New Roman"/>
          <w:b/>
          <w:color w:val="auto"/>
          <w:spacing w:val="0"/>
          <w:position w:val="0"/>
          <w:sz w:val="32"/>
          <w:shd w:val="clear" w:fill="auto"/>
          <w:lang w:eastAsia="zh-CN"/>
        </w:rPr>
      </w:pPr>
      <w:r>
        <w:rPr>
          <w:rFonts w:hint="default" w:ascii="Times New Roman" w:hAnsi="Times New Roman" w:eastAsia="方正仿宋_GBK" w:cs="Times New Roman"/>
          <w:b/>
          <w:color w:val="auto"/>
          <w:spacing w:val="0"/>
          <w:position w:val="0"/>
          <w:sz w:val="32"/>
          <w:shd w:val="clear" w:fill="auto"/>
        </w:rPr>
        <w:t>公司各</w:t>
      </w:r>
      <w:r>
        <w:rPr>
          <w:rFonts w:hint="eastAsia" w:eastAsia="方正仿宋_GBK" w:cs="Times New Roman"/>
          <w:b/>
          <w:color w:val="auto"/>
          <w:spacing w:val="0"/>
          <w:position w:val="0"/>
          <w:sz w:val="32"/>
          <w:shd w:val="clear" w:fill="auto"/>
          <w:lang w:eastAsia="zh-CN"/>
        </w:rPr>
        <w:t>管理室</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楷体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第十</w:t>
      </w:r>
      <w:r>
        <w:rPr>
          <w:rFonts w:hint="eastAsia" w:eastAsia="方正楷体_GBK" w:cs="Times New Roman"/>
          <w:b/>
          <w:color w:val="auto"/>
          <w:spacing w:val="0"/>
          <w:position w:val="0"/>
          <w:sz w:val="32"/>
          <w:shd w:val="clear" w:fill="auto"/>
          <w:lang w:eastAsia="zh-CN"/>
        </w:rPr>
        <w:t>五</w:t>
      </w:r>
      <w:r>
        <w:rPr>
          <w:rFonts w:hint="default" w:ascii="Times New Roman" w:hAnsi="Times New Roman" w:eastAsia="方正楷体_GBK" w:cs="Times New Roman"/>
          <w:b/>
          <w:color w:val="auto"/>
          <w:spacing w:val="0"/>
          <w:position w:val="0"/>
          <w:sz w:val="32"/>
          <w:shd w:val="clear" w:fill="auto"/>
        </w:rPr>
        <w:t>条 考核内容</w:t>
      </w:r>
    </w:p>
    <w:p>
      <w:pPr>
        <w:keepNext w:val="0"/>
        <w:keepLines w:val="0"/>
        <w:pageBreakBefore w:val="0"/>
        <w:widowControl w:val="0"/>
        <w:tabs>
          <w:tab w:val="left" w:pos="992"/>
        </w:tabs>
        <w:kinsoku/>
        <w:wordWrap/>
        <w:overflowPunct/>
        <w:topLinePunct w:val="0"/>
        <w:autoSpaceDE/>
        <w:autoSpaceDN/>
        <w:bidi w:val="0"/>
        <w:adjustRightInd/>
        <w:snapToGrid/>
        <w:spacing w:before="0" w:after="0" w:line="660" w:lineRule="exact"/>
        <w:ind w:left="0" w:right="0" w:firstLine="0"/>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仿宋_GBK" w:cs="Times New Roman"/>
          <w:b/>
          <w:color w:val="auto"/>
          <w:spacing w:val="0"/>
          <w:position w:val="0"/>
          <w:sz w:val="32"/>
          <w:shd w:val="clear" w:fill="auto"/>
        </w:rPr>
        <w:t>各</w:t>
      </w:r>
      <w:r>
        <w:rPr>
          <w:rFonts w:hint="eastAsia" w:eastAsia="方正仿宋_GBK" w:cs="Times New Roman"/>
          <w:b/>
          <w:color w:val="auto"/>
          <w:spacing w:val="0"/>
          <w:position w:val="0"/>
          <w:sz w:val="32"/>
          <w:shd w:val="clear" w:fill="auto"/>
          <w:lang w:eastAsia="zh-CN"/>
        </w:rPr>
        <w:t>管理室</w:t>
      </w:r>
      <w:r>
        <w:rPr>
          <w:rFonts w:hint="default" w:ascii="Times New Roman" w:hAnsi="Times New Roman" w:eastAsia="方正仿宋_GBK" w:cs="Times New Roman"/>
          <w:b/>
          <w:color w:val="auto"/>
          <w:spacing w:val="0"/>
          <w:position w:val="0"/>
          <w:sz w:val="32"/>
          <w:shd w:val="clear" w:fill="auto"/>
        </w:rPr>
        <w:t>本年度《安全目标分解及实施计划》达标情况</w:t>
      </w:r>
      <w:r>
        <w:rPr>
          <w:rFonts w:hint="eastAsia" w:eastAsia="方正仿宋_GBK" w:cs="Times New Roman"/>
          <w:b/>
          <w:color w:val="auto"/>
          <w:spacing w:val="0"/>
          <w:position w:val="0"/>
          <w:sz w:val="32"/>
          <w:shd w:val="clear" w:fill="auto"/>
          <w:lang w:eastAsia="zh-CN"/>
        </w:rPr>
        <w:t>，</w:t>
      </w:r>
      <w:r>
        <w:rPr>
          <w:rFonts w:hint="default" w:ascii="Times New Roman" w:hAnsi="Times New Roman" w:eastAsia="方正仿宋_GBK" w:cs="Times New Roman"/>
          <w:b/>
          <w:color w:val="auto"/>
          <w:spacing w:val="0"/>
          <w:position w:val="0"/>
          <w:sz w:val="32"/>
          <w:shd w:val="clear" w:fill="auto"/>
        </w:rPr>
        <w:t>年度安全管理</w:t>
      </w:r>
      <w:r>
        <w:rPr>
          <w:rFonts w:hint="eastAsia" w:eastAsia="方正仿宋_GBK" w:cs="Times New Roman"/>
          <w:b/>
          <w:color w:val="auto"/>
          <w:spacing w:val="0"/>
          <w:position w:val="0"/>
          <w:sz w:val="32"/>
          <w:shd w:val="clear" w:fill="auto"/>
          <w:lang w:eastAsia="zh-CN"/>
        </w:rPr>
        <w:t>（参照《</w:t>
      </w:r>
      <w:r>
        <w:rPr>
          <w:rFonts w:hint="eastAsia" w:ascii="Times New Roman" w:hAnsi="Times New Roman" w:eastAsia="方正仿宋_GBK" w:cs="Times New Roman"/>
          <w:b/>
          <w:color w:val="auto"/>
          <w:spacing w:val="0"/>
          <w:position w:val="0"/>
          <w:sz w:val="32"/>
          <w:shd w:val="clear" w:fill="auto"/>
        </w:rPr>
        <w:t>子公司安全管理考核表</w:t>
      </w:r>
      <w:r>
        <w:rPr>
          <w:rFonts w:hint="eastAsia" w:eastAsia="方正仿宋_GBK" w:cs="Times New Roman"/>
          <w:b/>
          <w:color w:val="auto"/>
          <w:spacing w:val="0"/>
          <w:position w:val="0"/>
          <w:sz w:val="32"/>
          <w:shd w:val="clear" w:fill="auto"/>
          <w:lang w:eastAsia="zh-CN"/>
        </w:rPr>
        <w:t>》、《物业小区季度安全绩效考核细则表》、《</w:t>
      </w:r>
      <w:r>
        <w:rPr>
          <w:rFonts w:hint="default" w:eastAsia="方正仿宋_GBK" w:cs="Times New Roman"/>
          <w:b/>
          <w:color w:val="auto"/>
          <w:spacing w:val="0"/>
          <w:position w:val="0"/>
          <w:sz w:val="32"/>
          <w:shd w:val="clear" w:fill="auto"/>
          <w:lang w:eastAsia="zh-CN"/>
        </w:rPr>
        <w:t>员工安全生产管理行为考核表</w:t>
      </w:r>
      <w:r>
        <w:rPr>
          <w:rFonts w:hint="eastAsia" w:eastAsia="方正仿宋_GBK" w:cs="Times New Roman"/>
          <w:b/>
          <w:color w:val="auto"/>
          <w:spacing w:val="0"/>
          <w:position w:val="0"/>
          <w:sz w:val="32"/>
          <w:shd w:val="clear" w:fill="auto"/>
          <w:lang w:eastAsia="zh-CN"/>
        </w:rPr>
        <w:t>》考核结果）和安全生产管理责任落实情况，职工取得物业管理相关证书及其他事项</w:t>
      </w:r>
      <w:r>
        <w:rPr>
          <w:rFonts w:hint="default" w:ascii="Times New Roman" w:hAnsi="Times New Roman" w:eastAsia="方正仿宋_GBK" w:cs="Times New Roman"/>
          <w:b/>
          <w:color w:val="auto"/>
          <w:spacing w:val="0"/>
          <w:position w:val="0"/>
          <w:sz w:val="32"/>
          <w:shd w:val="clear" w:fill="auto"/>
        </w:rPr>
        <w:t>等。</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楷体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第</w:t>
      </w:r>
      <w:r>
        <w:rPr>
          <w:rFonts w:hint="eastAsia" w:eastAsia="方正楷体_GBK" w:cs="Times New Roman"/>
          <w:b/>
          <w:color w:val="auto"/>
          <w:spacing w:val="0"/>
          <w:position w:val="0"/>
          <w:sz w:val="32"/>
          <w:shd w:val="clear" w:fill="auto"/>
          <w:lang w:eastAsia="zh-CN"/>
        </w:rPr>
        <w:t>十六</w:t>
      </w:r>
      <w:r>
        <w:rPr>
          <w:rFonts w:hint="default" w:ascii="Times New Roman" w:hAnsi="Times New Roman" w:eastAsia="方正楷体_GBK" w:cs="Times New Roman"/>
          <w:b/>
          <w:color w:val="auto"/>
          <w:spacing w:val="0"/>
          <w:position w:val="0"/>
          <w:sz w:val="32"/>
          <w:shd w:val="clear" w:fill="auto"/>
        </w:rPr>
        <w:t>条 考核方式</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仿宋_GBK" w:cs="Times New Roman"/>
          <w:b/>
          <w:color w:val="auto"/>
          <w:spacing w:val="0"/>
          <w:position w:val="0"/>
          <w:sz w:val="32"/>
          <w:shd w:val="clear" w:fill="auto"/>
        </w:rPr>
        <w:t>考核</w:t>
      </w:r>
      <w:r>
        <w:rPr>
          <w:rFonts w:hint="eastAsia" w:eastAsia="方正仿宋_GBK" w:cs="Times New Roman"/>
          <w:b/>
          <w:color w:val="auto"/>
          <w:spacing w:val="0"/>
          <w:position w:val="0"/>
          <w:sz w:val="32"/>
          <w:shd w:val="clear" w:fill="auto"/>
          <w:lang w:eastAsia="zh-CN"/>
        </w:rPr>
        <w:t>计算为</w:t>
      </w:r>
      <w:r>
        <w:rPr>
          <w:rFonts w:hint="default" w:ascii="Times New Roman" w:hAnsi="Times New Roman" w:eastAsia="方正仿宋_GBK" w:cs="Times New Roman"/>
          <w:b/>
          <w:color w:val="auto"/>
          <w:spacing w:val="0"/>
          <w:position w:val="0"/>
          <w:sz w:val="32"/>
          <w:shd w:val="clear" w:fill="auto"/>
        </w:rPr>
        <w:t>每季度进行一次</w:t>
      </w:r>
      <w:r>
        <w:rPr>
          <w:rFonts w:hint="eastAsia" w:eastAsia="方正仿宋_GBK" w:cs="Times New Roman"/>
          <w:b/>
          <w:color w:val="auto"/>
          <w:spacing w:val="0"/>
          <w:position w:val="0"/>
          <w:sz w:val="32"/>
          <w:shd w:val="clear" w:fill="auto"/>
          <w:lang w:eastAsia="zh-CN"/>
        </w:rPr>
        <w:t>。物业公司月度考核平均分</w:t>
      </w:r>
      <w:r>
        <w:rPr>
          <w:rFonts w:hint="eastAsia" w:eastAsia="方正仿宋_GBK" w:cs="Times New Roman"/>
          <w:b/>
          <w:color w:val="auto"/>
          <w:spacing w:val="0"/>
          <w:position w:val="0"/>
          <w:sz w:val="32"/>
          <w:shd w:val="clear" w:fill="auto"/>
          <w:lang w:val="en-US" w:eastAsia="zh-CN"/>
        </w:rPr>
        <w:t>+</w:t>
      </w:r>
      <w:r>
        <w:rPr>
          <w:rFonts w:hint="eastAsia" w:eastAsia="方正仿宋_GBK" w:cs="Times New Roman"/>
          <w:b/>
          <w:color w:val="auto"/>
          <w:spacing w:val="0"/>
          <w:position w:val="0"/>
          <w:sz w:val="32"/>
          <w:shd w:val="clear" w:fill="auto"/>
          <w:lang w:eastAsia="zh-CN"/>
        </w:rPr>
        <w:t>总公司</w:t>
      </w:r>
      <w:r>
        <w:rPr>
          <w:rFonts w:hint="default" w:ascii="Times New Roman" w:hAnsi="Times New Roman" w:eastAsia="方正仿宋_GBK" w:cs="Times New Roman"/>
          <w:b/>
          <w:color w:val="auto"/>
          <w:spacing w:val="0"/>
          <w:position w:val="0"/>
          <w:sz w:val="32"/>
          <w:shd w:val="clear" w:fill="auto"/>
        </w:rPr>
        <w:t>安全生产委员会</w:t>
      </w:r>
      <w:r>
        <w:rPr>
          <w:rFonts w:hint="eastAsia" w:eastAsia="方正仿宋_GBK" w:cs="Times New Roman"/>
          <w:b/>
          <w:color w:val="auto"/>
          <w:spacing w:val="0"/>
          <w:position w:val="0"/>
          <w:sz w:val="32"/>
          <w:shd w:val="clear" w:fill="auto"/>
          <w:lang w:eastAsia="zh-CN"/>
        </w:rPr>
        <w:t>季度考核；员工安全生产管理行为季度考核</w:t>
      </w:r>
      <w:r>
        <w:rPr>
          <w:rFonts w:hint="default" w:ascii="Times New Roman" w:hAnsi="Times New Roman" w:eastAsia="方正仿宋_GBK" w:cs="Times New Roman"/>
          <w:b/>
          <w:color w:val="auto"/>
          <w:spacing w:val="0"/>
          <w:position w:val="0"/>
          <w:sz w:val="32"/>
          <w:shd w:val="clear" w:fill="auto"/>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仿宋_GBK" w:cs="Times New Roman"/>
          <w:b/>
          <w:color w:val="auto"/>
          <w:spacing w:val="0"/>
          <w:position w:val="0"/>
          <w:sz w:val="32"/>
          <w:shd w:val="clear" w:fill="auto"/>
        </w:rPr>
        <w:t>注：年度考核得分按照各季度得分算术平均分</w:t>
      </w:r>
      <w:r>
        <w:rPr>
          <w:rFonts w:hint="eastAsia" w:eastAsia="方正仿宋_GBK" w:cs="Times New Roman"/>
          <w:b/>
          <w:color w:val="auto"/>
          <w:spacing w:val="0"/>
          <w:position w:val="0"/>
          <w:sz w:val="32"/>
          <w:shd w:val="clear" w:fill="auto"/>
          <w:lang w:eastAsia="zh-CN"/>
        </w:rPr>
        <w:t>计取</w:t>
      </w:r>
      <w:r>
        <w:rPr>
          <w:rFonts w:hint="default" w:ascii="Times New Roman" w:hAnsi="Times New Roman" w:eastAsia="方正仿宋_GBK" w:cs="Times New Roman"/>
          <w:b/>
          <w:color w:val="auto"/>
          <w:spacing w:val="0"/>
          <w:position w:val="0"/>
          <w:sz w:val="32"/>
          <w:shd w:val="clear" w:fill="auto"/>
        </w:rPr>
        <w:t>，因公司机构调整、人事调整等客观因素影响导致季度考核不能执行的，年度考核得分按照当年有效考核季度得分的算术平均分</w:t>
      </w:r>
      <w:r>
        <w:rPr>
          <w:rFonts w:hint="eastAsia" w:eastAsia="方正仿宋_GBK" w:cs="Times New Roman"/>
          <w:b/>
          <w:color w:val="auto"/>
          <w:spacing w:val="0"/>
          <w:position w:val="0"/>
          <w:sz w:val="32"/>
          <w:shd w:val="clear" w:fill="auto"/>
          <w:lang w:eastAsia="zh-CN"/>
        </w:rPr>
        <w:t>计取</w:t>
      </w:r>
      <w:r>
        <w:rPr>
          <w:rFonts w:hint="default" w:ascii="Times New Roman" w:hAnsi="Times New Roman" w:eastAsia="方正仿宋_GBK" w:cs="Times New Roman"/>
          <w:b/>
          <w:color w:val="auto"/>
          <w:spacing w:val="0"/>
          <w:position w:val="0"/>
          <w:sz w:val="32"/>
          <w:shd w:val="clear" w:fill="auto"/>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楷体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第</w:t>
      </w:r>
      <w:r>
        <w:rPr>
          <w:rFonts w:hint="eastAsia" w:eastAsia="方正楷体_GBK" w:cs="Times New Roman"/>
          <w:b/>
          <w:color w:val="auto"/>
          <w:spacing w:val="0"/>
          <w:position w:val="0"/>
          <w:sz w:val="32"/>
          <w:shd w:val="clear" w:fill="auto"/>
          <w:lang w:eastAsia="zh-CN"/>
        </w:rPr>
        <w:t>十七</w:t>
      </w:r>
      <w:r>
        <w:rPr>
          <w:rFonts w:hint="default" w:ascii="Times New Roman" w:hAnsi="Times New Roman" w:eastAsia="方正楷体_GBK" w:cs="Times New Roman"/>
          <w:b/>
          <w:color w:val="auto"/>
          <w:spacing w:val="0"/>
          <w:position w:val="0"/>
          <w:sz w:val="32"/>
          <w:shd w:val="clear" w:fill="auto"/>
        </w:rPr>
        <w:t>条 分数计取</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w:t>
      </w:r>
      <w:r>
        <w:rPr>
          <w:rFonts w:hint="eastAsia" w:eastAsia="方正楷体_GBK" w:cs="Times New Roman"/>
          <w:b/>
          <w:color w:val="auto"/>
          <w:spacing w:val="0"/>
          <w:position w:val="0"/>
          <w:sz w:val="32"/>
          <w:shd w:val="clear" w:fill="auto"/>
          <w:lang w:eastAsia="zh-CN"/>
        </w:rPr>
        <w:t>一</w:t>
      </w:r>
      <w:r>
        <w:rPr>
          <w:rFonts w:hint="default" w:ascii="Times New Roman" w:hAnsi="Times New Roman" w:eastAsia="方正楷体_GBK" w:cs="Times New Roman"/>
          <w:b/>
          <w:color w:val="auto"/>
          <w:spacing w:val="0"/>
          <w:position w:val="0"/>
          <w:sz w:val="32"/>
          <w:shd w:val="clear" w:fill="auto"/>
        </w:rPr>
        <w:t>）</w:t>
      </w:r>
      <w:r>
        <w:rPr>
          <w:rFonts w:hint="eastAsia" w:ascii="方正仿宋_GBK" w:hAnsi="方正仿宋_GBK" w:eastAsia="方正仿宋_GBK" w:cs="方正仿宋_GBK"/>
          <w:b/>
          <w:color w:val="auto"/>
          <w:spacing w:val="0"/>
          <w:position w:val="0"/>
          <w:sz w:val="32"/>
          <w:shd w:val="clear" w:fill="auto"/>
          <w:lang w:eastAsia="zh-CN"/>
        </w:rPr>
        <w:t>小区负责人得分</w:t>
      </w:r>
      <w:r>
        <w:rPr>
          <w:rFonts w:hint="default" w:ascii="Times New Roman" w:hAnsi="Times New Roman" w:eastAsia="方正仿宋_GBK" w:cs="Times New Roman"/>
          <w:b/>
          <w:color w:val="auto"/>
          <w:spacing w:val="0"/>
          <w:w w:val="100"/>
          <w:position w:val="0"/>
          <w:sz w:val="32"/>
          <w:shd w:val="clear" w:fill="auto"/>
        </w:rPr>
        <w:t>为</w:t>
      </w:r>
      <w:r>
        <w:rPr>
          <w:rFonts w:hint="eastAsia" w:eastAsia="方正仿宋_GBK" w:cs="Times New Roman"/>
          <w:b/>
          <w:color w:val="auto"/>
          <w:spacing w:val="0"/>
          <w:w w:val="100"/>
          <w:position w:val="0"/>
          <w:sz w:val="32"/>
          <w:shd w:val="clear" w:fill="auto"/>
          <w:lang w:eastAsia="zh-CN"/>
        </w:rPr>
        <w:t>：总公司</w:t>
      </w:r>
      <w:r>
        <w:rPr>
          <w:rFonts w:hint="default" w:ascii="Times New Roman" w:hAnsi="Times New Roman" w:eastAsia="方正仿宋_GBK" w:cs="Times New Roman"/>
          <w:b/>
          <w:color w:val="auto"/>
          <w:spacing w:val="0"/>
          <w:w w:val="100"/>
          <w:position w:val="0"/>
          <w:sz w:val="32"/>
          <w:shd w:val="clear" w:fill="auto"/>
        </w:rPr>
        <w:t>《</w:t>
      </w:r>
      <w:r>
        <w:rPr>
          <w:rFonts w:hint="eastAsia" w:eastAsia="方正仿宋_GBK" w:cs="Times New Roman"/>
          <w:b/>
          <w:color w:val="auto"/>
          <w:spacing w:val="0"/>
          <w:w w:val="100"/>
          <w:position w:val="0"/>
          <w:sz w:val="32"/>
          <w:shd w:val="clear" w:fill="auto"/>
          <w:lang w:eastAsia="zh-CN"/>
        </w:rPr>
        <w:t>物业小区季度安全绩效考核细则表</w:t>
      </w:r>
      <w:r>
        <w:rPr>
          <w:rFonts w:hint="default" w:ascii="Times New Roman" w:hAnsi="Times New Roman" w:eastAsia="方正仿宋_GBK" w:cs="Times New Roman"/>
          <w:b/>
          <w:color w:val="auto"/>
          <w:spacing w:val="0"/>
          <w:w w:val="100"/>
          <w:position w:val="0"/>
          <w:sz w:val="32"/>
          <w:shd w:val="clear" w:fill="auto"/>
        </w:rPr>
        <w:t>》</w:t>
      </w:r>
      <w:r>
        <w:rPr>
          <w:rFonts w:hint="eastAsia" w:eastAsia="方正仿宋_GBK" w:cs="Times New Roman"/>
          <w:b/>
          <w:color w:val="auto"/>
          <w:spacing w:val="0"/>
          <w:w w:val="100"/>
          <w:position w:val="0"/>
          <w:sz w:val="32"/>
          <w:shd w:val="clear" w:fill="auto"/>
          <w:lang w:val="en-US" w:eastAsia="zh-CN"/>
        </w:rPr>
        <w:t>60%+公司</w:t>
      </w:r>
      <w:r>
        <w:rPr>
          <w:rFonts w:hint="eastAsia" w:eastAsia="方正仿宋_GBK" w:cs="Times New Roman"/>
          <w:b/>
          <w:color w:val="auto"/>
          <w:spacing w:val="0"/>
          <w:position w:val="0"/>
          <w:sz w:val="32"/>
          <w:shd w:val="clear" w:fill="auto"/>
          <w:lang w:eastAsia="zh-CN"/>
        </w:rPr>
        <w:t>个人</w:t>
      </w:r>
      <w:r>
        <w:rPr>
          <w:rFonts w:hint="default" w:ascii="Times New Roman" w:hAnsi="Times New Roman" w:eastAsia="方正仿宋_GBK" w:cs="Times New Roman"/>
          <w:b/>
          <w:color w:val="auto"/>
          <w:spacing w:val="0"/>
          <w:position w:val="0"/>
          <w:sz w:val="32"/>
          <w:shd w:val="clear" w:fill="auto"/>
        </w:rPr>
        <w:t>《</w:t>
      </w:r>
      <w:r>
        <w:rPr>
          <w:rFonts w:hint="eastAsia" w:eastAsia="方正仿宋_GBK" w:cs="Times New Roman"/>
          <w:b/>
          <w:color w:val="auto"/>
          <w:spacing w:val="0"/>
          <w:position w:val="0"/>
          <w:sz w:val="32"/>
          <w:shd w:val="clear" w:fill="auto"/>
          <w:lang w:eastAsia="zh-CN"/>
        </w:rPr>
        <w:t>员工安全生产管理行为考核表</w:t>
      </w:r>
      <w:r>
        <w:rPr>
          <w:rFonts w:hint="default" w:ascii="Times New Roman" w:hAnsi="Times New Roman" w:eastAsia="方正仿宋_GBK" w:cs="Times New Roman"/>
          <w:b/>
          <w:color w:val="auto"/>
          <w:spacing w:val="0"/>
          <w:position w:val="0"/>
          <w:sz w:val="32"/>
          <w:shd w:val="clear" w:fill="auto"/>
        </w:rPr>
        <w:t>》</w:t>
      </w:r>
      <w:r>
        <w:rPr>
          <w:rFonts w:hint="eastAsia" w:eastAsia="方正仿宋_GBK" w:cs="Times New Roman"/>
          <w:b/>
          <w:color w:val="auto"/>
          <w:spacing w:val="0"/>
          <w:position w:val="0"/>
          <w:sz w:val="32"/>
          <w:shd w:val="clear" w:fill="auto"/>
          <w:lang w:eastAsia="zh-CN"/>
        </w:rPr>
        <w:t>季度</w:t>
      </w:r>
      <w:r>
        <w:rPr>
          <w:rFonts w:hint="default" w:ascii="Times New Roman" w:hAnsi="Times New Roman" w:eastAsia="方正仿宋_GBK" w:cs="Times New Roman"/>
          <w:b/>
          <w:color w:val="auto"/>
          <w:spacing w:val="0"/>
          <w:position w:val="0"/>
          <w:sz w:val="32"/>
          <w:shd w:val="clear" w:fill="auto"/>
        </w:rPr>
        <w:t>得分平均值</w:t>
      </w:r>
      <w:r>
        <w:rPr>
          <w:rFonts w:hint="eastAsia" w:eastAsia="方正仿宋_GBK" w:cs="Times New Roman"/>
          <w:b/>
          <w:color w:val="auto"/>
          <w:spacing w:val="0"/>
          <w:position w:val="0"/>
          <w:sz w:val="32"/>
          <w:shd w:val="clear" w:fill="auto"/>
          <w:lang w:val="en-US" w:eastAsia="zh-CN"/>
        </w:rPr>
        <w:t>40%</w:t>
      </w:r>
      <w:r>
        <w:rPr>
          <w:rFonts w:hint="default" w:ascii="Times New Roman" w:hAnsi="Times New Roman" w:eastAsia="方正仿宋_GBK" w:cs="Times New Roman"/>
          <w:b/>
          <w:color w:val="auto"/>
          <w:spacing w:val="0"/>
          <w:position w:val="0"/>
          <w:sz w:val="32"/>
          <w:shd w:val="clear"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32" w:firstLineChars="200"/>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w:t>
      </w:r>
      <w:r>
        <w:rPr>
          <w:rFonts w:hint="eastAsia" w:eastAsia="方正楷体_GBK" w:cs="Times New Roman"/>
          <w:b/>
          <w:color w:val="auto"/>
          <w:spacing w:val="0"/>
          <w:position w:val="0"/>
          <w:sz w:val="32"/>
          <w:shd w:val="clear" w:fill="auto"/>
          <w:lang w:eastAsia="zh-CN"/>
        </w:rPr>
        <w:t>二</w:t>
      </w:r>
      <w:r>
        <w:rPr>
          <w:rFonts w:hint="default" w:ascii="Times New Roman" w:hAnsi="Times New Roman" w:eastAsia="方正楷体_GBK" w:cs="Times New Roman"/>
          <w:b/>
          <w:color w:val="auto"/>
          <w:spacing w:val="0"/>
          <w:position w:val="0"/>
          <w:sz w:val="32"/>
          <w:shd w:val="clear" w:fill="auto"/>
        </w:rPr>
        <w:t>）</w:t>
      </w:r>
      <w:r>
        <w:rPr>
          <w:rFonts w:hint="eastAsia" w:ascii="方正仿宋_GBK" w:hAnsi="方正仿宋_GBK" w:eastAsia="方正仿宋_GBK" w:cs="方正仿宋_GBK"/>
          <w:b/>
          <w:color w:val="auto"/>
          <w:spacing w:val="0"/>
          <w:position w:val="0"/>
          <w:sz w:val="32"/>
          <w:shd w:val="clear" w:fill="auto"/>
          <w:lang w:eastAsia="zh-CN"/>
        </w:rPr>
        <w:t>小区其他管理人员</w:t>
      </w:r>
      <w:r>
        <w:rPr>
          <w:rFonts w:hint="eastAsia" w:eastAsia="方正仿宋_GBK" w:cs="Times New Roman"/>
          <w:b/>
          <w:color w:val="auto"/>
          <w:spacing w:val="0"/>
          <w:position w:val="0"/>
          <w:sz w:val="32"/>
          <w:shd w:val="clear" w:fill="auto"/>
          <w:lang w:eastAsia="zh-CN"/>
        </w:rPr>
        <w:t>：</w:t>
      </w:r>
      <w:r>
        <w:rPr>
          <w:rFonts w:hint="default" w:ascii="Times New Roman" w:hAnsi="Times New Roman" w:eastAsia="方正仿宋_GBK" w:cs="Times New Roman"/>
          <w:b/>
          <w:color w:val="auto"/>
          <w:spacing w:val="0"/>
          <w:position w:val="0"/>
          <w:sz w:val="32"/>
          <w:shd w:val="clear" w:fill="auto"/>
        </w:rPr>
        <w:t>由各</w:t>
      </w:r>
      <w:r>
        <w:rPr>
          <w:rFonts w:hint="eastAsia" w:eastAsia="方正仿宋_GBK" w:cs="Times New Roman"/>
          <w:b/>
          <w:color w:val="auto"/>
          <w:spacing w:val="0"/>
          <w:position w:val="0"/>
          <w:sz w:val="32"/>
          <w:shd w:val="clear" w:fill="auto"/>
          <w:lang w:eastAsia="zh-CN"/>
        </w:rPr>
        <w:t>小区</w:t>
      </w:r>
      <w:r>
        <w:rPr>
          <w:rFonts w:hint="default" w:ascii="Times New Roman" w:hAnsi="Times New Roman" w:eastAsia="方正仿宋_GBK" w:cs="Times New Roman"/>
          <w:b/>
          <w:color w:val="auto"/>
          <w:spacing w:val="0"/>
          <w:position w:val="0"/>
          <w:sz w:val="32"/>
          <w:shd w:val="clear" w:fill="auto"/>
        </w:rPr>
        <w:t>根据《</w:t>
      </w:r>
      <w:r>
        <w:rPr>
          <w:rFonts w:hint="eastAsia" w:eastAsia="方正仿宋_GBK" w:cs="Times New Roman"/>
          <w:b/>
          <w:color w:val="auto"/>
          <w:spacing w:val="0"/>
          <w:position w:val="0"/>
          <w:sz w:val="32"/>
          <w:shd w:val="clear" w:fill="auto"/>
          <w:lang w:eastAsia="zh-CN"/>
        </w:rPr>
        <w:t>员工安全生产管理行为考核表</w:t>
      </w:r>
      <w:r>
        <w:rPr>
          <w:rFonts w:hint="default" w:ascii="Times New Roman" w:hAnsi="Times New Roman" w:eastAsia="方正仿宋_GBK" w:cs="Times New Roman"/>
          <w:b/>
          <w:color w:val="auto"/>
          <w:spacing w:val="0"/>
          <w:position w:val="0"/>
          <w:sz w:val="32"/>
          <w:shd w:val="clear" w:fill="auto"/>
        </w:rPr>
        <w:t>》</w:t>
      </w:r>
      <w:r>
        <w:rPr>
          <w:rFonts w:hint="eastAsia" w:eastAsia="方正仿宋_GBK" w:cs="Times New Roman"/>
          <w:b/>
          <w:color w:val="auto"/>
          <w:spacing w:val="0"/>
          <w:position w:val="0"/>
          <w:sz w:val="32"/>
          <w:shd w:val="clear" w:fill="auto"/>
          <w:lang w:eastAsia="zh-CN"/>
        </w:rPr>
        <w:t>和</w:t>
      </w:r>
      <w:r>
        <w:rPr>
          <w:rFonts w:hint="default" w:ascii="Times New Roman" w:hAnsi="Times New Roman" w:eastAsia="方正仿宋_GBK" w:cs="Times New Roman"/>
          <w:b/>
          <w:color w:val="auto"/>
          <w:spacing w:val="0"/>
          <w:position w:val="0"/>
          <w:sz w:val="32"/>
          <w:shd w:val="clear" w:fill="auto"/>
        </w:rPr>
        <w:t>员工具体工作内容自行考核，但员工得分不得高于所属</w:t>
      </w:r>
      <w:r>
        <w:rPr>
          <w:rFonts w:hint="eastAsia" w:eastAsia="方正仿宋_GBK" w:cs="Times New Roman"/>
          <w:b/>
          <w:color w:val="auto"/>
          <w:spacing w:val="0"/>
          <w:position w:val="0"/>
          <w:sz w:val="32"/>
          <w:shd w:val="clear" w:fill="auto"/>
          <w:lang w:eastAsia="zh-CN"/>
        </w:rPr>
        <w:t>小区季度考核分数</w:t>
      </w:r>
      <w:r>
        <w:rPr>
          <w:rFonts w:hint="default" w:ascii="Times New Roman" w:hAnsi="Times New Roman" w:eastAsia="方正仿宋_GBK" w:cs="Times New Roman"/>
          <w:b/>
          <w:color w:val="auto"/>
          <w:spacing w:val="0"/>
          <w:position w:val="0"/>
          <w:sz w:val="32"/>
          <w:shd w:val="clear"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32" w:firstLineChars="200"/>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w:t>
      </w:r>
      <w:r>
        <w:rPr>
          <w:rFonts w:hint="eastAsia" w:eastAsia="方正楷体_GBK" w:cs="Times New Roman"/>
          <w:b/>
          <w:color w:val="auto"/>
          <w:spacing w:val="0"/>
          <w:position w:val="0"/>
          <w:sz w:val="32"/>
          <w:shd w:val="clear" w:fill="auto"/>
          <w:lang w:eastAsia="zh-CN"/>
        </w:rPr>
        <w:t>三</w:t>
      </w:r>
      <w:r>
        <w:rPr>
          <w:rFonts w:hint="default" w:ascii="Times New Roman" w:hAnsi="Times New Roman" w:eastAsia="方正楷体_GBK" w:cs="Times New Roman"/>
          <w:b/>
          <w:color w:val="auto"/>
          <w:spacing w:val="0"/>
          <w:position w:val="0"/>
          <w:sz w:val="32"/>
          <w:shd w:val="clear" w:fill="auto"/>
        </w:rPr>
        <w:t>）</w:t>
      </w:r>
      <w:r>
        <w:rPr>
          <w:rFonts w:hint="eastAsia" w:ascii="方正仿宋_GBK" w:hAnsi="方正仿宋_GBK" w:eastAsia="方正仿宋_GBK" w:cs="方正仿宋_GBK"/>
          <w:b/>
          <w:color w:val="auto"/>
          <w:spacing w:val="0"/>
          <w:position w:val="0"/>
          <w:sz w:val="32"/>
          <w:shd w:val="clear" w:fill="auto"/>
          <w:lang w:eastAsia="zh-CN"/>
        </w:rPr>
        <w:t>公司</w:t>
      </w:r>
      <w:r>
        <w:rPr>
          <w:rFonts w:hint="eastAsia" w:eastAsia="方正仿宋_GBK" w:cs="Times New Roman"/>
          <w:b/>
          <w:color w:val="auto"/>
          <w:spacing w:val="0"/>
          <w:position w:val="0"/>
          <w:sz w:val="32"/>
          <w:shd w:val="clear" w:fill="auto"/>
          <w:lang w:eastAsia="zh-CN"/>
        </w:rPr>
        <w:t>其他管理人员：</w:t>
      </w:r>
      <w:r>
        <w:rPr>
          <w:rFonts w:hint="default" w:ascii="Times New Roman" w:hAnsi="Times New Roman" w:eastAsia="方正仿宋_GBK" w:cs="Times New Roman"/>
          <w:b/>
          <w:color w:val="auto"/>
          <w:spacing w:val="0"/>
          <w:position w:val="0"/>
          <w:sz w:val="32"/>
          <w:shd w:val="clear" w:fill="auto"/>
        </w:rPr>
        <w:t>得分为各</w:t>
      </w:r>
      <w:r>
        <w:rPr>
          <w:rFonts w:hint="eastAsia" w:eastAsia="方正仿宋_GBK" w:cs="Times New Roman"/>
          <w:b/>
          <w:color w:val="auto"/>
          <w:spacing w:val="0"/>
          <w:position w:val="0"/>
          <w:sz w:val="32"/>
          <w:shd w:val="clear" w:fill="auto"/>
          <w:lang w:eastAsia="zh-CN"/>
        </w:rPr>
        <w:t>物业小区</w:t>
      </w:r>
      <w:r>
        <w:rPr>
          <w:rFonts w:hint="default" w:ascii="Times New Roman" w:hAnsi="Times New Roman" w:eastAsia="方正仿宋_GBK" w:cs="Times New Roman"/>
          <w:b/>
          <w:color w:val="auto"/>
          <w:spacing w:val="0"/>
          <w:position w:val="0"/>
          <w:sz w:val="32"/>
          <w:shd w:val="clear" w:fill="auto"/>
        </w:rPr>
        <w:t>得分算术平均分</w:t>
      </w:r>
      <w:r>
        <w:rPr>
          <w:rFonts w:hint="eastAsia" w:eastAsia="方正仿宋_GBK" w:cs="Times New Roman"/>
          <w:b/>
          <w:color w:val="auto"/>
          <w:spacing w:val="0"/>
          <w:position w:val="0"/>
          <w:sz w:val="32"/>
          <w:shd w:val="clear" w:fill="auto"/>
          <w:lang w:val="en-US" w:eastAsia="zh-CN"/>
        </w:rPr>
        <w:t>40%+个人</w:t>
      </w:r>
      <w:r>
        <w:rPr>
          <w:rFonts w:hint="default" w:ascii="Times New Roman" w:hAnsi="Times New Roman" w:eastAsia="方正仿宋_GBK" w:cs="Times New Roman"/>
          <w:b/>
          <w:color w:val="auto"/>
          <w:spacing w:val="0"/>
          <w:position w:val="0"/>
          <w:sz w:val="32"/>
          <w:shd w:val="clear" w:fill="auto"/>
        </w:rPr>
        <w:t>《</w:t>
      </w:r>
      <w:r>
        <w:rPr>
          <w:rFonts w:hint="eastAsia" w:eastAsia="方正仿宋_GBK" w:cs="Times New Roman"/>
          <w:b/>
          <w:color w:val="auto"/>
          <w:spacing w:val="0"/>
          <w:position w:val="0"/>
          <w:sz w:val="32"/>
          <w:shd w:val="clear" w:fill="auto"/>
          <w:lang w:eastAsia="zh-CN"/>
        </w:rPr>
        <w:t>员工安全生产管理行为考核表</w:t>
      </w:r>
      <w:r>
        <w:rPr>
          <w:rFonts w:hint="default" w:ascii="Times New Roman" w:hAnsi="Times New Roman" w:eastAsia="方正仿宋_GBK" w:cs="Times New Roman"/>
          <w:b/>
          <w:color w:val="auto"/>
          <w:spacing w:val="0"/>
          <w:position w:val="0"/>
          <w:sz w:val="32"/>
          <w:shd w:val="clear" w:fill="auto"/>
        </w:rPr>
        <w:t>》</w:t>
      </w:r>
      <w:r>
        <w:rPr>
          <w:rFonts w:hint="eastAsia" w:eastAsia="方正仿宋_GBK" w:cs="Times New Roman"/>
          <w:b/>
          <w:color w:val="auto"/>
          <w:spacing w:val="0"/>
          <w:position w:val="0"/>
          <w:sz w:val="32"/>
          <w:shd w:val="clear" w:fill="auto"/>
          <w:lang w:eastAsia="zh-CN"/>
        </w:rPr>
        <w:t>得分平均值</w:t>
      </w:r>
      <w:r>
        <w:rPr>
          <w:rFonts w:hint="eastAsia" w:eastAsia="方正仿宋_GBK" w:cs="Times New Roman"/>
          <w:b/>
          <w:color w:val="auto"/>
          <w:spacing w:val="0"/>
          <w:position w:val="0"/>
          <w:sz w:val="32"/>
          <w:shd w:val="clear" w:fill="auto"/>
          <w:lang w:val="en-US" w:eastAsia="zh-CN"/>
        </w:rPr>
        <w:t>60%，</w:t>
      </w:r>
      <w:r>
        <w:rPr>
          <w:rFonts w:hint="default" w:ascii="Times New Roman" w:hAnsi="Times New Roman" w:eastAsia="方正仿宋_GBK" w:cs="Times New Roman"/>
          <w:b/>
          <w:color w:val="auto"/>
          <w:spacing w:val="0"/>
          <w:position w:val="0"/>
          <w:sz w:val="32"/>
          <w:shd w:val="clear" w:fill="auto"/>
        </w:rPr>
        <w:t>得分算不得高于所</w:t>
      </w:r>
      <w:r>
        <w:rPr>
          <w:rFonts w:hint="eastAsia" w:eastAsia="方正仿宋_GBK" w:cs="Times New Roman"/>
          <w:b/>
          <w:color w:val="auto"/>
          <w:spacing w:val="0"/>
          <w:position w:val="0"/>
          <w:sz w:val="32"/>
          <w:shd w:val="clear" w:fill="auto"/>
          <w:lang w:eastAsia="zh-CN"/>
        </w:rPr>
        <w:t>公司季度考核分数</w:t>
      </w:r>
      <w:r>
        <w:rPr>
          <w:rFonts w:hint="default" w:ascii="Times New Roman" w:hAnsi="Times New Roman" w:eastAsia="方正仿宋_GBK" w:cs="Times New Roman"/>
          <w:b/>
          <w:color w:val="auto"/>
          <w:spacing w:val="0"/>
          <w:position w:val="0"/>
          <w:sz w:val="32"/>
          <w:shd w:val="clear" w:fill="auto"/>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楷体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第</w:t>
      </w:r>
      <w:r>
        <w:rPr>
          <w:rFonts w:hint="eastAsia" w:eastAsia="方正楷体_GBK" w:cs="Times New Roman"/>
          <w:b/>
          <w:color w:val="auto"/>
          <w:spacing w:val="0"/>
          <w:position w:val="0"/>
          <w:sz w:val="32"/>
          <w:shd w:val="clear" w:fill="auto"/>
          <w:lang w:eastAsia="zh-CN"/>
        </w:rPr>
        <w:t>十八</w:t>
      </w:r>
      <w:r>
        <w:rPr>
          <w:rFonts w:hint="default" w:ascii="Times New Roman" w:hAnsi="Times New Roman" w:eastAsia="方正楷体_GBK" w:cs="Times New Roman"/>
          <w:b/>
          <w:color w:val="auto"/>
          <w:spacing w:val="0"/>
          <w:position w:val="0"/>
          <w:sz w:val="32"/>
          <w:shd w:val="clear" w:fill="auto"/>
        </w:rPr>
        <w:t>条 考核结果</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仿宋_GBK" w:cs="Times New Roman"/>
          <w:b/>
          <w:color w:val="auto"/>
          <w:spacing w:val="0"/>
          <w:position w:val="0"/>
          <w:sz w:val="32"/>
          <w:shd w:val="clear" w:fill="auto"/>
        </w:rPr>
        <w:t>年度考核分数为季度考核平均分，达标考核90分以上为优秀，80-</w:t>
      </w:r>
      <w:r>
        <w:rPr>
          <w:rFonts w:hint="default" w:ascii="Times New Roman" w:hAnsi="Times New Roman" w:eastAsia="方正仿宋_GBK" w:cs="Times New Roman"/>
          <w:b/>
          <w:color w:val="auto"/>
          <w:spacing w:val="0"/>
          <w:position w:val="0"/>
          <w:sz w:val="32"/>
          <w:shd w:val="clear" w:fill="auto"/>
          <w:lang w:val="en-US" w:eastAsia="zh-CN"/>
        </w:rPr>
        <w:t>89</w:t>
      </w:r>
      <w:r>
        <w:rPr>
          <w:rFonts w:hint="default" w:ascii="Times New Roman" w:hAnsi="Times New Roman" w:eastAsia="方正仿宋_GBK" w:cs="Times New Roman"/>
          <w:b/>
          <w:color w:val="auto"/>
          <w:spacing w:val="0"/>
          <w:position w:val="0"/>
          <w:sz w:val="32"/>
          <w:shd w:val="clear" w:fill="auto"/>
        </w:rPr>
        <w:t>分为良好，70-</w:t>
      </w:r>
      <w:r>
        <w:rPr>
          <w:rFonts w:hint="default" w:ascii="Times New Roman" w:hAnsi="Times New Roman" w:eastAsia="方正仿宋_GBK" w:cs="Times New Roman"/>
          <w:b/>
          <w:color w:val="auto"/>
          <w:spacing w:val="0"/>
          <w:position w:val="0"/>
          <w:sz w:val="32"/>
          <w:shd w:val="clear" w:fill="auto"/>
          <w:lang w:val="en-US" w:eastAsia="zh-CN"/>
        </w:rPr>
        <w:t>79</w:t>
      </w:r>
      <w:r>
        <w:rPr>
          <w:rFonts w:hint="default" w:ascii="Times New Roman" w:hAnsi="Times New Roman" w:eastAsia="方正仿宋_GBK" w:cs="Times New Roman"/>
          <w:b/>
          <w:color w:val="auto"/>
          <w:spacing w:val="0"/>
          <w:position w:val="0"/>
          <w:sz w:val="32"/>
          <w:shd w:val="clear" w:fill="auto"/>
        </w:rPr>
        <w:t>分为基本达标，70分以下为不达标。</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楷体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第</w:t>
      </w:r>
      <w:r>
        <w:rPr>
          <w:rFonts w:hint="eastAsia" w:eastAsia="方正楷体_GBK" w:cs="Times New Roman"/>
          <w:b/>
          <w:color w:val="auto"/>
          <w:spacing w:val="0"/>
          <w:position w:val="0"/>
          <w:sz w:val="32"/>
          <w:shd w:val="clear" w:fill="auto"/>
          <w:lang w:eastAsia="zh-CN"/>
        </w:rPr>
        <w:t>十九</w:t>
      </w:r>
      <w:r>
        <w:rPr>
          <w:rFonts w:hint="default" w:ascii="Times New Roman" w:hAnsi="Times New Roman" w:eastAsia="方正楷体_GBK" w:cs="Times New Roman"/>
          <w:b/>
          <w:color w:val="auto"/>
          <w:spacing w:val="0"/>
          <w:position w:val="0"/>
          <w:sz w:val="32"/>
          <w:shd w:val="clear" w:fill="auto"/>
        </w:rPr>
        <w:t>条 基金核算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643" w:leftChars="0" w:right="0" w:rightChars="0"/>
        <w:jc w:val="both"/>
        <w:textAlignment w:val="auto"/>
        <w:rPr>
          <w:rFonts w:hint="default" w:ascii="Times New Roman" w:hAnsi="Times New Roman" w:eastAsia="方正楷体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（一）个人激励基金</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lang w:val="en-US" w:eastAsia="zh-CN"/>
        </w:rPr>
      </w:pPr>
      <w:r>
        <w:rPr>
          <w:rFonts w:hint="default" w:ascii="Times New Roman" w:hAnsi="Times New Roman" w:eastAsia="方正仿宋_GBK" w:cs="Times New Roman"/>
          <w:b/>
          <w:color w:val="auto"/>
          <w:spacing w:val="0"/>
          <w:position w:val="0"/>
          <w:sz w:val="32"/>
          <w:shd w:val="clear" w:fill="auto"/>
        </w:rPr>
        <w:t>个人激励基金=</w:t>
      </w:r>
      <w:r>
        <w:rPr>
          <w:rFonts w:hint="eastAsia" w:eastAsia="方正仿宋_GBK" w:cs="Times New Roman"/>
          <w:b/>
          <w:color w:val="auto"/>
          <w:spacing w:val="0"/>
          <w:position w:val="0"/>
          <w:sz w:val="32"/>
          <w:shd w:val="clear" w:fill="auto"/>
          <w:lang w:eastAsia="zh-CN"/>
        </w:rPr>
        <w:t>个人年终考核后的</w:t>
      </w:r>
      <w:r>
        <w:rPr>
          <w:rFonts w:hint="default" w:ascii="Times New Roman" w:hAnsi="Times New Roman" w:eastAsia="方正仿宋_GBK" w:cs="Times New Roman"/>
          <w:b/>
          <w:color w:val="auto"/>
          <w:spacing w:val="0"/>
          <w:position w:val="0"/>
          <w:sz w:val="32"/>
          <w:shd w:val="clear" w:fill="auto"/>
        </w:rPr>
        <w:t>激励基金基数</w:t>
      </w:r>
      <w:r>
        <w:rPr>
          <w:rFonts w:hint="eastAsia" w:eastAsia="方正仿宋_GBK" w:cs="Times New Roman"/>
          <w:b/>
          <w:color w:val="auto"/>
          <w:spacing w:val="0"/>
          <w:position w:val="0"/>
          <w:sz w:val="32"/>
          <w:shd w:val="clear" w:fill="auto"/>
          <w:lang w:val="en-US" w:eastAsia="zh-CN"/>
        </w:rPr>
        <w:t>*100%</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楷体_GBK" w:cs="Times New Roman"/>
          <w:b/>
          <w:color w:val="auto"/>
          <w:spacing w:val="0"/>
          <w:position w:val="0"/>
          <w:sz w:val="32"/>
          <w:shd w:val="clear" w:fill="auto"/>
          <w:lang w:eastAsia="zh-CN"/>
        </w:rPr>
      </w:pPr>
      <w:r>
        <w:rPr>
          <w:rFonts w:hint="default" w:ascii="Times New Roman" w:hAnsi="Times New Roman" w:eastAsia="方正楷体_GBK" w:cs="Times New Roman"/>
          <w:b/>
          <w:color w:val="auto"/>
          <w:spacing w:val="0"/>
          <w:position w:val="0"/>
          <w:sz w:val="32"/>
          <w:shd w:val="clear" w:fill="auto"/>
        </w:rPr>
        <w:t>（</w:t>
      </w:r>
      <w:r>
        <w:rPr>
          <w:rFonts w:hint="eastAsia" w:eastAsia="方正楷体_GBK" w:cs="Times New Roman"/>
          <w:b/>
          <w:color w:val="auto"/>
          <w:spacing w:val="0"/>
          <w:position w:val="0"/>
          <w:sz w:val="32"/>
          <w:shd w:val="clear" w:fill="auto"/>
          <w:lang w:eastAsia="zh-CN"/>
        </w:rPr>
        <w:t>二</w:t>
      </w:r>
      <w:r>
        <w:rPr>
          <w:rFonts w:hint="default" w:ascii="Times New Roman" w:hAnsi="Times New Roman" w:eastAsia="方正楷体_GBK" w:cs="Times New Roman"/>
          <w:b/>
          <w:color w:val="auto"/>
          <w:spacing w:val="0"/>
          <w:position w:val="0"/>
          <w:sz w:val="32"/>
          <w:shd w:val="clear" w:fill="auto"/>
        </w:rPr>
        <w:t>）</w:t>
      </w:r>
      <w:r>
        <w:rPr>
          <w:rFonts w:hint="default" w:ascii="Times New Roman" w:hAnsi="Times New Roman" w:eastAsia="方正楷体_GBK" w:cs="Times New Roman"/>
          <w:b/>
          <w:color w:val="auto"/>
          <w:spacing w:val="0"/>
          <w:position w:val="0"/>
          <w:sz w:val="32"/>
          <w:shd w:val="clear" w:fill="auto"/>
          <w:lang w:eastAsia="zh-CN"/>
        </w:rPr>
        <w:t>核算时间</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楷体_GBK" w:cs="Times New Roman"/>
          <w:b/>
          <w:color w:val="auto"/>
          <w:spacing w:val="0"/>
          <w:position w:val="0"/>
          <w:sz w:val="32"/>
          <w:shd w:val="clear" w:fill="auto"/>
        </w:rPr>
      </w:pPr>
      <w:r>
        <w:rPr>
          <w:rFonts w:hint="default" w:ascii="Times New Roman" w:hAnsi="Times New Roman" w:eastAsia="方正仿宋_GBK" w:cs="Times New Roman"/>
          <w:b/>
          <w:color w:val="auto"/>
          <w:spacing w:val="0"/>
          <w:position w:val="0"/>
          <w:sz w:val="32"/>
          <w:shd w:val="clear" w:fill="auto"/>
        </w:rPr>
        <w:t>年度安全生产考核激励基金每年</w:t>
      </w:r>
      <w:r>
        <w:rPr>
          <w:rFonts w:hint="default" w:ascii="Times New Roman" w:hAnsi="Times New Roman" w:eastAsia="方正仿宋_GBK" w:cs="Times New Roman"/>
          <w:b/>
          <w:color w:val="auto"/>
          <w:spacing w:val="0"/>
          <w:position w:val="0"/>
          <w:sz w:val="32"/>
          <w:shd w:val="clear" w:fill="auto"/>
          <w:lang w:val="en-US" w:eastAsia="zh-CN"/>
        </w:rPr>
        <w:t>进行一次核算，截止每年12月31日，于次年1</w:t>
      </w:r>
      <w:r>
        <w:rPr>
          <w:rFonts w:hint="default" w:ascii="Times New Roman" w:hAnsi="Times New Roman" w:eastAsia="方正仿宋_GBK" w:cs="Times New Roman"/>
          <w:b/>
          <w:color w:val="auto"/>
          <w:spacing w:val="0"/>
          <w:position w:val="0"/>
          <w:sz w:val="32"/>
          <w:shd w:val="clear" w:fill="auto"/>
        </w:rPr>
        <w:t>月</w:t>
      </w:r>
      <w:r>
        <w:rPr>
          <w:rFonts w:hint="default" w:ascii="Times New Roman" w:hAnsi="Times New Roman" w:eastAsia="方正仿宋_GBK" w:cs="Times New Roman"/>
          <w:b/>
          <w:color w:val="auto"/>
          <w:spacing w:val="0"/>
          <w:position w:val="0"/>
          <w:sz w:val="32"/>
          <w:shd w:val="clear" w:fill="auto"/>
          <w:lang w:val="en-US" w:eastAsia="zh-CN"/>
        </w:rPr>
        <w:t>份完成核算</w:t>
      </w:r>
      <w:r>
        <w:rPr>
          <w:rFonts w:hint="default" w:ascii="Times New Roman" w:hAnsi="Times New Roman" w:eastAsia="方正仿宋_GBK" w:cs="Times New Roman"/>
          <w:b/>
          <w:color w:val="auto"/>
          <w:spacing w:val="0"/>
          <w:position w:val="0"/>
          <w:sz w:val="32"/>
          <w:shd w:val="clear" w:fill="auto"/>
        </w:rPr>
        <w:t>。</w:t>
      </w:r>
    </w:p>
    <w:p>
      <w:pPr>
        <w:keepNext w:val="0"/>
        <w:keepLines w:val="0"/>
        <w:pageBreakBefore w:val="0"/>
        <w:widowControl w:val="0"/>
        <w:kinsoku/>
        <w:wordWrap/>
        <w:overflowPunct/>
        <w:topLinePunct w:val="0"/>
        <w:autoSpaceDE/>
        <w:autoSpaceDN/>
        <w:bidi w:val="0"/>
        <w:adjustRightInd/>
        <w:snapToGrid/>
        <w:spacing w:before="157" w:after="157" w:line="560" w:lineRule="exact"/>
        <w:ind w:left="0" w:right="0" w:firstLine="0"/>
        <w:jc w:val="center"/>
        <w:textAlignment w:val="auto"/>
        <w:rPr>
          <w:rFonts w:hint="default" w:ascii="Times New Roman" w:hAnsi="Times New Roman" w:eastAsia="方正黑体_GBK" w:cs="Times New Roman"/>
          <w:b/>
          <w:color w:val="auto"/>
          <w:spacing w:val="0"/>
          <w:position w:val="0"/>
          <w:sz w:val="32"/>
          <w:shd w:val="clear" w:fill="auto"/>
        </w:rPr>
      </w:pPr>
      <w:r>
        <w:rPr>
          <w:rFonts w:hint="default" w:ascii="Times New Roman" w:hAnsi="Times New Roman" w:eastAsia="方正黑体_GBK" w:cs="Times New Roman"/>
          <w:b/>
          <w:color w:val="auto"/>
          <w:spacing w:val="0"/>
          <w:position w:val="0"/>
          <w:sz w:val="32"/>
          <w:shd w:val="clear" w:fill="auto"/>
        </w:rPr>
        <w:t xml:space="preserve">第五章 </w:t>
      </w:r>
      <w:r>
        <w:rPr>
          <w:rFonts w:hint="default" w:ascii="Times New Roman" w:hAnsi="Times New Roman" w:eastAsia="方正黑体_GBK" w:cs="Times New Roman"/>
          <w:b/>
          <w:color w:val="auto"/>
          <w:spacing w:val="0"/>
          <w:position w:val="0"/>
          <w:sz w:val="32"/>
          <w:shd w:val="clear" w:fill="auto"/>
          <w:lang w:val="en-US" w:eastAsia="zh-CN"/>
        </w:rPr>
        <w:t xml:space="preserve"> </w:t>
      </w:r>
      <w:r>
        <w:rPr>
          <w:rFonts w:hint="default" w:ascii="Times New Roman" w:hAnsi="Times New Roman" w:eastAsia="方正黑体_GBK" w:cs="Times New Roman"/>
          <w:b/>
          <w:color w:val="auto"/>
          <w:spacing w:val="0"/>
          <w:position w:val="0"/>
          <w:sz w:val="32"/>
          <w:shd w:val="clear" w:fill="auto"/>
        </w:rPr>
        <w:t xml:space="preserve"> 附 </w:t>
      </w:r>
      <w:r>
        <w:rPr>
          <w:rFonts w:hint="default" w:ascii="Times New Roman" w:hAnsi="Times New Roman" w:eastAsia="方正黑体_GBK" w:cs="Times New Roman"/>
          <w:b/>
          <w:color w:val="auto"/>
          <w:spacing w:val="0"/>
          <w:position w:val="0"/>
          <w:sz w:val="32"/>
          <w:shd w:val="clear" w:fill="auto"/>
          <w:lang w:val="en-US" w:eastAsia="zh-CN"/>
        </w:rPr>
        <w:t xml:space="preserve"> </w:t>
      </w:r>
      <w:r>
        <w:rPr>
          <w:rFonts w:hint="default" w:ascii="Times New Roman" w:hAnsi="Times New Roman" w:eastAsia="方正黑体_GBK" w:cs="Times New Roman"/>
          <w:b/>
          <w:color w:val="auto"/>
          <w:spacing w:val="0"/>
          <w:position w:val="0"/>
          <w:sz w:val="32"/>
          <w:shd w:val="clear" w:fill="auto"/>
        </w:rPr>
        <w:t xml:space="preserve"> 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w w:val="90"/>
          <w:position w:val="0"/>
          <w:sz w:val="32"/>
          <w:shd w:val="clear" w:fill="auto"/>
        </w:rPr>
      </w:pPr>
      <w:r>
        <w:rPr>
          <w:rFonts w:hint="default" w:ascii="Times New Roman" w:hAnsi="Times New Roman" w:eastAsia="方正楷体_GBK" w:cs="Times New Roman"/>
          <w:b/>
          <w:color w:val="auto"/>
          <w:spacing w:val="0"/>
          <w:position w:val="0"/>
          <w:sz w:val="32"/>
          <w:shd w:val="clear" w:fill="auto"/>
        </w:rPr>
        <w:t>第二十条</w:t>
      </w:r>
      <w:r>
        <w:rPr>
          <w:rFonts w:hint="default" w:ascii="Times New Roman" w:hAnsi="Times New Roman" w:eastAsia="方正仿宋_GBK" w:cs="Times New Roman"/>
          <w:b/>
          <w:color w:val="auto"/>
          <w:spacing w:val="0"/>
          <w:position w:val="0"/>
          <w:sz w:val="32"/>
          <w:shd w:val="clear" w:fill="auto"/>
        </w:rPr>
        <w:t xml:space="preserve"> </w:t>
      </w:r>
      <w:r>
        <w:rPr>
          <w:rFonts w:hint="default" w:ascii="Times New Roman" w:hAnsi="Times New Roman" w:eastAsia="方正仿宋_GBK" w:cs="Times New Roman"/>
          <w:b/>
          <w:color w:val="auto"/>
          <w:spacing w:val="0"/>
          <w:w w:val="90"/>
          <w:position w:val="0"/>
          <w:sz w:val="32"/>
          <w:shd w:val="clear" w:fill="auto"/>
        </w:rPr>
        <w:t>本办法由公司安全生产</w:t>
      </w:r>
      <w:r>
        <w:rPr>
          <w:rFonts w:hint="eastAsia" w:eastAsia="方正仿宋_GBK" w:cs="Times New Roman"/>
          <w:b/>
          <w:color w:val="auto"/>
          <w:spacing w:val="0"/>
          <w:w w:val="90"/>
          <w:position w:val="0"/>
          <w:sz w:val="32"/>
          <w:shd w:val="clear" w:fill="auto"/>
          <w:lang w:eastAsia="zh-CN"/>
        </w:rPr>
        <w:t>领导小组</w:t>
      </w:r>
      <w:r>
        <w:rPr>
          <w:rFonts w:hint="default" w:ascii="Times New Roman" w:hAnsi="Times New Roman" w:eastAsia="方正仿宋_GBK" w:cs="Times New Roman"/>
          <w:b/>
          <w:color w:val="auto"/>
          <w:spacing w:val="0"/>
          <w:w w:val="90"/>
          <w:position w:val="0"/>
          <w:sz w:val="32"/>
          <w:shd w:val="clear" w:fill="auto"/>
        </w:rPr>
        <w:t>负责解释、修改。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default" w:ascii="Times New Roman" w:hAnsi="Times New Roman" w:eastAsia="方正仿宋_GBK" w:cs="Times New Roman"/>
          <w:b/>
          <w:color w:val="auto"/>
          <w:spacing w:val="0"/>
          <w:position w:val="0"/>
          <w:sz w:val="32"/>
          <w:shd w:val="clear" w:fill="auto"/>
        </w:rPr>
      </w:pPr>
      <w:r>
        <w:rPr>
          <w:rFonts w:hint="default" w:ascii="Times New Roman" w:hAnsi="Times New Roman" w:eastAsia="方正楷体_GBK" w:cs="Times New Roman"/>
          <w:b/>
          <w:color w:val="auto"/>
          <w:spacing w:val="0"/>
          <w:position w:val="0"/>
          <w:sz w:val="32"/>
          <w:shd w:val="clear" w:fill="auto"/>
        </w:rPr>
        <w:t>第二十</w:t>
      </w:r>
      <w:r>
        <w:rPr>
          <w:rFonts w:hint="eastAsia" w:eastAsia="方正楷体_GBK" w:cs="Times New Roman"/>
          <w:b/>
          <w:color w:val="auto"/>
          <w:spacing w:val="0"/>
          <w:position w:val="0"/>
          <w:sz w:val="32"/>
          <w:shd w:val="clear" w:fill="auto"/>
          <w:lang w:eastAsia="zh-CN"/>
        </w:rPr>
        <w:t>一</w:t>
      </w:r>
      <w:r>
        <w:rPr>
          <w:rFonts w:hint="default" w:ascii="Times New Roman" w:hAnsi="Times New Roman" w:eastAsia="方正楷体_GBK" w:cs="Times New Roman"/>
          <w:b/>
          <w:color w:val="auto"/>
          <w:spacing w:val="0"/>
          <w:position w:val="0"/>
          <w:sz w:val="32"/>
          <w:shd w:val="clear" w:fill="auto"/>
        </w:rPr>
        <w:t>条</w:t>
      </w:r>
      <w:r>
        <w:rPr>
          <w:rFonts w:hint="default" w:ascii="Times New Roman" w:hAnsi="Times New Roman" w:eastAsia="方正仿宋_GBK" w:cs="Times New Roman"/>
          <w:b/>
          <w:color w:val="auto"/>
          <w:spacing w:val="0"/>
          <w:position w:val="0"/>
          <w:sz w:val="32"/>
          <w:shd w:val="clear" w:fill="auto"/>
        </w:rPr>
        <w:t xml:space="preserve"> 本办法自</w:t>
      </w:r>
      <w:r>
        <w:rPr>
          <w:rFonts w:hint="default" w:ascii="Times New Roman" w:hAnsi="Times New Roman" w:eastAsia="方正仿宋_GBK" w:cs="Times New Roman"/>
          <w:b/>
          <w:color w:val="auto"/>
          <w:spacing w:val="0"/>
          <w:position w:val="0"/>
          <w:sz w:val="32"/>
          <w:shd w:val="clear" w:fill="auto"/>
          <w:lang w:eastAsia="zh-CN"/>
        </w:rPr>
        <w:t>印发之日起</w:t>
      </w:r>
      <w:r>
        <w:rPr>
          <w:rFonts w:hint="default" w:ascii="Times New Roman" w:hAnsi="Times New Roman" w:eastAsia="方正仿宋_GBK" w:cs="Times New Roman"/>
          <w:b/>
          <w:color w:val="auto"/>
          <w:spacing w:val="0"/>
          <w:position w:val="0"/>
          <w:sz w:val="32"/>
          <w:shd w:val="clear" w:fill="auto"/>
        </w:rPr>
        <w:t>实施。</w:t>
      </w:r>
    </w:p>
    <w:p>
      <w:pPr>
        <w:keepNext w:val="0"/>
        <w:keepLines w:val="0"/>
        <w:pageBreakBefore w:val="0"/>
        <w:widowControl w:val="0"/>
        <w:tabs>
          <w:tab w:val="left" w:pos="360"/>
        </w:tabs>
        <w:kinsoku/>
        <w:wordWrap/>
        <w:overflowPunct/>
        <w:topLinePunct w:val="0"/>
        <w:autoSpaceDE/>
        <w:autoSpaceDN/>
        <w:bidi w:val="0"/>
        <w:adjustRightInd/>
        <w:snapToGrid/>
        <w:spacing w:before="0" w:after="0" w:line="560" w:lineRule="exact"/>
        <w:ind w:left="0" w:right="0" w:firstLine="0"/>
        <w:jc w:val="both"/>
        <w:textAlignment w:val="auto"/>
        <w:rPr>
          <w:rFonts w:hint="default" w:ascii="Times New Roman" w:hAnsi="Times New Roman" w:eastAsia="方正黑体_GBK" w:cs="Times New Roman"/>
          <w:b/>
          <w:color w:val="auto"/>
          <w:spacing w:val="0"/>
          <w:position w:val="0"/>
          <w:sz w:val="32"/>
          <w:szCs w:val="32"/>
          <w:shd w:val="clear" w:fill="auto"/>
        </w:rPr>
      </w:pPr>
    </w:p>
    <w:p>
      <w:pPr>
        <w:pStyle w:val="13"/>
        <w:rPr>
          <w:rFonts w:hint="default" w:ascii="Times New Roman" w:hAnsi="Times New Roman" w:eastAsia="方正黑体_GBK" w:cs="Times New Roman"/>
          <w:b/>
          <w:color w:val="auto"/>
          <w:spacing w:val="0"/>
          <w:position w:val="0"/>
          <w:sz w:val="32"/>
          <w:szCs w:val="32"/>
          <w:shd w:val="clear" w:fill="auto"/>
        </w:rPr>
      </w:pPr>
    </w:p>
    <w:p>
      <w:pPr>
        <w:pStyle w:val="13"/>
        <w:rPr>
          <w:rFonts w:hint="default" w:ascii="Times New Roman" w:hAnsi="Times New Roman" w:eastAsia="方正黑体_GBK" w:cs="Times New Roman"/>
          <w:b/>
          <w:color w:val="auto"/>
          <w:spacing w:val="0"/>
          <w:position w:val="0"/>
          <w:sz w:val="32"/>
          <w:szCs w:val="32"/>
          <w:shd w:val="clear" w:fill="auto"/>
        </w:rPr>
      </w:pPr>
    </w:p>
    <w:p>
      <w:pPr>
        <w:pStyle w:val="13"/>
        <w:rPr>
          <w:rFonts w:hint="default" w:ascii="Times New Roman" w:hAnsi="Times New Roman" w:eastAsia="方正黑体_GBK" w:cs="Times New Roman"/>
          <w:b/>
          <w:color w:val="auto"/>
          <w:spacing w:val="0"/>
          <w:position w:val="0"/>
          <w:sz w:val="32"/>
          <w:szCs w:val="32"/>
          <w:shd w:val="clear" w:fill="auto"/>
        </w:rPr>
      </w:pPr>
    </w:p>
    <w:p>
      <w:pPr>
        <w:pStyle w:val="13"/>
        <w:rPr>
          <w:rFonts w:hint="default" w:ascii="Times New Roman" w:hAnsi="Times New Roman" w:eastAsia="方正黑体_GBK" w:cs="Times New Roman"/>
          <w:b/>
          <w:color w:val="auto"/>
          <w:spacing w:val="0"/>
          <w:position w:val="0"/>
          <w:sz w:val="32"/>
          <w:szCs w:val="32"/>
          <w:shd w:val="clear" w:fill="auto"/>
        </w:rPr>
      </w:pPr>
    </w:p>
    <w:p>
      <w:pPr>
        <w:pStyle w:val="13"/>
        <w:rPr>
          <w:rFonts w:hint="default" w:ascii="Times New Roman" w:hAnsi="Times New Roman" w:eastAsia="方正黑体_GBK" w:cs="Times New Roman"/>
          <w:b/>
          <w:color w:val="auto"/>
          <w:spacing w:val="0"/>
          <w:position w:val="0"/>
          <w:sz w:val="32"/>
          <w:szCs w:val="32"/>
          <w:shd w:val="clear" w:fill="auto"/>
        </w:rPr>
      </w:pPr>
    </w:p>
    <w:p>
      <w:pPr>
        <w:pStyle w:val="13"/>
        <w:rPr>
          <w:rFonts w:hint="default" w:ascii="Times New Roman" w:hAnsi="Times New Roman" w:eastAsia="方正黑体_GBK" w:cs="Times New Roman"/>
          <w:b/>
          <w:color w:val="auto"/>
          <w:spacing w:val="0"/>
          <w:position w:val="0"/>
          <w:sz w:val="32"/>
          <w:szCs w:val="32"/>
          <w:shd w:val="clear" w:fill="auto"/>
        </w:rPr>
      </w:pPr>
    </w:p>
    <w:p>
      <w:pPr>
        <w:pStyle w:val="13"/>
        <w:rPr>
          <w:rFonts w:hint="default" w:ascii="Times New Roman" w:hAnsi="Times New Roman" w:eastAsia="方正黑体_GBK" w:cs="Times New Roman"/>
          <w:b/>
          <w:color w:val="auto"/>
          <w:spacing w:val="0"/>
          <w:position w:val="0"/>
          <w:sz w:val="32"/>
          <w:szCs w:val="32"/>
          <w:shd w:val="clear" w:fill="auto"/>
        </w:rPr>
      </w:pPr>
    </w:p>
    <w:p>
      <w:pPr>
        <w:pStyle w:val="13"/>
        <w:rPr>
          <w:rFonts w:hint="default" w:ascii="Times New Roman" w:hAnsi="Times New Roman" w:eastAsia="方正黑体_GBK" w:cs="Times New Roman"/>
          <w:b/>
          <w:color w:val="auto"/>
          <w:spacing w:val="0"/>
          <w:position w:val="0"/>
          <w:sz w:val="32"/>
          <w:szCs w:val="32"/>
          <w:shd w:val="clear" w:fill="auto"/>
        </w:rPr>
      </w:pPr>
    </w:p>
    <w:p>
      <w:pPr>
        <w:pStyle w:val="13"/>
        <w:rPr>
          <w:rFonts w:hint="default" w:ascii="Times New Roman" w:hAnsi="Times New Roman" w:eastAsia="方正黑体_GBK" w:cs="Times New Roman"/>
          <w:b/>
          <w:color w:val="auto"/>
          <w:spacing w:val="0"/>
          <w:position w:val="0"/>
          <w:sz w:val="32"/>
          <w:szCs w:val="32"/>
          <w:shd w:val="clear" w:fill="auto"/>
        </w:rPr>
      </w:pPr>
    </w:p>
    <w:p>
      <w:pPr>
        <w:pStyle w:val="13"/>
        <w:rPr>
          <w:rFonts w:hint="default" w:ascii="Times New Roman" w:hAnsi="Times New Roman" w:eastAsia="方正黑体_GBK" w:cs="Times New Roman"/>
          <w:b/>
          <w:color w:val="auto"/>
          <w:spacing w:val="0"/>
          <w:position w:val="0"/>
          <w:sz w:val="32"/>
          <w:szCs w:val="32"/>
          <w:shd w:val="clear" w:fill="auto"/>
        </w:rPr>
      </w:pPr>
    </w:p>
    <w:p>
      <w:pPr>
        <w:pStyle w:val="13"/>
        <w:ind w:left="0" w:leftChars="0" w:firstLine="0" w:firstLineChars="0"/>
        <w:rPr>
          <w:rFonts w:hint="default" w:ascii="Times New Roman" w:hAnsi="Times New Roman" w:eastAsia="方正黑体_GBK" w:cs="Times New Roman"/>
          <w:b/>
          <w:color w:val="auto"/>
          <w:spacing w:val="0"/>
          <w:position w:val="0"/>
          <w:sz w:val="32"/>
          <w:szCs w:val="32"/>
          <w:shd w:val="clear" w:fill="auto"/>
        </w:rPr>
      </w:pPr>
    </w:p>
    <w:p>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黑体_GBK" w:cs="Times New Roman"/>
          <w:b/>
          <w:color w:val="auto"/>
          <w:spacing w:val="0"/>
          <w:position w:val="0"/>
          <w:sz w:val="28"/>
          <w:szCs w:val="28"/>
          <w:shd w:val="clear" w:fill="auto"/>
          <w:lang w:val="en-US" w:eastAsia="zh-CN"/>
        </w:rPr>
      </w:pPr>
      <w:r>
        <w:rPr>
          <w:rFonts w:hint="eastAsia" w:eastAsia="方正黑体_GBK" w:cs="Times New Roman"/>
          <w:b/>
          <w:color w:val="auto"/>
          <w:spacing w:val="0"/>
          <w:position w:val="0"/>
          <w:sz w:val="28"/>
          <w:szCs w:val="28"/>
          <w:shd w:val="clear" w:fill="auto"/>
          <w:lang w:val="en-US" w:eastAsia="zh-CN"/>
        </w:rPr>
        <w:t>附件1</w:t>
      </w:r>
    </w:p>
    <w:p>
      <w:pPr>
        <w:keepNext w:val="0"/>
        <w:keepLines w:val="0"/>
        <w:pageBreakBefore w:val="0"/>
        <w:widowControl w:val="0"/>
        <w:tabs>
          <w:tab w:val="left" w:pos="992"/>
        </w:tabs>
        <w:kinsoku/>
        <w:wordWrap/>
        <w:overflowPunct/>
        <w:topLinePunct w:val="0"/>
        <w:autoSpaceDE/>
        <w:autoSpaceDN/>
        <w:bidi w:val="0"/>
        <w:adjustRightInd/>
        <w:snapToGrid/>
        <w:spacing w:before="0" w:after="0" w:line="660" w:lineRule="exact"/>
        <w:ind w:left="0" w:right="0" w:firstLine="0"/>
        <w:jc w:val="center"/>
        <w:textAlignment w:val="auto"/>
        <w:rPr>
          <w:rFonts w:hint="default" w:ascii="Times New Roman" w:hAnsi="Times New Roman" w:eastAsia="方正小标宋_GBK" w:cs="Times New Roman"/>
          <w:b/>
          <w:color w:val="auto"/>
          <w:spacing w:val="0"/>
          <w:position w:val="0"/>
          <w:sz w:val="44"/>
          <w:szCs w:val="44"/>
          <w:shd w:val="clear" w:fill="auto"/>
        </w:rPr>
      </w:pPr>
      <w:r>
        <w:rPr>
          <w:rFonts w:hint="default" w:ascii="Times New Roman" w:hAnsi="Times New Roman" w:eastAsia="方正小标宋_GBK" w:cs="Times New Roman"/>
          <w:b/>
          <w:color w:val="auto"/>
          <w:spacing w:val="0"/>
          <w:position w:val="0"/>
          <w:sz w:val="44"/>
          <w:szCs w:val="44"/>
          <w:shd w:val="clear" w:fill="auto"/>
        </w:rPr>
        <w:t>子公司安全管理考核表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 w:type="dxa"/>
          <w:bottom w:w="0" w:type="dxa"/>
          <w:right w:w="10" w:type="dxa"/>
        </w:tblCellMar>
      </w:tblPr>
      <w:tblGrid>
        <w:gridCol w:w="563"/>
        <w:gridCol w:w="921"/>
        <w:gridCol w:w="767"/>
        <w:gridCol w:w="1326"/>
        <w:gridCol w:w="710"/>
        <w:gridCol w:w="217"/>
        <w:gridCol w:w="256"/>
        <w:gridCol w:w="1673"/>
        <w:gridCol w:w="317"/>
        <w:gridCol w:w="1297"/>
        <w:gridCol w:w="478"/>
        <w:gridCol w:w="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atLeast"/>
          <w:jc w:val="center"/>
        </w:trPr>
        <w:tc>
          <w:tcPr>
            <w:tcW w:w="2264" w:type="dxa"/>
            <w:gridSpan w:val="3"/>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rPr>
              <w:t>被考核子公司</w:t>
            </w:r>
          </w:p>
        </w:tc>
        <w:tc>
          <w:tcPr>
            <w:tcW w:w="6797" w:type="dxa"/>
            <w:gridSpan w:val="9"/>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atLeast"/>
          <w:jc w:val="center"/>
        </w:trPr>
        <w:tc>
          <w:tcPr>
            <w:tcW w:w="2264" w:type="dxa"/>
            <w:gridSpan w:val="3"/>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rPr>
              <w:t>考核时间</w:t>
            </w:r>
          </w:p>
        </w:tc>
        <w:tc>
          <w:tcPr>
            <w:tcW w:w="2266" w:type="dxa"/>
            <w:gridSpan w:val="3"/>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p>
        </w:tc>
        <w:tc>
          <w:tcPr>
            <w:tcW w:w="2264" w:type="dxa"/>
            <w:gridSpan w:val="3"/>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rPr>
              <w:t>分管领导</w:t>
            </w:r>
          </w:p>
        </w:tc>
        <w:tc>
          <w:tcPr>
            <w:tcW w:w="2267" w:type="dxa"/>
            <w:gridSpan w:val="3"/>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rPr>
              <w:t>序号</w:t>
            </w:r>
          </w:p>
        </w:tc>
        <w:tc>
          <w:tcPr>
            <w:tcW w:w="926" w:type="dxa"/>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b/>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rPr>
              <w:t>考核</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rPr>
              <w:t>内容</w:t>
            </w:r>
          </w:p>
        </w:tc>
        <w:tc>
          <w:tcPr>
            <w:tcW w:w="2109" w:type="dxa"/>
            <w:gridSpan w:val="2"/>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rPr>
              <w:t>评价要点</w:t>
            </w:r>
          </w:p>
        </w:tc>
        <w:tc>
          <w:tcPr>
            <w:tcW w:w="711" w:type="dxa"/>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b/>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rPr>
              <w:t>分数</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rPr>
              <w:t>100</w:t>
            </w: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rPr>
              <w:t>标准要求和评价办法</w:t>
            </w:r>
          </w:p>
        </w:tc>
        <w:tc>
          <w:tcPr>
            <w:tcW w:w="478" w:type="dxa"/>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rPr>
              <w:t>扣分</w:t>
            </w:r>
          </w:p>
        </w:tc>
        <w:tc>
          <w:tcPr>
            <w:tcW w:w="479" w:type="dxa"/>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565"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w:t>
            </w:r>
          </w:p>
        </w:tc>
        <w:tc>
          <w:tcPr>
            <w:tcW w:w="926" w:type="dxa"/>
            <w:vMerge w:val="restart"/>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目标</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控制</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restart"/>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eastAsia"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1.</w:t>
            </w:r>
            <w:r>
              <w:rPr>
                <w:rFonts w:hint="default" w:ascii="Times New Roman" w:hAnsi="Times New Roman" w:eastAsia="方正仿宋_GBK" w:cs="Times New Roman"/>
                <w:b/>
                <w:color w:val="auto"/>
                <w:spacing w:val="0"/>
                <w:position w:val="0"/>
                <w:sz w:val="21"/>
                <w:szCs w:val="21"/>
                <w:shd w:val="clear" w:fill="auto"/>
                <w:lang w:val="en-US" w:eastAsia="zh-CN"/>
              </w:rPr>
              <w:t xml:space="preserve"> </w:t>
            </w:r>
            <w:r>
              <w:rPr>
                <w:rFonts w:hint="default" w:ascii="Times New Roman" w:hAnsi="Times New Roman" w:eastAsia="方正仿宋_GBK" w:cs="Times New Roman"/>
                <w:b/>
                <w:color w:val="auto"/>
                <w:spacing w:val="0"/>
                <w:position w:val="0"/>
                <w:sz w:val="21"/>
                <w:szCs w:val="21"/>
                <w:shd w:val="clear" w:fill="auto"/>
              </w:rPr>
              <w:t>伤亡事故起数</w:t>
            </w:r>
            <w:r>
              <w:rPr>
                <w:rFonts w:hint="eastAsia" w:eastAsia="方正仿宋_GBK" w:cs="Times New Roman"/>
                <w:b/>
                <w:color w:val="auto"/>
                <w:spacing w:val="0"/>
                <w:position w:val="0"/>
                <w:sz w:val="21"/>
                <w:szCs w:val="21"/>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eastAsia"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2.</w:t>
            </w:r>
            <w:r>
              <w:rPr>
                <w:rFonts w:hint="default" w:ascii="Times New Roman" w:hAnsi="Times New Roman" w:eastAsia="方正仿宋_GBK" w:cs="Times New Roman"/>
                <w:b/>
                <w:color w:val="auto"/>
                <w:spacing w:val="0"/>
                <w:position w:val="0"/>
                <w:sz w:val="21"/>
                <w:szCs w:val="21"/>
                <w:shd w:val="clear" w:fill="auto"/>
                <w:lang w:val="en-US" w:eastAsia="zh-CN"/>
              </w:rPr>
              <w:t xml:space="preserve"> </w:t>
            </w:r>
            <w:r>
              <w:rPr>
                <w:rFonts w:hint="default" w:ascii="Times New Roman" w:hAnsi="Times New Roman" w:eastAsia="方正仿宋_GBK" w:cs="Times New Roman"/>
                <w:b/>
                <w:color w:val="auto"/>
                <w:spacing w:val="0"/>
                <w:position w:val="0"/>
                <w:sz w:val="21"/>
                <w:szCs w:val="21"/>
                <w:shd w:val="clear" w:fill="auto"/>
              </w:rPr>
              <w:t>伤亡人数</w:t>
            </w:r>
            <w:r>
              <w:rPr>
                <w:rFonts w:hint="eastAsia" w:eastAsia="方正仿宋_GBK" w:cs="Times New Roman"/>
                <w:b/>
                <w:color w:val="auto"/>
                <w:spacing w:val="0"/>
                <w:position w:val="0"/>
                <w:sz w:val="21"/>
                <w:szCs w:val="21"/>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3.</w:t>
            </w:r>
            <w:r>
              <w:rPr>
                <w:rFonts w:hint="default" w:ascii="Times New Roman" w:hAnsi="Times New Roman" w:eastAsia="方正仿宋_GBK" w:cs="Times New Roman"/>
                <w:b/>
                <w:color w:val="auto"/>
                <w:spacing w:val="0"/>
                <w:position w:val="0"/>
                <w:sz w:val="21"/>
                <w:szCs w:val="21"/>
                <w:shd w:val="clear" w:fill="auto"/>
                <w:lang w:val="en-US" w:eastAsia="zh-CN"/>
              </w:rPr>
              <w:t xml:space="preserve"> </w:t>
            </w:r>
            <w:r>
              <w:rPr>
                <w:rFonts w:hint="default" w:ascii="Times New Roman" w:hAnsi="Times New Roman" w:eastAsia="方正仿宋_GBK" w:cs="Times New Roman"/>
                <w:b/>
                <w:color w:val="auto"/>
                <w:spacing w:val="0"/>
                <w:position w:val="0"/>
                <w:sz w:val="21"/>
                <w:szCs w:val="21"/>
                <w:shd w:val="clear" w:fill="auto"/>
              </w:rPr>
              <w:t>职业病</w:t>
            </w:r>
            <w:r>
              <w:rPr>
                <w:rFonts w:hint="eastAsia" w:eastAsia="方正仿宋_GBK" w:cs="Times New Roman"/>
                <w:b/>
                <w:color w:val="auto"/>
                <w:spacing w:val="0"/>
                <w:position w:val="0"/>
                <w:sz w:val="21"/>
                <w:szCs w:val="21"/>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4.</w:t>
            </w:r>
            <w:r>
              <w:rPr>
                <w:rFonts w:hint="default" w:ascii="Times New Roman" w:hAnsi="Times New Roman" w:eastAsia="方正仿宋_GBK" w:cs="Times New Roman"/>
                <w:b/>
                <w:color w:val="auto"/>
                <w:spacing w:val="0"/>
                <w:position w:val="0"/>
                <w:sz w:val="21"/>
                <w:szCs w:val="21"/>
                <w:shd w:val="clear" w:fill="auto"/>
                <w:lang w:val="en-US" w:eastAsia="zh-CN"/>
              </w:rPr>
              <w:t xml:space="preserve"> </w:t>
            </w:r>
            <w:r>
              <w:rPr>
                <w:rFonts w:hint="default" w:ascii="Times New Roman" w:hAnsi="Times New Roman" w:eastAsia="方正仿宋_GBK" w:cs="Times New Roman"/>
                <w:b/>
                <w:color w:val="auto"/>
                <w:spacing w:val="0"/>
                <w:position w:val="0"/>
                <w:sz w:val="21"/>
                <w:szCs w:val="21"/>
                <w:shd w:val="clear" w:fill="auto"/>
              </w:rPr>
              <w:t>是否制定本单位年度安全目标分解及实施计划</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15</w:t>
            </w: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90" w:lineRule="exact"/>
              <w:ind w:left="0" w:right="0" w:firstLine="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发生</w:t>
            </w:r>
            <w:r>
              <w:rPr>
                <w:rFonts w:hint="default" w:ascii="Times New Roman" w:hAnsi="Times New Roman" w:eastAsia="方正仿宋_GBK" w:cs="Times New Roman"/>
                <w:b/>
                <w:color w:val="auto"/>
                <w:spacing w:val="0"/>
                <w:position w:val="0"/>
                <w:sz w:val="21"/>
                <w:szCs w:val="21"/>
                <w:shd w:val="clear" w:fill="auto"/>
                <w:lang w:val="en-US" w:eastAsia="zh-CN"/>
              </w:rPr>
              <w:t>较</w:t>
            </w:r>
            <w:r>
              <w:rPr>
                <w:rFonts w:hint="default" w:ascii="Times New Roman" w:hAnsi="Times New Roman" w:eastAsia="方正仿宋_GBK" w:cs="Times New Roman"/>
                <w:b/>
                <w:color w:val="auto"/>
                <w:spacing w:val="0"/>
                <w:position w:val="0"/>
                <w:sz w:val="21"/>
                <w:szCs w:val="21"/>
                <w:shd w:val="clear" w:fill="auto"/>
              </w:rPr>
              <w:t>大以上事故</w:t>
            </w:r>
            <w:r>
              <w:rPr>
                <w:rFonts w:hint="default" w:ascii="Times New Roman" w:hAnsi="Times New Roman" w:eastAsia="方正仿宋_GBK" w:cs="Times New Roman"/>
                <w:b/>
                <w:color w:val="auto"/>
                <w:spacing w:val="0"/>
                <w:position w:val="0"/>
                <w:sz w:val="21"/>
                <w:szCs w:val="21"/>
                <w:shd w:val="clear" w:fill="auto"/>
                <w:lang w:val="en-US" w:eastAsia="zh-CN"/>
              </w:rPr>
              <w:t>本年度</w:t>
            </w:r>
            <w:r>
              <w:rPr>
                <w:rFonts w:hint="default" w:ascii="Times New Roman" w:hAnsi="Times New Roman" w:eastAsia="方正仿宋_GBK" w:cs="Times New Roman"/>
                <w:b/>
                <w:color w:val="auto"/>
                <w:spacing w:val="0"/>
                <w:position w:val="0"/>
                <w:sz w:val="21"/>
                <w:szCs w:val="21"/>
                <w:shd w:val="clear" w:fill="auto"/>
              </w:rPr>
              <w:t>考核分</w:t>
            </w:r>
            <w:r>
              <w:rPr>
                <w:rFonts w:hint="default" w:ascii="Times New Roman" w:hAnsi="Times New Roman" w:eastAsia="方正仿宋_GBK" w:cs="Times New Roman"/>
                <w:b/>
                <w:color w:val="auto"/>
                <w:spacing w:val="0"/>
                <w:position w:val="0"/>
                <w:sz w:val="21"/>
                <w:szCs w:val="21"/>
                <w:shd w:val="clear" w:fill="auto"/>
                <w:lang w:val="en-US" w:eastAsia="zh-CN"/>
              </w:rPr>
              <w:t>计</w:t>
            </w:r>
            <w:r>
              <w:rPr>
                <w:rFonts w:hint="default" w:ascii="Times New Roman" w:hAnsi="Times New Roman" w:eastAsia="方正仿宋_GBK" w:cs="Times New Roman"/>
                <w:b/>
                <w:color w:val="auto"/>
                <w:spacing w:val="0"/>
                <w:position w:val="0"/>
                <w:sz w:val="21"/>
                <w:szCs w:val="21"/>
                <w:shd w:val="clear" w:fill="auto"/>
              </w:rPr>
              <w:t>0分</w:t>
            </w:r>
            <w:r>
              <w:rPr>
                <w:rFonts w:hint="default" w:ascii="Times New Roman" w:hAnsi="Times New Roman" w:eastAsia="方正仿宋_GBK" w:cs="Times New Roman"/>
                <w:b/>
                <w:color w:val="auto"/>
                <w:spacing w:val="0"/>
                <w:position w:val="0"/>
                <w:sz w:val="21"/>
                <w:szCs w:val="21"/>
                <w:shd w:val="clear" w:fill="auto"/>
                <w:lang w:eastAsia="zh-CN"/>
              </w:rPr>
              <w:t>。</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c>
          <w:tcPr>
            <w:tcW w:w="479"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90" w:lineRule="exact"/>
              <w:ind w:left="0" w:right="0" w:firstLine="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发生</w:t>
            </w:r>
            <w:r>
              <w:rPr>
                <w:rFonts w:hint="default" w:ascii="Times New Roman" w:hAnsi="Times New Roman" w:eastAsia="方正仿宋_GBK" w:cs="Times New Roman"/>
                <w:b/>
                <w:color w:val="auto"/>
                <w:spacing w:val="0"/>
                <w:position w:val="0"/>
                <w:sz w:val="21"/>
                <w:szCs w:val="21"/>
                <w:shd w:val="clear" w:fill="auto"/>
                <w:lang w:val="en-US" w:eastAsia="zh-CN"/>
              </w:rPr>
              <w:t>人员死亡的一般</w:t>
            </w:r>
            <w:r>
              <w:rPr>
                <w:rFonts w:hint="default" w:ascii="Times New Roman" w:hAnsi="Times New Roman" w:eastAsia="方正仿宋_GBK" w:cs="Times New Roman"/>
                <w:b/>
                <w:color w:val="auto"/>
                <w:spacing w:val="0"/>
                <w:position w:val="0"/>
                <w:sz w:val="21"/>
                <w:szCs w:val="21"/>
                <w:shd w:val="clear" w:fill="auto"/>
              </w:rPr>
              <w:t>事故</w:t>
            </w:r>
            <w:r>
              <w:rPr>
                <w:rFonts w:hint="default" w:ascii="Times New Roman" w:hAnsi="Times New Roman" w:eastAsia="方正仿宋_GBK" w:cs="Times New Roman"/>
                <w:b/>
                <w:color w:val="auto"/>
                <w:spacing w:val="0"/>
                <w:position w:val="0"/>
                <w:sz w:val="21"/>
                <w:szCs w:val="21"/>
                <w:shd w:val="clear" w:fill="auto"/>
                <w:lang w:val="en-US" w:eastAsia="zh-CN"/>
              </w:rPr>
              <w:t>本季度安全考核计0分</w:t>
            </w:r>
            <w:r>
              <w:rPr>
                <w:rFonts w:hint="default" w:ascii="Times New Roman" w:hAnsi="Times New Roman" w:eastAsia="方正仿宋_GBK" w:cs="Times New Roman"/>
                <w:b/>
                <w:color w:val="auto"/>
                <w:spacing w:val="0"/>
                <w:position w:val="0"/>
                <w:sz w:val="21"/>
                <w:szCs w:val="21"/>
                <w:shd w:val="clear" w:fill="auto"/>
              </w:rPr>
              <w:t>。</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90" w:lineRule="exact"/>
              <w:ind w:left="0" w:right="0" w:firstLine="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发生人员</w:t>
            </w:r>
            <w:r>
              <w:rPr>
                <w:rFonts w:hint="default" w:ascii="Times New Roman" w:hAnsi="Times New Roman" w:eastAsia="方正仿宋_GBK" w:cs="Times New Roman"/>
                <w:b/>
                <w:color w:val="auto"/>
                <w:spacing w:val="0"/>
                <w:position w:val="0"/>
                <w:sz w:val="21"/>
                <w:szCs w:val="21"/>
                <w:shd w:val="clear" w:fill="auto"/>
              </w:rPr>
              <w:t>重伤</w:t>
            </w:r>
            <w:r>
              <w:rPr>
                <w:rFonts w:hint="default" w:ascii="Times New Roman" w:hAnsi="Times New Roman" w:eastAsia="方正仿宋_GBK" w:cs="Times New Roman"/>
                <w:b/>
                <w:color w:val="auto"/>
                <w:spacing w:val="0"/>
                <w:position w:val="0"/>
                <w:sz w:val="21"/>
                <w:szCs w:val="21"/>
                <w:shd w:val="clear" w:fill="auto"/>
                <w:lang w:val="en-US" w:eastAsia="zh-CN"/>
              </w:rPr>
              <w:t>的一般事故</w:t>
            </w:r>
            <w:r>
              <w:rPr>
                <w:rFonts w:hint="default" w:ascii="Times New Roman" w:hAnsi="Times New Roman" w:eastAsia="方正仿宋_GBK" w:cs="Times New Roman"/>
                <w:b/>
                <w:color w:val="auto"/>
                <w:spacing w:val="0"/>
                <w:position w:val="0"/>
                <w:sz w:val="21"/>
                <w:szCs w:val="21"/>
                <w:shd w:val="clear" w:fill="auto"/>
              </w:rPr>
              <w:t>（中毒、因职业病导致丧失劳动力）每发生一起扣</w:t>
            </w:r>
            <w:r>
              <w:rPr>
                <w:rFonts w:hint="default" w:ascii="Times New Roman" w:hAnsi="Times New Roman" w:eastAsia="方正仿宋_GBK" w:cs="Times New Roman"/>
                <w:b/>
                <w:color w:val="auto"/>
                <w:spacing w:val="0"/>
                <w:position w:val="0"/>
                <w:sz w:val="21"/>
                <w:szCs w:val="21"/>
                <w:shd w:val="clear" w:fill="auto"/>
                <w:lang w:val="en-US" w:eastAsia="zh-CN"/>
              </w:rPr>
              <w:t>10</w:t>
            </w:r>
            <w:r>
              <w:rPr>
                <w:rFonts w:hint="default" w:ascii="Times New Roman" w:hAnsi="Times New Roman" w:eastAsia="方正仿宋_GBK" w:cs="Times New Roman"/>
                <w:b/>
                <w:color w:val="auto"/>
                <w:spacing w:val="0"/>
                <w:position w:val="0"/>
                <w:sz w:val="21"/>
                <w:szCs w:val="21"/>
                <w:shd w:val="clear" w:fill="auto"/>
              </w:rPr>
              <w:t>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90" w:lineRule="exact"/>
              <w:ind w:left="0" w:right="0" w:firstLine="0"/>
              <w:jc w:val="both"/>
              <w:textAlignment w:val="auto"/>
              <w:rPr>
                <w:rFonts w:hint="default" w:ascii="Times New Roman" w:hAnsi="Times New Roman" w:eastAsia="方正仿宋_GBK" w:cs="Times New Roman"/>
                <w:color w:val="auto"/>
                <w:spacing w:val="0"/>
                <w:position w:val="0"/>
                <w:sz w:val="21"/>
                <w:szCs w:val="21"/>
              </w:rPr>
            </w:pPr>
            <w:r>
              <w:rPr>
                <w:rFonts w:hint="default" w:ascii="Times New Roman" w:hAnsi="Times New Roman" w:eastAsia="方正仿宋_GBK" w:cs="Times New Roman"/>
                <w:b/>
                <w:color w:val="auto"/>
                <w:spacing w:val="0"/>
                <w:position w:val="0"/>
                <w:sz w:val="21"/>
                <w:szCs w:val="21"/>
                <w:shd w:val="clear" w:fill="auto"/>
              </w:rPr>
              <w:t>轻伤事故</w:t>
            </w:r>
            <w:r>
              <w:rPr>
                <w:rFonts w:hint="default" w:ascii="Times New Roman" w:hAnsi="Times New Roman" w:eastAsia="方正仿宋_GBK" w:cs="Times New Roman"/>
                <w:b/>
                <w:color w:val="auto"/>
                <w:spacing w:val="0"/>
                <w:position w:val="0"/>
                <w:sz w:val="21"/>
                <w:szCs w:val="21"/>
                <w:shd w:val="clear" w:fill="auto"/>
                <w:lang w:val="en-US" w:eastAsia="zh-CN"/>
              </w:rPr>
              <w:t>或无人员伤亡的一般事故</w:t>
            </w:r>
            <w:r>
              <w:rPr>
                <w:rFonts w:hint="default" w:ascii="Times New Roman" w:hAnsi="Times New Roman" w:eastAsia="方正仿宋_GBK" w:cs="Times New Roman"/>
                <w:b/>
                <w:color w:val="auto"/>
                <w:spacing w:val="0"/>
                <w:position w:val="0"/>
                <w:sz w:val="21"/>
                <w:szCs w:val="21"/>
                <w:shd w:val="clear" w:fill="auto"/>
              </w:rPr>
              <w:t>每发生一起扣3分。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9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未建立本单位年度安全目标分解及实施计划的扣3分。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9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未与本单位员工签订安全生产责任书的每缺少一份扣0.1分。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9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未与分管项目、物业小区、砂石料场签订安全生产目标责任书或未与相关承包单位、分包单位或联营业主等责任主体签订安全生产协议的每缺少一项扣2分。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2</w:t>
            </w:r>
          </w:p>
        </w:tc>
        <w:tc>
          <w:tcPr>
            <w:tcW w:w="926" w:type="dxa"/>
            <w:vMerge w:val="restart"/>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全员安全生产责任制及安全生产规章制度和操作规程</w:t>
            </w:r>
          </w:p>
        </w:tc>
        <w:tc>
          <w:tcPr>
            <w:tcW w:w="2109" w:type="dxa"/>
            <w:gridSpan w:val="2"/>
            <w:vMerge w:val="restart"/>
            <w:tcBorders>
              <w:tl2br w:val="nil"/>
              <w:tr2bl w:val="nil"/>
            </w:tcBorders>
            <w:shd w:val="clear" w:color="000000" w:fill="auto"/>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是否建立、健全本单位全员安全生产责任制</w:t>
            </w:r>
            <w:r>
              <w:rPr>
                <w:rFonts w:hint="eastAsia"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2.</w:t>
            </w:r>
            <w:r>
              <w:rPr>
                <w:rFonts w:hint="default" w:ascii="Times New Roman" w:hAnsi="Times New Roman" w:eastAsia="方正仿宋_GBK" w:cs="Times New Roman"/>
                <w:b/>
                <w:color w:val="auto"/>
                <w:spacing w:val="0"/>
                <w:position w:val="0"/>
                <w:sz w:val="21"/>
                <w:szCs w:val="21"/>
                <w:shd w:val="clear" w:fill="auto"/>
              </w:rPr>
              <w:t>是否组织制定本单位安全生产规章制度和操作规程</w:t>
            </w:r>
            <w:r>
              <w:rPr>
                <w:rFonts w:hint="eastAsia" w:eastAsia="方正仿宋_GBK" w:cs="Times New Roman"/>
                <w:b/>
                <w:color w:val="auto"/>
                <w:spacing w:val="0"/>
                <w:position w:val="0"/>
                <w:sz w:val="21"/>
                <w:szCs w:val="21"/>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eastAsia" w:ascii="Times New Roman" w:hAnsi="Times New Roman" w:eastAsia="方正仿宋_GBK" w:cs="Times New Roman"/>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3. </w:t>
            </w:r>
            <w:r>
              <w:rPr>
                <w:rFonts w:hint="default" w:ascii="Times New Roman" w:hAnsi="Times New Roman" w:eastAsia="方正仿宋_GBK" w:cs="Times New Roman"/>
                <w:b/>
                <w:color w:val="auto"/>
                <w:spacing w:val="0"/>
                <w:position w:val="0"/>
                <w:sz w:val="21"/>
                <w:szCs w:val="21"/>
                <w:shd w:val="clear" w:fill="auto"/>
              </w:rPr>
              <w:t>是否建立安全管理机构</w:t>
            </w:r>
            <w:r>
              <w:rPr>
                <w:rFonts w:hint="eastAsia" w:eastAsia="方正仿宋_GBK" w:cs="Times New Roman"/>
                <w:b/>
                <w:color w:val="auto"/>
                <w:spacing w:val="0"/>
                <w:position w:val="0"/>
                <w:sz w:val="21"/>
                <w:szCs w:val="21"/>
                <w:shd w:val="clear" w:fill="auto"/>
                <w:lang w:eastAsia="zh-CN"/>
              </w:rPr>
              <w:t>。</w:t>
            </w:r>
          </w:p>
        </w:tc>
        <w:tc>
          <w:tcPr>
            <w:tcW w:w="711"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10</w:t>
            </w: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9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未建立本单位全员安全生产责任制扣5分。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c>
          <w:tcPr>
            <w:tcW w:w="479"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9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已建立安全生产责任制，但内容不全面、未全员覆盖的每缺少一个关键岗位扣0.5分。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9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未设立安全生产管理机构或配备安全管理人员的扣2分。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9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建立安全生产管理机构或配备安全管理人员配备不足或配备安全管理人员未按要求考核合格取得安全资格证书的每人扣0.5分。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9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未按安全生产标准化要求制定本单位安全生产规章制度和操作规程的每缺少1项扣0.5分。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9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未按要求进行安全生产规章制度和操作规程培训或培训无记录的每缺1项扣0.5分。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3</w:t>
            </w:r>
          </w:p>
        </w:tc>
        <w:tc>
          <w:tcPr>
            <w:tcW w:w="926" w:type="dxa"/>
            <w:vMerge w:val="restart"/>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教育</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培训</w:t>
            </w:r>
          </w:p>
        </w:tc>
        <w:tc>
          <w:tcPr>
            <w:tcW w:w="2109" w:type="dxa"/>
            <w:gridSpan w:val="2"/>
            <w:vMerge w:val="restart"/>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是否组织制定并实施本单位安全生产教育和培训计划。</w:t>
            </w:r>
          </w:p>
        </w:tc>
        <w:tc>
          <w:tcPr>
            <w:tcW w:w="711"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10</w:t>
            </w: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rPr>
            </w:pPr>
            <w:r>
              <w:rPr>
                <w:rFonts w:hint="default" w:ascii="Times New Roman" w:hAnsi="Times New Roman" w:eastAsia="方正仿宋_GBK" w:cs="Times New Roman"/>
                <w:b/>
                <w:color w:val="auto"/>
                <w:spacing w:val="0"/>
                <w:position w:val="0"/>
                <w:sz w:val="21"/>
                <w:szCs w:val="21"/>
                <w:shd w:val="clear" w:fill="auto"/>
                <w:lang w:eastAsia="zh-CN"/>
              </w:rPr>
              <w:t>未制定</w:t>
            </w:r>
            <w:r>
              <w:rPr>
                <w:rFonts w:hint="default" w:ascii="Times New Roman" w:hAnsi="Times New Roman" w:eastAsia="方正仿宋_GBK" w:cs="Times New Roman"/>
                <w:b/>
                <w:color w:val="auto"/>
                <w:spacing w:val="0"/>
                <w:position w:val="0"/>
                <w:sz w:val="21"/>
                <w:szCs w:val="21"/>
                <w:shd w:val="clear" w:fill="auto"/>
              </w:rPr>
              <w:t>本单位安全教育和培训制度的扣2分。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c>
          <w:tcPr>
            <w:tcW w:w="479"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未制定本单位年度安全教育和培训计划的扣1分。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未组织实施安全生产月、安全生产法宣传周等宣传活动的每次扣0.5分。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年度教育培训计划少于4次的每缺少一次扣0.5分。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安全生产法规定行业相关人员未持安全生产培训合格证的每人扣0.5分（非强制要求行业企业负责人未进行内部教育培训并考核合格的每人扣0.5分）。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安全教育培训总学时未达到生产经营单位安全培训规定学时每项扣0.3分。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未实施教育培训计划或教育培训计划无相关记录的每缺少一次扣0.2分。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4</w:t>
            </w:r>
          </w:p>
        </w:tc>
        <w:tc>
          <w:tcPr>
            <w:tcW w:w="926" w:type="dxa"/>
            <w:vMerge w:val="restart"/>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安全</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投入</w:t>
            </w:r>
          </w:p>
        </w:tc>
        <w:tc>
          <w:tcPr>
            <w:tcW w:w="2109" w:type="dxa"/>
            <w:gridSpan w:val="2"/>
            <w:vMerge w:val="restart"/>
            <w:tcBorders>
              <w:tl2br w:val="nil"/>
              <w:tr2bl w:val="nil"/>
            </w:tcBorders>
            <w:shd w:val="clear" w:color="000000" w:fill="auto"/>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是否保证本单位安全生产投入的有效实施。</w:t>
            </w:r>
          </w:p>
        </w:tc>
        <w:tc>
          <w:tcPr>
            <w:tcW w:w="711"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5</w:t>
            </w: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rPr>
            </w:pPr>
            <w:r>
              <w:rPr>
                <w:rFonts w:hint="default" w:ascii="Times New Roman" w:hAnsi="Times New Roman" w:eastAsia="方正仿宋_GBK" w:cs="Times New Roman"/>
                <w:b/>
                <w:color w:val="auto"/>
                <w:spacing w:val="0"/>
                <w:position w:val="0"/>
                <w:sz w:val="21"/>
                <w:szCs w:val="21"/>
                <w:shd w:val="clear" w:fill="auto"/>
                <w:lang w:eastAsia="zh-CN"/>
              </w:rPr>
              <w:t>未按照安全生产规定制定</w:t>
            </w:r>
            <w:r>
              <w:rPr>
                <w:rFonts w:hint="default" w:ascii="Times New Roman" w:hAnsi="Times New Roman" w:eastAsia="方正仿宋_GBK" w:cs="Times New Roman"/>
                <w:b/>
                <w:color w:val="auto"/>
                <w:spacing w:val="0"/>
                <w:position w:val="0"/>
                <w:sz w:val="21"/>
                <w:szCs w:val="21"/>
                <w:shd w:val="clear" w:fill="auto"/>
              </w:rPr>
              <w:t>安全生产投入计划扣2分。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c>
          <w:tcPr>
            <w:tcW w:w="479"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制度中未明确安全生产投入的提取及费用保障的扣1分。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未设立安全生产费用账户或未定期与本单位的安全生产费用账户核对扣0.5分。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每月未及时统计现场安全生产投入的每次扣0.2分。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未建立安全费用投入台账或台账内容含糊不清的每项扣0.1分。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21"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与实际费用不符的每项扣0.1分。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5</w:t>
            </w:r>
          </w:p>
        </w:tc>
        <w:tc>
          <w:tcPr>
            <w:tcW w:w="926" w:type="dxa"/>
            <w:vMerge w:val="restart"/>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应急</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救援</w:t>
            </w:r>
          </w:p>
        </w:tc>
        <w:tc>
          <w:tcPr>
            <w:tcW w:w="2109" w:type="dxa"/>
            <w:gridSpan w:val="2"/>
            <w:vMerge w:val="restart"/>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是否组织制定并实施本单位的生产安全事故应急救援预案</w:t>
            </w:r>
          </w:p>
        </w:tc>
        <w:tc>
          <w:tcPr>
            <w:tcW w:w="711"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10</w:t>
            </w: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未制定生产安全事故应急预案扣3分。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c>
          <w:tcPr>
            <w:tcW w:w="479"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未对制度的应急预案及时修订或未按规定及时发布及报备的扣2分。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未按规定成立应急管理组织机构和应急救援队伍的每项扣1分。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应急管理组织机构或应急救援队伍人员对自身职责或应急响应处置程序不明确发现一人扣0.5分。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未进行应急救援预案应急演练或演练次数未达到规定次数的每次扣0.5分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未对应急救援预案内容组织培训或预案内容未向相关人员交底的扣2分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无应急救援物资的以项目、料场、小区为单位，每一处缺失扣0.5分。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6</w:t>
            </w:r>
          </w:p>
        </w:tc>
        <w:tc>
          <w:tcPr>
            <w:tcW w:w="926" w:type="dxa"/>
            <w:vMerge w:val="restart"/>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安全</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检查</w:t>
            </w:r>
          </w:p>
        </w:tc>
        <w:tc>
          <w:tcPr>
            <w:tcW w:w="2109" w:type="dxa"/>
            <w:gridSpan w:val="2"/>
            <w:vMerge w:val="restart"/>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是否督促、检查本单位的安全生产工作。</w:t>
            </w:r>
          </w:p>
        </w:tc>
        <w:tc>
          <w:tcPr>
            <w:tcW w:w="711"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10</w:t>
            </w: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未建立安全检查制度的扣3分；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c>
          <w:tcPr>
            <w:tcW w:w="479"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未按规定进行安全检查或检查次数未达到公司最低检查次数要求的每缺少一次扣1分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未按制度执行安全检查、无检查记录或检查内容无重点、无实质效果的每次扣0.5分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集团公司在检查中发现问题并下发整改通知单或通报公司的，每次扣1分。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公司在检查中发现问题并下发整改通知单的每次扣0.5分。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未按公司要求及时上报相关排查资料，文件通知要求的相关资料的每次扣0.5分。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子公司相关人员拒不配公司检查，未组织现场相关人员到场、对检查结果拒不签字的每次扣0.5分。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7</w:t>
            </w:r>
          </w:p>
        </w:tc>
        <w:tc>
          <w:tcPr>
            <w:tcW w:w="926" w:type="dxa"/>
            <w:vMerge w:val="restart"/>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隐患</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整改</w:t>
            </w:r>
          </w:p>
        </w:tc>
        <w:tc>
          <w:tcPr>
            <w:tcW w:w="2109" w:type="dxa"/>
            <w:gridSpan w:val="2"/>
            <w:vMerge w:val="restart"/>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w:t>
            </w:r>
            <w:r>
              <w:rPr>
                <w:rFonts w:hint="default" w:ascii="Times New Roman" w:hAnsi="Times New Roman" w:eastAsia="方正仿宋_GBK" w:cs="Times New Roman"/>
                <w:b/>
                <w:color w:val="auto"/>
                <w:spacing w:val="0"/>
                <w:position w:val="0"/>
                <w:sz w:val="21"/>
                <w:szCs w:val="21"/>
                <w:shd w:val="clear" w:fill="auto"/>
                <w:lang w:val="en-US" w:eastAsia="zh-CN"/>
              </w:rPr>
              <w:t xml:space="preserve">. </w:t>
            </w:r>
            <w:r>
              <w:rPr>
                <w:rFonts w:hint="default" w:ascii="Times New Roman" w:hAnsi="Times New Roman" w:eastAsia="方正仿宋_GBK" w:cs="Times New Roman"/>
                <w:b/>
                <w:color w:val="auto"/>
                <w:spacing w:val="0"/>
                <w:position w:val="0"/>
                <w:sz w:val="21"/>
                <w:szCs w:val="21"/>
                <w:shd w:val="clear" w:fill="auto"/>
              </w:rPr>
              <w:t>是否及时消除生产安全事故隐患。</w:t>
            </w:r>
          </w:p>
        </w:tc>
        <w:tc>
          <w:tcPr>
            <w:tcW w:w="711"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10</w:t>
            </w: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未建立隐患整改制度的扣3分。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c>
          <w:tcPr>
            <w:tcW w:w="479"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未按时进行安全隐患整改或拒不执行整改的扣1分，情况严重的可视具体情况扣2-5分。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虽已整改，但整改结果未经验收或对总公司下达整改</w:t>
            </w:r>
            <w:r>
              <w:rPr>
                <w:rFonts w:hint="eastAsia" w:eastAsia="方正仿宋_GBK" w:cs="Times New Roman"/>
                <w:b/>
                <w:color w:val="auto"/>
                <w:spacing w:val="0"/>
                <w:position w:val="0"/>
                <w:sz w:val="21"/>
                <w:szCs w:val="21"/>
                <w:shd w:val="clear" w:fill="auto"/>
                <w:lang w:eastAsia="zh-CN"/>
              </w:rPr>
              <w:t>未</w:t>
            </w:r>
            <w:r>
              <w:rPr>
                <w:rFonts w:hint="default" w:ascii="Times New Roman" w:hAnsi="Times New Roman" w:eastAsia="方正仿宋_GBK" w:cs="Times New Roman"/>
                <w:b/>
                <w:color w:val="auto"/>
                <w:spacing w:val="0"/>
                <w:position w:val="0"/>
                <w:sz w:val="21"/>
                <w:szCs w:val="21"/>
                <w:shd w:val="clear" w:fill="auto"/>
              </w:rPr>
              <w:t>进行回复的每次扣0.5.</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无隐患整改记录台账或整改记录台账内容与检查记录、整改通知书内容不符的每项扣0.5分。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隐患整改后验收不达标仍需继续整改的每项扣0.5分。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8</w:t>
            </w:r>
          </w:p>
        </w:tc>
        <w:tc>
          <w:tcPr>
            <w:tcW w:w="926" w:type="dxa"/>
            <w:vMerge w:val="restart"/>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生产安全事故报告处理情况</w:t>
            </w:r>
          </w:p>
        </w:tc>
        <w:tc>
          <w:tcPr>
            <w:tcW w:w="2109" w:type="dxa"/>
            <w:gridSpan w:val="2"/>
            <w:vMerge w:val="restart"/>
            <w:tcBorders>
              <w:tl2br w:val="nil"/>
              <w:tr2bl w:val="nil"/>
            </w:tcBorders>
            <w:shd w:val="clear" w:color="000000" w:fill="auto"/>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及时、如实报告生产安全事故。</w:t>
            </w:r>
          </w:p>
        </w:tc>
        <w:tc>
          <w:tcPr>
            <w:tcW w:w="711"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10</w:t>
            </w: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未及时报告生产安全事故的或故意瞒报、漏报、谎报的视具体情况每次扣5-10分；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c>
          <w:tcPr>
            <w:tcW w:w="479"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报告生产安全事故内容不属实或故意瞒报重要内容导致出现恶劣结果的扣3分，情况严重的视具体情况扣5-10分。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发生生产安全事故后未及时采取有效措施保护事故现场扣5分，造成事故进一步扩大的视具体情况扣5-10分。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事故后果发生变化或救援工作有新进展时，未及时补充报告的扣2分。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未按事故调查要求进行事故调查或拒不配合上级单位事故调查的扣5分。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09"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未按事故处理报告中“四不放过”原则进行处理的每缺少一项扣2分。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47"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未将生产安全事故作为典型案例对员工进行安全教育的扣2分，后期未定期开展事故回顾、剖析的扣2分。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9</w:t>
            </w:r>
          </w:p>
        </w:tc>
        <w:tc>
          <w:tcPr>
            <w:tcW w:w="926" w:type="dxa"/>
            <w:vMerge w:val="restart"/>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作业</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安全</w:t>
            </w:r>
          </w:p>
        </w:tc>
        <w:tc>
          <w:tcPr>
            <w:tcW w:w="2109" w:type="dxa"/>
            <w:gridSpan w:val="2"/>
            <w:vMerge w:val="restart"/>
            <w:tcBorders>
              <w:tl2br w:val="nil"/>
              <w:tr2bl w:val="nil"/>
            </w:tcBorders>
            <w:shd w:val="clear" w:color="000000" w:fill="auto"/>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right="0" w:rightChars="0"/>
              <w:jc w:val="both"/>
              <w:textAlignment w:val="auto"/>
              <w:rPr>
                <w:rFonts w:hint="eastAsia"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是否进行危险源源识别、评价</w:t>
            </w:r>
            <w:r>
              <w:rPr>
                <w:rFonts w:hint="eastAsia"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right="0" w:rightChars="0"/>
              <w:jc w:val="both"/>
              <w:textAlignment w:val="auto"/>
              <w:rPr>
                <w:rFonts w:hint="eastAsia"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2. </w:t>
            </w:r>
            <w:r>
              <w:rPr>
                <w:rFonts w:hint="default" w:ascii="Times New Roman" w:hAnsi="Times New Roman" w:eastAsia="方正仿宋_GBK" w:cs="Times New Roman"/>
                <w:b/>
                <w:color w:val="auto"/>
                <w:spacing w:val="0"/>
                <w:position w:val="0"/>
                <w:sz w:val="21"/>
                <w:szCs w:val="21"/>
                <w:shd w:val="clear" w:fill="auto"/>
              </w:rPr>
              <w:t>是否建立安全保障物资台账、是否有领取发放记录</w:t>
            </w:r>
            <w:r>
              <w:rPr>
                <w:rFonts w:hint="eastAsia"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3. </w:t>
            </w:r>
            <w:r>
              <w:rPr>
                <w:rFonts w:hint="default" w:ascii="Times New Roman" w:hAnsi="Times New Roman" w:eastAsia="方正仿宋_GBK" w:cs="Times New Roman"/>
                <w:b/>
                <w:color w:val="auto"/>
                <w:spacing w:val="0"/>
                <w:position w:val="0"/>
                <w:sz w:val="21"/>
                <w:szCs w:val="21"/>
                <w:shd w:val="clear" w:fill="auto"/>
              </w:rPr>
              <w:t>是否悬挂安全警示标志标牌、公布重大危险源。</w:t>
            </w:r>
          </w:p>
        </w:tc>
        <w:tc>
          <w:tcPr>
            <w:tcW w:w="711"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211"/>
              <w:jc w:val="both"/>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10</w:t>
            </w: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未进行危险源识别、评价工作的扣3分。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c>
          <w:tcPr>
            <w:tcW w:w="479"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危险源识别、评价内容与实际生产内容不符或不能满足实际生产需要的扣2分。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危险源识别、评价内容未有效识别重要危险源的每缺少一项扣0.5分。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未建立安全物资台账或无领取发放记录的扣1分，相关记录缺失的每缺少一项扣0.1分。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现场重要部位未悬挂安全警示标志标牌、公布重大危险源的每处扣0.1分。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安全保障物资不合格或无法提供证明其合格的每项扣0.1分。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生产作业前未对单个作业场所制定现场总体安全管控措施或安全保障体系的每处扣2分。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未制定、审批施工组织设计、专项施工方案或未明确生产工艺措施的、未落实作业审批制度的每项扣2分。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10</w:t>
            </w:r>
          </w:p>
        </w:tc>
        <w:tc>
          <w:tcPr>
            <w:tcW w:w="926" w:type="dxa"/>
            <w:vMerge w:val="restart"/>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职业</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健康</w:t>
            </w:r>
          </w:p>
        </w:tc>
        <w:tc>
          <w:tcPr>
            <w:tcW w:w="2109" w:type="dxa"/>
            <w:gridSpan w:val="2"/>
            <w:vMerge w:val="restart"/>
            <w:tcBorders>
              <w:tl2br w:val="nil"/>
              <w:tr2bl w:val="nil"/>
            </w:tcBorders>
            <w:shd w:val="clear" w:color="000000" w:fill="auto"/>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是否建立并实施职业健康管理制度。</w:t>
            </w:r>
          </w:p>
        </w:tc>
        <w:tc>
          <w:tcPr>
            <w:tcW w:w="711"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5</w:t>
            </w: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未建立职业健康管理制度的扣2分。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c>
          <w:tcPr>
            <w:tcW w:w="479"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未对生产作业职业病进行识别及培训的扣2分。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对存在职业病危害的岗位配备防护物资或告知的扣每人扣0.1分。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未定期组织员工健康检查的每人扣0.1，</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无涵盖入职前、在职期间、离职健康情况的健康监护档案的每缺少1人</w:t>
            </w:r>
            <w:r>
              <w:rPr>
                <w:rFonts w:hint="eastAsia" w:eastAsia="方正仿宋_GBK" w:cs="Times New Roman"/>
                <w:b/>
                <w:color w:val="auto"/>
                <w:spacing w:val="0"/>
                <w:position w:val="0"/>
                <w:sz w:val="21"/>
                <w:szCs w:val="21"/>
                <w:shd w:val="clear" w:fill="auto"/>
                <w:lang w:eastAsia="zh-CN"/>
              </w:rPr>
              <w:t>扣</w:t>
            </w:r>
            <w:r>
              <w:rPr>
                <w:rFonts w:hint="default" w:ascii="Times New Roman" w:hAnsi="Times New Roman" w:eastAsia="方正仿宋_GBK" w:cs="Times New Roman"/>
                <w:b/>
                <w:color w:val="auto"/>
                <w:spacing w:val="0"/>
                <w:position w:val="0"/>
                <w:sz w:val="21"/>
                <w:szCs w:val="21"/>
                <w:shd w:val="clear" w:fill="auto"/>
              </w:rPr>
              <w:t>0.1分。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11</w:t>
            </w:r>
          </w:p>
        </w:tc>
        <w:tc>
          <w:tcPr>
            <w:tcW w:w="926" w:type="dxa"/>
            <w:vMerge w:val="restart"/>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jc w:val="center"/>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绩效评定和持续改进</w:t>
            </w:r>
          </w:p>
        </w:tc>
        <w:tc>
          <w:tcPr>
            <w:tcW w:w="2109" w:type="dxa"/>
            <w:gridSpan w:val="2"/>
            <w:vMerge w:val="restart"/>
            <w:tcBorders>
              <w:tl2br w:val="nil"/>
              <w:tr2bl w:val="nil"/>
            </w:tcBorders>
            <w:shd w:val="clear" w:color="000000" w:fill="auto"/>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是否对本部门、子公司员工进行年度业绩考核。</w:t>
            </w:r>
          </w:p>
        </w:tc>
        <w:tc>
          <w:tcPr>
            <w:tcW w:w="711"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5</w:t>
            </w: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每季度</w:t>
            </w:r>
            <w:r>
              <w:rPr>
                <w:rFonts w:hint="eastAsia" w:eastAsia="方正仿宋_GBK" w:cs="Times New Roman"/>
                <w:b/>
                <w:color w:val="auto"/>
                <w:spacing w:val="0"/>
                <w:position w:val="0"/>
                <w:sz w:val="21"/>
                <w:szCs w:val="21"/>
                <w:shd w:val="clear" w:fill="auto"/>
                <w:lang w:eastAsia="zh-CN"/>
              </w:rPr>
              <w:t>未</w:t>
            </w:r>
            <w:r>
              <w:rPr>
                <w:rFonts w:hint="default" w:ascii="Times New Roman" w:hAnsi="Times New Roman" w:eastAsia="方正仿宋_GBK" w:cs="Times New Roman"/>
                <w:b/>
                <w:color w:val="auto"/>
                <w:spacing w:val="0"/>
                <w:position w:val="0"/>
                <w:sz w:val="21"/>
                <w:szCs w:val="21"/>
                <w:shd w:val="clear" w:fill="auto"/>
              </w:rPr>
              <w:t>对</w:t>
            </w:r>
            <w:r>
              <w:rPr>
                <w:rFonts w:hint="eastAsia" w:eastAsia="方正仿宋_GBK" w:cs="Times New Roman"/>
                <w:b/>
                <w:color w:val="auto"/>
                <w:spacing w:val="0"/>
                <w:position w:val="0"/>
                <w:sz w:val="21"/>
                <w:szCs w:val="21"/>
                <w:shd w:val="clear" w:fill="auto"/>
                <w:lang w:eastAsia="zh-CN"/>
              </w:rPr>
              <w:t>照</w:t>
            </w:r>
            <w:r>
              <w:rPr>
                <w:rFonts w:hint="default" w:ascii="Times New Roman" w:hAnsi="Times New Roman" w:eastAsia="方正仿宋_GBK" w:cs="Times New Roman"/>
                <w:b/>
                <w:color w:val="auto"/>
                <w:spacing w:val="0"/>
                <w:position w:val="0"/>
                <w:sz w:val="21"/>
                <w:szCs w:val="21"/>
                <w:shd w:val="clear" w:fill="auto"/>
              </w:rPr>
              <w:t>目标计划开展安全生产管理情况评估扣1分。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c>
          <w:tcPr>
            <w:tcW w:w="479" w:type="dxa"/>
            <w:vMerge w:val="restart"/>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未定期对所涉项目、料场、小区等开展安全管理情况考核的每次扣1分。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565"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926"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2109" w:type="dxa"/>
            <w:gridSpan w:val="2"/>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711"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c>
          <w:tcPr>
            <w:tcW w:w="3793" w:type="dxa"/>
            <w:gridSpan w:val="5"/>
            <w:tcBorders>
              <w:tl2br w:val="nil"/>
              <w:tr2bl w:val="nil"/>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未对定期对本部门、子公司员工进行安全考核的每次扣1分。</w:t>
            </w:r>
          </w:p>
        </w:tc>
        <w:tc>
          <w:tcPr>
            <w:tcW w:w="478" w:type="dxa"/>
            <w:tcBorders>
              <w:tl2br w:val="nil"/>
              <w:tr2bl w:val="nil"/>
            </w:tcBorders>
            <w:shd w:val="clear" w:color="000000" w:fill="auto"/>
            <w:tcMar>
              <w:left w:w="108" w:type="dxa"/>
              <w:right w:w="108" w:type="dxa"/>
            </w:tcMar>
            <w:vAlign w:val="center"/>
          </w:tcPr>
          <w:p>
            <w:pPr>
              <w:spacing w:before="0" w:after="0" w:line="240" w:lineRule="auto"/>
              <w:ind w:left="0" w:right="0" w:firstLine="0"/>
              <w:jc w:val="left"/>
              <w:rPr>
                <w:rFonts w:hint="default" w:ascii="Times New Roman" w:hAnsi="Times New Roman" w:eastAsia="方正仿宋_GBK" w:cs="Times New Roman"/>
                <w:color w:val="auto"/>
                <w:spacing w:val="0"/>
                <w:position w:val="0"/>
                <w:sz w:val="21"/>
                <w:szCs w:val="21"/>
                <w:shd w:val="clear" w:fill="auto"/>
              </w:rPr>
            </w:pPr>
          </w:p>
        </w:tc>
        <w:tc>
          <w:tcPr>
            <w:tcW w:w="479" w:type="dxa"/>
            <w:vMerge w:val="continue"/>
            <w:tcBorders>
              <w:tl2br w:val="nil"/>
              <w:tr2bl w:val="nil"/>
            </w:tcBorders>
            <w:shd w:val="clear" w:color="000000" w:fill="auto"/>
            <w:tcMar>
              <w:left w:w="108" w:type="dxa"/>
              <w:right w:w="108" w:type="dxa"/>
            </w:tcMar>
            <w:vAlign w:val="center"/>
          </w:tcPr>
          <w:p>
            <w:pPr>
              <w:spacing w:before="0" w:after="0" w:line="500" w:lineRule="auto"/>
              <w:ind w:left="0" w:right="0" w:firstLine="0"/>
              <w:jc w:val="both"/>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2264" w:type="dxa"/>
            <w:gridSpan w:val="3"/>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考核得分</w:t>
            </w:r>
          </w:p>
        </w:tc>
        <w:tc>
          <w:tcPr>
            <w:tcW w:w="1336" w:type="dxa"/>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c>
          <w:tcPr>
            <w:tcW w:w="1189" w:type="dxa"/>
            <w:gridSpan w:val="3"/>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考核意见</w:t>
            </w:r>
          </w:p>
        </w:tc>
        <w:tc>
          <w:tcPr>
            <w:tcW w:w="4272" w:type="dxa"/>
            <w:gridSpan w:val="5"/>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0" w:hRule="atLeast"/>
          <w:jc w:val="center"/>
        </w:trPr>
        <w:tc>
          <w:tcPr>
            <w:tcW w:w="2264" w:type="dxa"/>
            <w:gridSpan w:val="3"/>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考核人</w:t>
            </w:r>
          </w:p>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签字</w:t>
            </w:r>
          </w:p>
        </w:tc>
        <w:tc>
          <w:tcPr>
            <w:tcW w:w="2525" w:type="dxa"/>
            <w:gridSpan w:val="4"/>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c>
          <w:tcPr>
            <w:tcW w:w="1685" w:type="dxa"/>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被考核人</w:t>
            </w:r>
          </w:p>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签字</w:t>
            </w:r>
          </w:p>
        </w:tc>
        <w:tc>
          <w:tcPr>
            <w:tcW w:w="2587" w:type="dxa"/>
            <w:gridSpan w:val="4"/>
            <w:tcBorders>
              <w:tl2br w:val="nil"/>
              <w:tr2bl w:val="nil"/>
            </w:tcBorders>
            <w:shd w:val="clear" w:color="000000" w:fill="auto"/>
            <w:tcMar>
              <w:left w:w="108" w:type="dxa"/>
              <w:right w:w="108" w:type="dxa"/>
            </w:tcMar>
            <w:vAlign w:val="center"/>
          </w:tcPr>
          <w:p>
            <w:pPr>
              <w:spacing w:before="0" w:after="0" w:line="240" w:lineRule="auto"/>
              <w:ind w:left="0" w:right="0" w:firstLine="0"/>
              <w:jc w:val="center"/>
              <w:rPr>
                <w:rFonts w:hint="default" w:ascii="Times New Roman" w:hAnsi="Times New Roman" w:eastAsia="方正仿宋_GBK" w:cs="Times New Roman"/>
                <w:color w:val="auto"/>
                <w:spacing w:val="0"/>
                <w:position w:val="0"/>
                <w:sz w:val="21"/>
                <w:szCs w:val="21"/>
                <w:shd w:val="clear" w:fill="auto"/>
              </w:rPr>
            </w:pPr>
          </w:p>
        </w:tc>
      </w:tr>
    </w:tbl>
    <w:p>
      <w:pPr>
        <w:keepNext w:val="0"/>
        <w:keepLines w:val="0"/>
        <w:pageBreakBefore w:val="0"/>
        <w:widowControl w:val="0"/>
        <w:tabs>
          <w:tab w:val="left" w:pos="992"/>
        </w:tabs>
        <w:kinsoku/>
        <w:wordWrap/>
        <w:overflowPunct/>
        <w:topLinePunct w:val="0"/>
        <w:autoSpaceDE/>
        <w:autoSpaceDN/>
        <w:bidi w:val="0"/>
        <w:adjustRightInd/>
        <w:snapToGrid/>
        <w:spacing w:before="0" w:after="0" w:line="520" w:lineRule="exact"/>
        <w:ind w:left="0" w:right="0" w:firstLine="0"/>
        <w:jc w:val="both"/>
        <w:textAlignment w:val="auto"/>
        <w:rPr>
          <w:rFonts w:hint="default" w:ascii="Times New Roman" w:hAnsi="Times New Roman" w:eastAsia="方正仿宋_GBK" w:cs="Times New Roman"/>
          <w:b/>
          <w:color w:val="auto"/>
          <w:spacing w:val="0"/>
          <w:position w:val="0"/>
          <w:sz w:val="24"/>
          <w:shd w:val="clear" w:fill="auto"/>
        </w:rPr>
      </w:pPr>
      <w:r>
        <w:rPr>
          <w:rFonts w:hint="default" w:ascii="Times New Roman" w:hAnsi="Times New Roman" w:eastAsia="方正仿宋_GBK" w:cs="Times New Roman"/>
          <w:b/>
          <w:color w:val="auto"/>
          <w:spacing w:val="0"/>
          <w:position w:val="0"/>
          <w:sz w:val="24"/>
          <w:shd w:val="clear" w:fill="auto"/>
        </w:rPr>
        <w:t>注：质量安全部月度巡查中发现的问题一并计入当前季度子公司管理考核表对应扣分项综合记取。</w:t>
      </w:r>
    </w:p>
    <w:p>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eastAsia="方正黑体_GBK" w:cs="Times New Roman"/>
          <w:b/>
          <w:color w:val="auto"/>
          <w:spacing w:val="0"/>
          <w:position w:val="0"/>
          <w:sz w:val="28"/>
          <w:szCs w:val="28"/>
          <w:shd w:val="clear" w:fill="auto"/>
          <w:lang w:val="en-US" w:eastAsia="zh-CN"/>
        </w:rPr>
      </w:pPr>
    </w:p>
    <w:p>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黑体_GBK" w:cs="Times New Roman"/>
          <w:b/>
          <w:color w:val="auto"/>
          <w:spacing w:val="0"/>
          <w:position w:val="0"/>
          <w:sz w:val="28"/>
          <w:szCs w:val="28"/>
          <w:shd w:val="clear" w:fill="auto"/>
          <w:lang w:val="en-US" w:eastAsia="zh-CN"/>
        </w:rPr>
      </w:pPr>
      <w:r>
        <w:rPr>
          <w:rFonts w:hint="eastAsia" w:eastAsia="方正黑体_GBK" w:cs="Times New Roman"/>
          <w:b/>
          <w:color w:val="auto"/>
          <w:spacing w:val="0"/>
          <w:position w:val="0"/>
          <w:sz w:val="28"/>
          <w:szCs w:val="28"/>
          <w:shd w:val="clear" w:fill="auto"/>
          <w:lang w:val="en-US" w:eastAsia="zh-CN"/>
        </w:rPr>
        <w:t>附件2</w:t>
      </w:r>
    </w:p>
    <w:p>
      <w:pPr>
        <w:keepNext w:val="0"/>
        <w:keepLines w:val="0"/>
        <w:pageBreakBefore w:val="0"/>
        <w:widowControl w:val="0"/>
        <w:kinsoku/>
        <w:wordWrap/>
        <w:overflowPunct/>
        <w:topLinePunct w:val="0"/>
        <w:autoSpaceDE/>
        <w:autoSpaceDN/>
        <w:bidi w:val="0"/>
        <w:adjustRightInd/>
        <w:snapToGrid/>
        <w:spacing w:before="0" w:after="0" w:line="660" w:lineRule="exact"/>
        <w:ind w:left="0" w:right="0" w:firstLine="0"/>
        <w:jc w:val="center"/>
        <w:textAlignment w:val="auto"/>
        <w:rPr>
          <w:rFonts w:hint="default" w:ascii="Times New Roman" w:hAnsi="Times New Roman" w:eastAsia="方正小标宋_GBK" w:cs="Times New Roman"/>
          <w:b/>
          <w:color w:val="auto"/>
          <w:spacing w:val="6"/>
          <w:w w:val="100"/>
          <w:position w:val="0"/>
          <w:sz w:val="36"/>
          <w:szCs w:val="36"/>
          <w:shd w:val="clear" w:fill="auto"/>
        </w:rPr>
      </w:pPr>
      <w:r>
        <w:rPr>
          <w:rFonts w:hint="default" w:ascii="Times New Roman" w:hAnsi="Times New Roman" w:eastAsia="方正小标宋_GBK" w:cs="Times New Roman"/>
          <w:b/>
          <w:color w:val="auto"/>
          <w:spacing w:val="6"/>
          <w:w w:val="100"/>
          <w:position w:val="0"/>
          <w:sz w:val="36"/>
          <w:szCs w:val="36"/>
          <w:shd w:val="clear" w:fill="auto"/>
          <w:lang w:val="en-US" w:eastAsia="zh-CN"/>
        </w:rPr>
        <w:t>物业小区</w:t>
      </w:r>
      <w:r>
        <w:rPr>
          <w:rFonts w:hint="default" w:ascii="Times New Roman" w:hAnsi="Times New Roman" w:eastAsia="方正小标宋_GBK" w:cs="Times New Roman"/>
          <w:b/>
          <w:color w:val="auto"/>
          <w:spacing w:val="6"/>
          <w:w w:val="100"/>
          <w:position w:val="0"/>
          <w:sz w:val="36"/>
          <w:szCs w:val="36"/>
          <w:shd w:val="clear" w:fill="auto"/>
        </w:rPr>
        <w:t>安全</w:t>
      </w:r>
      <w:r>
        <w:rPr>
          <w:rFonts w:hint="eastAsia" w:eastAsia="方正小标宋_GBK" w:cs="Times New Roman"/>
          <w:b/>
          <w:color w:val="auto"/>
          <w:spacing w:val="6"/>
          <w:w w:val="100"/>
          <w:position w:val="0"/>
          <w:sz w:val="36"/>
          <w:szCs w:val="36"/>
          <w:shd w:val="clear" w:fill="auto"/>
          <w:lang w:eastAsia="zh-CN"/>
        </w:rPr>
        <w:t>生产检查</w:t>
      </w:r>
      <w:r>
        <w:rPr>
          <w:rFonts w:hint="default" w:ascii="Times New Roman" w:hAnsi="Times New Roman" w:eastAsia="方正小标宋_GBK" w:cs="Times New Roman"/>
          <w:b/>
          <w:color w:val="auto"/>
          <w:spacing w:val="6"/>
          <w:w w:val="100"/>
          <w:position w:val="0"/>
          <w:sz w:val="36"/>
          <w:szCs w:val="36"/>
          <w:shd w:val="clear" w:fill="auto"/>
        </w:rPr>
        <w:t>细则表</w:t>
      </w:r>
    </w:p>
    <w:p>
      <w:pPr>
        <w:pStyle w:val="2"/>
        <w:keepNext w:val="0"/>
        <w:keepLines w:val="0"/>
        <w:pageBreakBefore w:val="0"/>
        <w:widowControl w:val="0"/>
        <w:kinsoku/>
        <w:wordWrap/>
        <w:overflowPunct/>
        <w:topLinePunct w:val="0"/>
        <w:bidi w:val="0"/>
        <w:snapToGrid/>
        <w:spacing w:line="440" w:lineRule="exact"/>
        <w:textAlignment w:val="auto"/>
        <w:rPr>
          <w:rFonts w:hint="default"/>
          <w:lang w:val="en-US" w:eastAsia="zh-CN"/>
        </w:rPr>
      </w:pPr>
      <w:r>
        <w:rPr>
          <w:rFonts w:hint="eastAsia" w:ascii="方正仿宋_GBK" w:hAnsi="方正仿宋_GBK" w:eastAsia="方正仿宋_GBK" w:cs="方正仿宋_GBK"/>
          <w:b/>
          <w:color w:val="auto"/>
          <w:spacing w:val="-6"/>
          <w:w w:val="100"/>
          <w:position w:val="0"/>
          <w:sz w:val="28"/>
          <w:szCs w:val="28"/>
          <w:shd w:val="clear" w:fill="auto"/>
          <w:lang w:eastAsia="zh-CN"/>
        </w:rPr>
        <w:t>项目名称：</w:t>
      </w:r>
      <w:r>
        <w:rPr>
          <w:rFonts w:hint="eastAsia" w:ascii="方正仿宋_GBK" w:hAnsi="方正仿宋_GBK" w:eastAsia="方正仿宋_GBK" w:cs="方正仿宋_GBK"/>
          <w:b/>
          <w:color w:val="auto"/>
          <w:spacing w:val="-6"/>
          <w:w w:val="100"/>
          <w:position w:val="0"/>
          <w:sz w:val="28"/>
          <w:szCs w:val="28"/>
          <w:shd w:val="clear" w:fill="auto"/>
          <w:lang w:val="en-US" w:eastAsia="zh-CN"/>
        </w:rPr>
        <w:t xml:space="preserve">                                </w:t>
      </w:r>
      <w:r>
        <w:rPr>
          <w:rFonts w:hint="eastAsia" w:ascii="方正仿宋_GBK" w:hAnsi="方正仿宋_GBK" w:eastAsia="方正仿宋_GBK" w:cs="方正仿宋_GBK"/>
          <w:b/>
          <w:color w:val="auto"/>
          <w:spacing w:val="-6"/>
          <w:w w:val="100"/>
          <w:position w:val="0"/>
          <w:sz w:val="28"/>
          <w:szCs w:val="28"/>
          <w:shd w:val="clear" w:fill="auto"/>
          <w:lang w:eastAsia="zh-CN"/>
        </w:rPr>
        <w:t>检查时间：</w:t>
      </w:r>
      <w:r>
        <w:rPr>
          <w:rFonts w:hint="eastAsia" w:ascii="方正仿宋_GBK" w:hAnsi="方正仿宋_GBK" w:eastAsia="方正仿宋_GBK" w:cs="方正仿宋_GBK"/>
          <w:b/>
          <w:color w:val="auto"/>
          <w:spacing w:val="-6"/>
          <w:w w:val="100"/>
          <w:position w:val="0"/>
          <w:sz w:val="28"/>
          <w:szCs w:val="28"/>
          <w:shd w:val="clear" w:fill="auto"/>
          <w:lang w:val="en-US" w:eastAsia="zh-CN"/>
        </w:rPr>
        <w:t xml:space="preserve">       </w:t>
      </w:r>
    </w:p>
    <w:tbl>
      <w:tblPr>
        <w:tblStyle w:val="14"/>
        <w:tblW w:w="0" w:type="auto"/>
        <w:jc w:val="center"/>
        <w:tblLayout w:type="fixed"/>
        <w:tblCellMar>
          <w:top w:w="0" w:type="dxa"/>
          <w:left w:w="10" w:type="dxa"/>
          <w:bottom w:w="0" w:type="dxa"/>
          <w:right w:w="10" w:type="dxa"/>
        </w:tblCellMar>
      </w:tblPr>
      <w:tblGrid>
        <w:gridCol w:w="479"/>
        <w:gridCol w:w="750"/>
        <w:gridCol w:w="504"/>
        <w:gridCol w:w="3696"/>
        <w:gridCol w:w="1037"/>
        <w:gridCol w:w="483"/>
        <w:gridCol w:w="1165"/>
        <w:gridCol w:w="680"/>
      </w:tblGrid>
      <w:tr>
        <w:tblPrEx>
          <w:tblCellMar>
            <w:top w:w="0" w:type="dxa"/>
            <w:left w:w="10" w:type="dxa"/>
            <w:bottom w:w="0" w:type="dxa"/>
            <w:right w:w="10" w:type="dxa"/>
          </w:tblCellMar>
        </w:tblPrEx>
        <w:trPr>
          <w:trHeight w:val="0"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tabs>
                <w:tab w:val="left" w:pos="864"/>
                <w:tab w:val="center" w:pos="1480"/>
              </w:tabs>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cs="Times New Roman"/>
                <w:color w:val="auto"/>
                <w:spacing w:val="0"/>
                <w:position w:val="0"/>
                <w:shd w:val="clear" w:fill="auto"/>
              </w:rPr>
            </w:pPr>
            <w:r>
              <w:rPr>
                <w:rFonts w:hint="default" w:ascii="Times New Roman" w:hAnsi="Times New Roman" w:eastAsia="方正黑体_GBK" w:cs="Times New Roman"/>
                <w:b/>
                <w:color w:val="auto"/>
                <w:spacing w:val="0"/>
                <w:position w:val="0"/>
                <w:sz w:val="24"/>
                <w:shd w:val="clear" w:fill="auto"/>
              </w:rPr>
              <w:t>序号</w:t>
            </w:r>
          </w:p>
        </w:tc>
        <w:tc>
          <w:tcPr>
            <w:tcW w:w="75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tabs>
                <w:tab w:val="left" w:pos="864"/>
                <w:tab w:val="center" w:pos="1480"/>
              </w:tabs>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cs="Times New Roman"/>
                <w:color w:val="auto"/>
                <w:spacing w:val="0"/>
                <w:position w:val="0"/>
                <w:shd w:val="clear" w:fill="auto"/>
              </w:rPr>
            </w:pPr>
            <w:r>
              <w:rPr>
                <w:rFonts w:hint="eastAsia" w:eastAsia="方正黑体_GBK" w:cs="Times New Roman"/>
                <w:b/>
                <w:color w:val="auto"/>
                <w:spacing w:val="0"/>
                <w:position w:val="0"/>
                <w:sz w:val="24"/>
                <w:shd w:val="clear" w:fill="auto"/>
                <w:lang w:eastAsia="zh-CN"/>
              </w:rPr>
              <w:t>项目</w:t>
            </w:r>
            <w:r>
              <w:rPr>
                <w:rFonts w:hint="default" w:ascii="Times New Roman" w:hAnsi="Times New Roman" w:eastAsia="方正黑体_GBK" w:cs="Times New Roman"/>
                <w:b/>
                <w:color w:val="auto"/>
                <w:spacing w:val="0"/>
                <w:position w:val="0"/>
                <w:sz w:val="24"/>
                <w:shd w:val="clear" w:fill="auto"/>
              </w:rPr>
              <w:t>项目</w:t>
            </w:r>
          </w:p>
        </w:tc>
        <w:tc>
          <w:tcPr>
            <w:tcW w:w="50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tabs>
                <w:tab w:val="left" w:pos="274"/>
                <w:tab w:val="left" w:pos="864"/>
                <w:tab w:val="center" w:pos="1480"/>
              </w:tabs>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cs="Times New Roman"/>
                <w:color w:val="auto"/>
                <w:spacing w:val="0"/>
                <w:position w:val="0"/>
                <w:shd w:val="clear" w:fill="auto"/>
              </w:rPr>
            </w:pPr>
            <w:r>
              <w:rPr>
                <w:rFonts w:hint="default" w:ascii="Times New Roman" w:hAnsi="Times New Roman" w:eastAsia="方正黑体_GBK" w:cs="Times New Roman"/>
                <w:b/>
                <w:color w:val="auto"/>
                <w:spacing w:val="0"/>
                <w:position w:val="0"/>
                <w:sz w:val="24"/>
                <w:shd w:val="clear" w:fill="auto"/>
              </w:rPr>
              <w:t>分数</w:t>
            </w:r>
          </w:p>
        </w:tc>
        <w:tc>
          <w:tcPr>
            <w:tcW w:w="369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tabs>
                <w:tab w:val="left" w:pos="864"/>
                <w:tab w:val="center" w:pos="1480"/>
              </w:tabs>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cs="Times New Roman"/>
                <w:color w:val="auto"/>
                <w:spacing w:val="0"/>
                <w:position w:val="0"/>
                <w:shd w:val="clear" w:fill="auto"/>
              </w:rPr>
            </w:pPr>
            <w:r>
              <w:rPr>
                <w:rFonts w:hint="eastAsia" w:eastAsia="方正黑体_GBK" w:cs="Times New Roman"/>
                <w:b/>
                <w:color w:val="auto"/>
                <w:spacing w:val="0"/>
                <w:position w:val="0"/>
                <w:sz w:val="24"/>
                <w:shd w:val="clear" w:fill="auto"/>
                <w:lang w:eastAsia="zh-CN"/>
              </w:rPr>
              <w:t>检查</w:t>
            </w:r>
            <w:r>
              <w:rPr>
                <w:rFonts w:hint="default" w:ascii="Times New Roman" w:hAnsi="Times New Roman" w:eastAsia="方正黑体_GBK" w:cs="Times New Roman"/>
                <w:b/>
                <w:color w:val="auto"/>
                <w:spacing w:val="0"/>
                <w:position w:val="0"/>
                <w:sz w:val="24"/>
                <w:shd w:val="clear" w:fill="auto"/>
              </w:rPr>
              <w:t>内容</w:t>
            </w:r>
          </w:p>
        </w:tc>
        <w:tc>
          <w:tcPr>
            <w:tcW w:w="103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eastAsia" w:eastAsia="方正黑体_GBK" w:cs="Times New Roman"/>
                <w:b/>
                <w:color w:val="auto"/>
                <w:spacing w:val="0"/>
                <w:position w:val="0"/>
                <w:sz w:val="24"/>
                <w:shd w:val="clear" w:fill="auto"/>
                <w:lang w:eastAsia="zh-CN"/>
              </w:rPr>
            </w:pPr>
            <w:r>
              <w:rPr>
                <w:rFonts w:hint="eastAsia" w:eastAsia="方正黑体_GBK" w:cs="Times New Roman"/>
                <w:b/>
                <w:color w:val="auto"/>
                <w:spacing w:val="0"/>
                <w:position w:val="0"/>
                <w:sz w:val="24"/>
                <w:shd w:val="clear" w:fill="auto"/>
                <w:lang w:eastAsia="zh-CN"/>
              </w:rPr>
              <w:t>检查</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cs="Times New Roman"/>
                <w:color w:val="auto"/>
                <w:spacing w:val="0"/>
                <w:position w:val="0"/>
                <w:shd w:val="clear" w:fill="auto"/>
              </w:rPr>
            </w:pPr>
            <w:r>
              <w:rPr>
                <w:rFonts w:hint="default" w:ascii="Times New Roman" w:hAnsi="Times New Roman" w:eastAsia="方正黑体_GBK" w:cs="Times New Roman"/>
                <w:b/>
                <w:color w:val="auto"/>
                <w:spacing w:val="0"/>
                <w:position w:val="0"/>
                <w:sz w:val="24"/>
                <w:shd w:val="clear" w:fill="auto"/>
              </w:rPr>
              <w:t>说明</w:t>
            </w:r>
          </w:p>
        </w:tc>
        <w:tc>
          <w:tcPr>
            <w:tcW w:w="48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cs="Times New Roman"/>
                <w:color w:val="auto"/>
                <w:spacing w:val="0"/>
                <w:position w:val="0"/>
                <w:shd w:val="clear" w:fill="auto"/>
              </w:rPr>
            </w:pPr>
            <w:r>
              <w:rPr>
                <w:rFonts w:hint="default" w:ascii="Times New Roman" w:hAnsi="Times New Roman" w:eastAsia="方正黑体_GBK" w:cs="Times New Roman"/>
                <w:b/>
                <w:color w:val="auto"/>
                <w:spacing w:val="0"/>
                <w:position w:val="0"/>
                <w:sz w:val="24"/>
                <w:shd w:val="clear" w:fill="auto"/>
              </w:rPr>
              <w:t>扣分</w:t>
            </w:r>
          </w:p>
        </w:tc>
        <w:tc>
          <w:tcPr>
            <w:tcW w:w="11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cs="Times New Roman"/>
                <w:color w:val="auto"/>
                <w:spacing w:val="0"/>
                <w:position w:val="0"/>
                <w:shd w:val="clear" w:fill="auto"/>
              </w:rPr>
            </w:pPr>
            <w:r>
              <w:rPr>
                <w:rFonts w:hint="default" w:ascii="Times New Roman" w:hAnsi="Times New Roman" w:eastAsia="方正黑体_GBK" w:cs="Times New Roman"/>
                <w:b/>
                <w:color w:val="auto"/>
                <w:spacing w:val="0"/>
                <w:position w:val="0"/>
                <w:sz w:val="24"/>
                <w:shd w:val="clear" w:fill="auto"/>
              </w:rPr>
              <w:t>扣分原因</w:t>
            </w:r>
          </w:p>
        </w:tc>
        <w:tc>
          <w:tcPr>
            <w:tcW w:w="6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cs="Times New Roman"/>
                <w:color w:val="auto"/>
                <w:spacing w:val="0"/>
                <w:position w:val="0"/>
                <w:shd w:val="clear" w:fill="auto"/>
              </w:rPr>
            </w:pPr>
            <w:r>
              <w:rPr>
                <w:rFonts w:hint="default" w:ascii="Times New Roman" w:hAnsi="Times New Roman" w:eastAsia="方正黑体_GBK" w:cs="Times New Roman"/>
                <w:b/>
                <w:color w:val="auto"/>
                <w:spacing w:val="0"/>
                <w:position w:val="0"/>
                <w:sz w:val="24"/>
                <w:shd w:val="clear" w:fill="auto"/>
              </w:rPr>
              <w:t>得分</w:t>
            </w:r>
          </w:p>
        </w:tc>
      </w:tr>
      <w:tr>
        <w:tblPrEx>
          <w:tblCellMar>
            <w:top w:w="0" w:type="dxa"/>
            <w:left w:w="10" w:type="dxa"/>
            <w:bottom w:w="0" w:type="dxa"/>
            <w:right w:w="10" w:type="dxa"/>
          </w:tblCellMar>
        </w:tblPrEx>
        <w:trPr>
          <w:trHeight w:val="90"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w:t>
            </w:r>
          </w:p>
        </w:tc>
        <w:tc>
          <w:tcPr>
            <w:tcW w:w="75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组织保障</w:t>
            </w:r>
          </w:p>
        </w:tc>
        <w:tc>
          <w:tcPr>
            <w:tcW w:w="50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lang w:val="en-US" w:eastAsia="zh-CN"/>
              </w:rPr>
            </w:pPr>
            <w:r>
              <w:rPr>
                <w:rFonts w:hint="default" w:ascii="Times New Roman" w:hAnsi="Times New Roman" w:eastAsia="方正仿宋_GBK" w:cs="Times New Roman"/>
                <w:b/>
                <w:color w:val="auto"/>
                <w:spacing w:val="0"/>
                <w:position w:val="0"/>
                <w:sz w:val="21"/>
                <w:szCs w:val="21"/>
                <w:shd w:val="clear" w:fill="auto"/>
                <w:lang w:val="en-US" w:eastAsia="zh-CN"/>
              </w:rPr>
              <w:t>10</w:t>
            </w:r>
          </w:p>
        </w:tc>
        <w:tc>
          <w:tcPr>
            <w:tcW w:w="369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是否成立安全生产领导小组（无领导小组扣5分）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2. </w:t>
            </w:r>
            <w:r>
              <w:rPr>
                <w:rFonts w:hint="default" w:ascii="Times New Roman" w:hAnsi="Times New Roman" w:eastAsia="方正仿宋_GBK" w:cs="Times New Roman"/>
                <w:b/>
                <w:color w:val="auto"/>
                <w:spacing w:val="0"/>
                <w:position w:val="0"/>
                <w:sz w:val="21"/>
                <w:szCs w:val="21"/>
                <w:shd w:val="clear" w:fill="auto"/>
              </w:rPr>
              <w:t>是否制定全员覆盖的安全</w:t>
            </w:r>
            <w:r>
              <w:rPr>
                <w:rFonts w:hint="default" w:ascii="Times New Roman" w:hAnsi="Times New Roman" w:eastAsia="方正仿宋_GBK" w:cs="Times New Roman"/>
                <w:b/>
                <w:color w:val="auto"/>
                <w:spacing w:val="0"/>
                <w:position w:val="0"/>
                <w:sz w:val="21"/>
                <w:szCs w:val="21"/>
                <w:shd w:val="clear" w:fill="auto"/>
                <w:lang w:eastAsia="zh-CN"/>
              </w:rPr>
              <w:t>生产</w:t>
            </w:r>
            <w:r>
              <w:rPr>
                <w:rFonts w:hint="default" w:ascii="Times New Roman" w:hAnsi="Times New Roman" w:eastAsia="方正仿宋_GBK" w:cs="Times New Roman"/>
                <w:b/>
                <w:color w:val="auto"/>
                <w:spacing w:val="0"/>
                <w:position w:val="0"/>
                <w:sz w:val="21"/>
                <w:szCs w:val="21"/>
                <w:shd w:val="clear" w:fill="auto"/>
              </w:rPr>
              <w:t>责任制，是否定期对全员安全生产责任制进行考核（未制定扣3分）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3. </w:t>
            </w:r>
            <w:r>
              <w:rPr>
                <w:rFonts w:hint="default" w:ascii="Times New Roman" w:hAnsi="Times New Roman" w:eastAsia="方正仿宋_GBK" w:cs="Times New Roman"/>
                <w:b/>
                <w:color w:val="auto"/>
                <w:spacing w:val="0"/>
                <w:position w:val="0"/>
                <w:sz w:val="21"/>
                <w:szCs w:val="21"/>
                <w:shd w:val="clear" w:fill="auto"/>
              </w:rPr>
              <w:t>是否与各岗位人员签订安全生产目标责任书（未签订扣2分）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w w:val="9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4. </w:t>
            </w:r>
            <w:r>
              <w:rPr>
                <w:rFonts w:hint="default" w:ascii="Times New Roman" w:hAnsi="Times New Roman" w:eastAsia="方正仿宋_GBK" w:cs="Times New Roman"/>
                <w:b/>
                <w:color w:val="auto"/>
                <w:spacing w:val="0"/>
                <w:position w:val="0"/>
                <w:sz w:val="21"/>
                <w:szCs w:val="21"/>
                <w:shd w:val="clear" w:fill="auto"/>
              </w:rPr>
              <w:t>是否制定或落实安全生产领</w:t>
            </w:r>
            <w:r>
              <w:rPr>
                <w:rFonts w:hint="default" w:ascii="Times New Roman" w:hAnsi="Times New Roman" w:eastAsia="方正仿宋_GBK" w:cs="Times New Roman"/>
                <w:b/>
                <w:color w:val="auto"/>
                <w:spacing w:val="0"/>
                <w:w w:val="90"/>
                <w:position w:val="0"/>
                <w:sz w:val="21"/>
                <w:szCs w:val="21"/>
                <w:shd w:val="clear" w:fill="auto"/>
              </w:rPr>
              <w:t>导小组工作制度（未制定扣1分）</w:t>
            </w:r>
            <w:r>
              <w:rPr>
                <w:rFonts w:hint="default" w:ascii="Times New Roman" w:hAnsi="Times New Roman" w:eastAsia="方正仿宋_GBK" w:cs="Times New Roman"/>
                <w:b/>
                <w:color w:val="auto"/>
                <w:spacing w:val="0"/>
                <w:w w:val="9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5. </w:t>
            </w:r>
            <w:r>
              <w:rPr>
                <w:rFonts w:hint="default" w:ascii="Times New Roman" w:hAnsi="Times New Roman" w:eastAsia="方正仿宋_GBK" w:cs="Times New Roman"/>
                <w:b/>
                <w:color w:val="auto"/>
                <w:spacing w:val="0"/>
                <w:position w:val="0"/>
                <w:sz w:val="21"/>
                <w:szCs w:val="21"/>
                <w:shd w:val="clear" w:fill="auto"/>
              </w:rPr>
              <w:t>是否按要求设置安全生产管理机构或者配备专职</w:t>
            </w:r>
            <w:r>
              <w:rPr>
                <w:rFonts w:hint="default" w:ascii="Times New Roman" w:hAnsi="Times New Roman" w:eastAsia="方正仿宋_GBK" w:cs="Times New Roman"/>
                <w:b/>
                <w:color w:val="auto"/>
                <w:spacing w:val="0"/>
                <w:position w:val="0"/>
                <w:sz w:val="21"/>
                <w:szCs w:val="21"/>
                <w:shd w:val="clear" w:fill="auto"/>
                <w:lang w:val="en-US" w:eastAsia="zh-CN"/>
              </w:rPr>
              <w:t>或兼职</w:t>
            </w:r>
            <w:r>
              <w:rPr>
                <w:rFonts w:hint="default" w:ascii="Times New Roman" w:hAnsi="Times New Roman" w:eastAsia="方正仿宋_GBK" w:cs="Times New Roman"/>
                <w:b/>
                <w:color w:val="auto"/>
                <w:spacing w:val="0"/>
                <w:position w:val="0"/>
                <w:sz w:val="21"/>
                <w:szCs w:val="21"/>
                <w:shd w:val="clear" w:fill="auto"/>
              </w:rPr>
              <w:t>安全生产管理人员（未设置或未配备扣3分，每少一名安全管理人员扣0.5分）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6. </w:t>
            </w:r>
            <w:r>
              <w:rPr>
                <w:rFonts w:hint="default" w:ascii="Times New Roman" w:hAnsi="Times New Roman" w:eastAsia="方正仿宋_GBK" w:cs="Times New Roman"/>
                <w:b/>
                <w:color w:val="auto"/>
                <w:spacing w:val="0"/>
                <w:position w:val="0"/>
                <w:sz w:val="21"/>
                <w:szCs w:val="21"/>
                <w:shd w:val="clear" w:fill="auto"/>
              </w:rPr>
              <w:t>取得资格证的项目经理、管理人员、特种作业人员是否定期复审，资格证是否在有效期内（未复审或超过有效期，每发现一名扣0.5分）。是否对资格证书</w:t>
            </w:r>
            <w:r>
              <w:rPr>
                <w:rFonts w:hint="default" w:ascii="Times New Roman" w:hAnsi="Times New Roman" w:eastAsia="方正仿宋_GBK" w:cs="Times New Roman"/>
                <w:b/>
                <w:color w:val="auto"/>
                <w:spacing w:val="0"/>
                <w:w w:val="90"/>
                <w:position w:val="0"/>
                <w:sz w:val="21"/>
                <w:szCs w:val="21"/>
                <w:shd w:val="clear" w:fill="auto"/>
              </w:rPr>
              <w:t>进行收集登记归档（未收集归档扣1分）。</w:t>
            </w:r>
          </w:p>
        </w:tc>
        <w:tc>
          <w:tcPr>
            <w:tcW w:w="103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rPr>
                <w:rFonts w:hint="eastAsia"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检查文件资料及现场人员配备情况</w:t>
            </w:r>
            <w:r>
              <w:rPr>
                <w:rFonts w:hint="eastAsia" w:eastAsia="方正仿宋_GBK" w:cs="Times New Roman"/>
                <w:b/>
                <w:color w:val="auto"/>
                <w:spacing w:val="0"/>
                <w:position w:val="0"/>
                <w:sz w:val="21"/>
                <w:szCs w:val="21"/>
                <w:shd w:val="clear" w:fill="auto"/>
                <w:lang w:eastAsia="zh-CN"/>
              </w:rPr>
              <w:t>（实时修订、完善）</w:t>
            </w:r>
          </w:p>
        </w:tc>
        <w:tc>
          <w:tcPr>
            <w:tcW w:w="48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rPr>
                <w:rFonts w:hint="default" w:ascii="Times New Roman" w:hAnsi="Times New Roman" w:eastAsia="方正仿宋_GBK" w:cs="Times New Roman"/>
                <w:b/>
                <w:color w:val="auto"/>
                <w:spacing w:val="0"/>
                <w:position w:val="0"/>
                <w:sz w:val="21"/>
                <w:szCs w:val="21"/>
                <w:shd w:val="clear" w:fill="auto"/>
              </w:rPr>
            </w:pPr>
          </w:p>
        </w:tc>
        <w:tc>
          <w:tcPr>
            <w:tcW w:w="11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c>
          <w:tcPr>
            <w:tcW w:w="6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r>
      <w:tr>
        <w:tblPrEx>
          <w:tblCellMar>
            <w:top w:w="0" w:type="dxa"/>
            <w:left w:w="10" w:type="dxa"/>
            <w:bottom w:w="0" w:type="dxa"/>
            <w:right w:w="10" w:type="dxa"/>
          </w:tblCellMar>
        </w:tblPrEx>
        <w:trPr>
          <w:trHeight w:val="1827"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2</w:t>
            </w:r>
          </w:p>
        </w:tc>
        <w:tc>
          <w:tcPr>
            <w:tcW w:w="75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目标管理</w:t>
            </w:r>
          </w:p>
        </w:tc>
        <w:tc>
          <w:tcPr>
            <w:tcW w:w="50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15</w:t>
            </w:r>
          </w:p>
        </w:tc>
        <w:tc>
          <w:tcPr>
            <w:tcW w:w="369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w w:val="9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1.</w:t>
            </w:r>
            <w:r>
              <w:rPr>
                <w:rFonts w:hint="default" w:ascii="Times New Roman" w:hAnsi="Times New Roman" w:eastAsia="方正仿宋_GBK" w:cs="Times New Roman"/>
                <w:b/>
                <w:color w:val="auto"/>
                <w:spacing w:val="0"/>
                <w:w w:val="90"/>
                <w:position w:val="0"/>
                <w:sz w:val="21"/>
                <w:szCs w:val="21"/>
                <w:shd w:val="clear" w:fill="auto"/>
                <w:lang w:val="en-US" w:eastAsia="zh-CN"/>
              </w:rPr>
              <w:t xml:space="preserve"> </w:t>
            </w:r>
            <w:r>
              <w:rPr>
                <w:rFonts w:hint="default" w:ascii="Times New Roman" w:hAnsi="Times New Roman" w:eastAsia="方正仿宋_GBK" w:cs="Times New Roman"/>
                <w:b/>
                <w:color w:val="auto"/>
                <w:spacing w:val="0"/>
                <w:w w:val="90"/>
                <w:position w:val="0"/>
                <w:sz w:val="21"/>
                <w:szCs w:val="21"/>
                <w:shd w:val="clear" w:fill="auto"/>
              </w:rPr>
              <w:t>发生重大以上事故考核分记0分</w:t>
            </w:r>
            <w:r>
              <w:rPr>
                <w:rFonts w:hint="default" w:ascii="Times New Roman" w:hAnsi="Times New Roman" w:eastAsia="方正仿宋_GBK" w:cs="Times New Roman"/>
                <w:b/>
                <w:color w:val="auto"/>
                <w:spacing w:val="0"/>
                <w:w w:val="9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2. </w:t>
            </w:r>
            <w:r>
              <w:rPr>
                <w:rFonts w:hint="default" w:ascii="Times New Roman" w:hAnsi="Times New Roman" w:eastAsia="方正仿宋_GBK" w:cs="Times New Roman"/>
                <w:b/>
                <w:color w:val="auto"/>
                <w:spacing w:val="0"/>
                <w:position w:val="0"/>
                <w:sz w:val="21"/>
                <w:szCs w:val="21"/>
                <w:shd w:val="clear" w:fill="auto"/>
              </w:rPr>
              <w:t>发生较大事故扣15分。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3. </w:t>
            </w:r>
            <w:r>
              <w:rPr>
                <w:rFonts w:hint="default" w:ascii="Times New Roman" w:hAnsi="Times New Roman" w:eastAsia="方正仿宋_GBK" w:cs="Times New Roman"/>
                <w:b/>
                <w:color w:val="auto"/>
                <w:spacing w:val="0"/>
                <w:position w:val="0"/>
                <w:sz w:val="21"/>
                <w:szCs w:val="21"/>
                <w:shd w:val="clear" w:fill="auto"/>
              </w:rPr>
              <w:t>发生一般事故10分。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w w:val="9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4. </w:t>
            </w:r>
            <w:r>
              <w:rPr>
                <w:rFonts w:hint="default" w:ascii="Times New Roman" w:hAnsi="Times New Roman" w:eastAsia="方正仿宋_GBK" w:cs="Times New Roman"/>
                <w:b/>
                <w:color w:val="auto"/>
                <w:spacing w:val="0"/>
                <w:position w:val="0"/>
                <w:sz w:val="21"/>
                <w:szCs w:val="21"/>
                <w:shd w:val="clear" w:fill="auto"/>
              </w:rPr>
              <w:t>重伤事故（中毒、因职业病导</w:t>
            </w:r>
            <w:r>
              <w:rPr>
                <w:rFonts w:hint="default" w:ascii="Times New Roman" w:hAnsi="Times New Roman" w:eastAsia="方正仿宋_GBK" w:cs="Times New Roman"/>
                <w:b/>
                <w:color w:val="auto"/>
                <w:spacing w:val="0"/>
                <w:w w:val="90"/>
                <w:position w:val="0"/>
                <w:sz w:val="21"/>
                <w:szCs w:val="21"/>
                <w:shd w:val="clear" w:fill="auto"/>
              </w:rPr>
              <w:t>致丧失劳动力）每发生一起扣5分。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6"/>
                <w:position w:val="0"/>
                <w:sz w:val="21"/>
                <w:szCs w:val="21"/>
                <w:shd w:val="clear" w:fill="auto"/>
                <w:lang w:val="en-US" w:eastAsia="zh-CN"/>
              </w:rPr>
              <w:t xml:space="preserve">5. </w:t>
            </w:r>
            <w:r>
              <w:rPr>
                <w:rFonts w:hint="default" w:ascii="Times New Roman" w:hAnsi="Times New Roman" w:eastAsia="方正仿宋_GBK" w:cs="Times New Roman"/>
                <w:b/>
                <w:color w:val="auto"/>
                <w:spacing w:val="-6"/>
                <w:position w:val="0"/>
                <w:sz w:val="21"/>
                <w:szCs w:val="21"/>
                <w:shd w:val="clear" w:fill="auto"/>
              </w:rPr>
              <w:t>轻伤事故每发生一起扣3分。</w:t>
            </w:r>
          </w:p>
        </w:tc>
        <w:tc>
          <w:tcPr>
            <w:tcW w:w="103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rPr>
                <w:rFonts w:hint="eastAsia" w:ascii="Times New Roman" w:hAnsi="Times New Roman" w:eastAsia="方正仿宋_GBK" w:cs="Times New Roman"/>
                <w:b/>
                <w:color w:val="auto"/>
                <w:spacing w:val="0"/>
                <w:w w:val="90"/>
                <w:position w:val="0"/>
                <w:sz w:val="21"/>
                <w:szCs w:val="21"/>
                <w:shd w:val="clear" w:fill="auto"/>
                <w:lang w:eastAsia="zh-CN"/>
              </w:rPr>
            </w:pPr>
            <w:r>
              <w:rPr>
                <w:rFonts w:hint="eastAsia" w:eastAsia="方正仿宋_GBK" w:cs="Times New Roman"/>
                <w:b/>
                <w:color w:val="auto"/>
                <w:spacing w:val="0"/>
                <w:w w:val="90"/>
                <w:position w:val="0"/>
                <w:sz w:val="21"/>
                <w:szCs w:val="21"/>
                <w:shd w:val="clear" w:fill="auto"/>
                <w:lang w:eastAsia="zh-CN"/>
              </w:rPr>
              <w:t>事故事件</w:t>
            </w:r>
          </w:p>
        </w:tc>
        <w:tc>
          <w:tcPr>
            <w:tcW w:w="48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rPr>
                <w:rFonts w:hint="default" w:ascii="Times New Roman" w:hAnsi="Times New Roman" w:eastAsia="方正仿宋_GBK" w:cs="Times New Roman"/>
                <w:b/>
                <w:color w:val="auto"/>
                <w:spacing w:val="0"/>
                <w:position w:val="0"/>
                <w:sz w:val="21"/>
                <w:szCs w:val="21"/>
                <w:shd w:val="clear" w:fill="auto"/>
              </w:rPr>
            </w:pPr>
          </w:p>
        </w:tc>
        <w:tc>
          <w:tcPr>
            <w:tcW w:w="11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c>
          <w:tcPr>
            <w:tcW w:w="6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r>
      <w:tr>
        <w:tblPrEx>
          <w:tblCellMar>
            <w:top w:w="0" w:type="dxa"/>
            <w:left w:w="10" w:type="dxa"/>
            <w:bottom w:w="0" w:type="dxa"/>
            <w:right w:w="10" w:type="dxa"/>
          </w:tblCellMar>
        </w:tblPrEx>
        <w:trPr>
          <w:trHeight w:val="147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3</w:t>
            </w:r>
          </w:p>
        </w:tc>
        <w:tc>
          <w:tcPr>
            <w:tcW w:w="75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安全生产管理制度及操作规程</w:t>
            </w:r>
          </w:p>
        </w:tc>
        <w:tc>
          <w:tcPr>
            <w:tcW w:w="50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5</w:t>
            </w:r>
          </w:p>
        </w:tc>
        <w:tc>
          <w:tcPr>
            <w:tcW w:w="369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是否按照法律法规建立各项安全生产管理制度并落实</w:t>
            </w:r>
            <w:r>
              <w:rPr>
                <w:rFonts w:hint="default" w:ascii="Times New Roman" w:hAnsi="Times New Roman" w:eastAsia="方正仿宋_GBK" w:cs="Times New Roman"/>
                <w:b/>
                <w:color w:val="auto"/>
                <w:spacing w:val="-11"/>
                <w:position w:val="0"/>
                <w:sz w:val="21"/>
                <w:szCs w:val="21"/>
                <w:shd w:val="clear" w:fill="auto"/>
              </w:rPr>
              <w:t>（未制定扣2分，未落实扣1分）</w:t>
            </w:r>
            <w:r>
              <w:rPr>
                <w:rFonts w:hint="default" w:ascii="Times New Roman" w:hAnsi="Times New Roman" w:eastAsia="方正仿宋_GBK" w:cs="Times New Roman"/>
                <w:b/>
                <w:color w:val="auto"/>
                <w:spacing w:val="-11"/>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2. </w:t>
            </w:r>
            <w:r>
              <w:rPr>
                <w:rFonts w:hint="default" w:ascii="Times New Roman" w:hAnsi="Times New Roman" w:eastAsia="方正仿宋_GBK" w:cs="Times New Roman"/>
                <w:b/>
                <w:color w:val="auto"/>
                <w:spacing w:val="0"/>
                <w:position w:val="0"/>
                <w:sz w:val="21"/>
                <w:szCs w:val="21"/>
                <w:shd w:val="clear" w:fill="auto"/>
              </w:rPr>
              <w:t>是否按要求制定各项操作规程并落实（未制定扣1分，未落实扣0.5分）</w:t>
            </w:r>
            <w:r>
              <w:rPr>
                <w:rFonts w:hint="default" w:ascii="Times New Roman" w:hAnsi="Times New Roman" w:eastAsia="方正仿宋_GBK" w:cs="Times New Roman"/>
                <w:b/>
                <w:color w:val="auto"/>
                <w:spacing w:val="0"/>
                <w:position w:val="0"/>
                <w:sz w:val="21"/>
                <w:szCs w:val="21"/>
                <w:shd w:val="clear" w:fill="auto"/>
                <w:lang w:eastAsia="zh-CN"/>
              </w:rPr>
              <w:t>。</w:t>
            </w:r>
          </w:p>
        </w:tc>
        <w:tc>
          <w:tcPr>
            <w:tcW w:w="103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检查文</w:t>
            </w:r>
            <w:r>
              <w:rPr>
                <w:rFonts w:hint="eastAsia" w:eastAsia="方正仿宋_GBK" w:cs="Times New Roman"/>
                <w:b/>
                <w:color w:val="auto"/>
                <w:spacing w:val="0"/>
                <w:position w:val="0"/>
                <w:sz w:val="21"/>
                <w:szCs w:val="21"/>
                <w:shd w:val="clear" w:fill="auto"/>
                <w:lang w:val="en-US" w:eastAsia="zh-CN"/>
              </w:rPr>
              <w:t xml:space="preserve"> </w:t>
            </w:r>
            <w:r>
              <w:rPr>
                <w:rFonts w:hint="default" w:ascii="Times New Roman" w:hAnsi="Times New Roman" w:eastAsia="方正仿宋_GBK" w:cs="Times New Roman"/>
                <w:b/>
                <w:color w:val="auto"/>
                <w:spacing w:val="0"/>
                <w:position w:val="0"/>
                <w:sz w:val="21"/>
                <w:szCs w:val="21"/>
                <w:shd w:val="clear" w:fill="auto"/>
              </w:rPr>
              <w:t>件资料</w:t>
            </w:r>
            <w:r>
              <w:rPr>
                <w:rFonts w:hint="default" w:ascii="Times New Roman" w:hAnsi="Times New Roman" w:eastAsia="方正仿宋_GBK" w:cs="Times New Roman"/>
                <w:b/>
                <w:color w:val="auto"/>
                <w:spacing w:val="0"/>
                <w:position w:val="0"/>
                <w:sz w:val="21"/>
                <w:szCs w:val="21"/>
                <w:shd w:val="clear" w:fill="auto"/>
                <w:lang w:eastAsia="zh-CN"/>
              </w:rPr>
              <w:t>。</w:t>
            </w:r>
          </w:p>
        </w:tc>
        <w:tc>
          <w:tcPr>
            <w:tcW w:w="48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rPr>
                <w:rFonts w:hint="default" w:ascii="Times New Roman" w:hAnsi="Times New Roman" w:eastAsia="方正仿宋_GBK" w:cs="Times New Roman"/>
                <w:b/>
                <w:color w:val="auto"/>
                <w:spacing w:val="0"/>
                <w:position w:val="0"/>
                <w:sz w:val="21"/>
                <w:szCs w:val="21"/>
                <w:shd w:val="clear" w:fill="auto"/>
              </w:rPr>
            </w:pPr>
          </w:p>
        </w:tc>
        <w:tc>
          <w:tcPr>
            <w:tcW w:w="11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c>
          <w:tcPr>
            <w:tcW w:w="6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r>
      <w:tr>
        <w:tblPrEx>
          <w:tblCellMar>
            <w:top w:w="0" w:type="dxa"/>
            <w:left w:w="10" w:type="dxa"/>
            <w:bottom w:w="0" w:type="dxa"/>
            <w:right w:w="10" w:type="dxa"/>
          </w:tblCellMar>
        </w:tblPrEx>
        <w:trPr>
          <w:trHeight w:val="2150"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lang w:val="en-US" w:eastAsia="zh-CN"/>
              </w:rPr>
            </w:pPr>
            <w:r>
              <w:rPr>
                <w:rFonts w:hint="default" w:ascii="Times New Roman" w:hAnsi="Times New Roman" w:eastAsia="方正仿宋_GBK" w:cs="Times New Roman"/>
                <w:b/>
                <w:bCs/>
                <w:color w:val="auto"/>
                <w:spacing w:val="0"/>
                <w:position w:val="0"/>
                <w:sz w:val="21"/>
                <w:szCs w:val="21"/>
                <w:shd w:val="clear" w:fill="auto"/>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安全教育</w:t>
            </w:r>
          </w:p>
        </w:tc>
        <w:tc>
          <w:tcPr>
            <w:tcW w:w="50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5</w:t>
            </w:r>
          </w:p>
        </w:tc>
        <w:tc>
          <w:tcPr>
            <w:tcW w:w="369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是否建立安全教育培训制度和培训计划（缺少一项扣0.5分）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2. </w:t>
            </w:r>
            <w:r>
              <w:rPr>
                <w:rFonts w:hint="default" w:ascii="Times New Roman" w:hAnsi="Times New Roman" w:eastAsia="方正仿宋_GBK" w:cs="Times New Roman"/>
                <w:b/>
                <w:color w:val="auto"/>
                <w:spacing w:val="0"/>
                <w:position w:val="0"/>
                <w:sz w:val="21"/>
                <w:szCs w:val="21"/>
                <w:shd w:val="clear" w:fill="auto"/>
              </w:rPr>
              <w:t>是否对全体现场人员开展日常教育培训（未开展扣1分，开展次数不够扣0.5分）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3. </w:t>
            </w:r>
            <w:r>
              <w:rPr>
                <w:rFonts w:hint="default" w:ascii="Times New Roman" w:hAnsi="Times New Roman" w:eastAsia="方正仿宋_GBK" w:cs="Times New Roman"/>
                <w:b/>
                <w:color w:val="auto"/>
                <w:spacing w:val="0"/>
                <w:position w:val="0"/>
                <w:sz w:val="21"/>
                <w:szCs w:val="21"/>
                <w:shd w:val="clear" w:fill="auto"/>
              </w:rPr>
              <w:t>是否对新</w:t>
            </w:r>
            <w:r>
              <w:rPr>
                <w:rFonts w:hint="eastAsia" w:eastAsia="方正仿宋_GBK" w:cs="Times New Roman"/>
                <w:b/>
                <w:color w:val="auto"/>
                <w:spacing w:val="0"/>
                <w:position w:val="0"/>
                <w:sz w:val="21"/>
                <w:szCs w:val="21"/>
                <w:shd w:val="clear" w:fill="auto"/>
                <w:lang w:eastAsia="zh-CN"/>
              </w:rPr>
              <w:t>入职</w:t>
            </w:r>
            <w:r>
              <w:rPr>
                <w:rFonts w:hint="default" w:ascii="Times New Roman" w:hAnsi="Times New Roman" w:eastAsia="方正仿宋_GBK" w:cs="Times New Roman"/>
                <w:b/>
                <w:color w:val="auto"/>
                <w:spacing w:val="0"/>
                <w:position w:val="0"/>
                <w:sz w:val="21"/>
                <w:szCs w:val="21"/>
                <w:shd w:val="clear" w:fill="auto"/>
              </w:rPr>
              <w:t>人员进行三级安全教</w:t>
            </w:r>
            <w:r>
              <w:rPr>
                <w:rFonts w:hint="default" w:ascii="Times New Roman" w:hAnsi="Times New Roman" w:eastAsia="方正仿宋_GBK" w:cs="Times New Roman"/>
                <w:b/>
                <w:color w:val="auto"/>
                <w:spacing w:val="0"/>
                <w:w w:val="90"/>
                <w:position w:val="0"/>
                <w:sz w:val="21"/>
                <w:szCs w:val="21"/>
                <w:shd w:val="clear" w:fill="auto"/>
              </w:rPr>
              <w:t>育培训及考核（未进行培训考核扣1分）</w:t>
            </w:r>
            <w:r>
              <w:rPr>
                <w:rFonts w:hint="default" w:ascii="Times New Roman" w:hAnsi="Times New Roman" w:eastAsia="方正仿宋_GBK" w:cs="Times New Roman"/>
                <w:b/>
                <w:color w:val="auto"/>
                <w:spacing w:val="0"/>
                <w:w w:val="90"/>
                <w:position w:val="0"/>
                <w:sz w:val="21"/>
                <w:szCs w:val="21"/>
                <w:shd w:val="clear" w:fill="auto"/>
                <w:lang w:eastAsia="zh-CN"/>
              </w:rPr>
              <w:t>。</w:t>
            </w:r>
          </w:p>
        </w:tc>
        <w:tc>
          <w:tcPr>
            <w:tcW w:w="103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检查文件资料</w:t>
            </w:r>
            <w:r>
              <w:rPr>
                <w:rFonts w:hint="default" w:ascii="Times New Roman" w:hAnsi="Times New Roman" w:eastAsia="方正仿宋_GBK" w:cs="Times New Roman"/>
                <w:b/>
                <w:color w:val="auto"/>
                <w:spacing w:val="0"/>
                <w:position w:val="0"/>
                <w:sz w:val="21"/>
                <w:szCs w:val="21"/>
                <w:shd w:val="clear" w:fill="auto"/>
                <w:lang w:eastAsia="zh-CN"/>
              </w:rPr>
              <w:t>。</w:t>
            </w:r>
          </w:p>
        </w:tc>
        <w:tc>
          <w:tcPr>
            <w:tcW w:w="48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rPr>
                <w:rFonts w:hint="default" w:ascii="Times New Roman" w:hAnsi="Times New Roman" w:eastAsia="方正仿宋_GBK" w:cs="Times New Roman"/>
                <w:b/>
                <w:color w:val="auto"/>
                <w:spacing w:val="0"/>
                <w:position w:val="0"/>
                <w:sz w:val="21"/>
                <w:szCs w:val="21"/>
                <w:shd w:val="clear" w:fill="auto"/>
              </w:rPr>
            </w:pPr>
          </w:p>
        </w:tc>
        <w:tc>
          <w:tcPr>
            <w:tcW w:w="11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c>
          <w:tcPr>
            <w:tcW w:w="6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r>
      <w:tr>
        <w:tblPrEx>
          <w:tblCellMar>
            <w:top w:w="0" w:type="dxa"/>
            <w:left w:w="10" w:type="dxa"/>
            <w:bottom w:w="0" w:type="dxa"/>
            <w:right w:w="10" w:type="dxa"/>
          </w:tblCellMar>
        </w:tblPrEx>
        <w:trPr>
          <w:trHeight w:val="6767"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lang w:val="en-US" w:eastAsia="zh-CN"/>
              </w:rPr>
            </w:pPr>
            <w:r>
              <w:rPr>
                <w:rFonts w:hint="default" w:ascii="Times New Roman" w:hAnsi="Times New Roman" w:eastAsia="方正仿宋_GBK" w:cs="Times New Roman"/>
                <w:b/>
                <w:bCs/>
                <w:color w:val="auto"/>
                <w:spacing w:val="0"/>
                <w:position w:val="0"/>
                <w:sz w:val="21"/>
                <w:szCs w:val="21"/>
                <w:shd w:val="clear" w:fill="auto"/>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作业安全</w:t>
            </w:r>
          </w:p>
        </w:tc>
        <w:tc>
          <w:tcPr>
            <w:tcW w:w="50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15</w:t>
            </w:r>
          </w:p>
        </w:tc>
        <w:tc>
          <w:tcPr>
            <w:tcW w:w="369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w w:val="9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是否进行了危险源辨识，有辨</w:t>
            </w:r>
            <w:r>
              <w:rPr>
                <w:rFonts w:hint="default" w:ascii="Times New Roman" w:hAnsi="Times New Roman" w:eastAsia="方正仿宋_GBK" w:cs="Times New Roman"/>
                <w:b/>
                <w:color w:val="auto"/>
                <w:spacing w:val="0"/>
                <w:w w:val="90"/>
                <w:position w:val="0"/>
                <w:sz w:val="21"/>
                <w:szCs w:val="21"/>
                <w:shd w:val="clear" w:fill="auto"/>
              </w:rPr>
              <w:t>识记录和清单（缺少一项扣1分）</w:t>
            </w:r>
            <w:r>
              <w:rPr>
                <w:rFonts w:hint="default" w:ascii="Times New Roman" w:hAnsi="Times New Roman" w:eastAsia="方正仿宋_GBK" w:cs="Times New Roman"/>
                <w:b/>
                <w:color w:val="auto"/>
                <w:spacing w:val="0"/>
                <w:w w:val="9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6"/>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2. </w:t>
            </w:r>
            <w:r>
              <w:rPr>
                <w:rFonts w:hint="default" w:ascii="Times New Roman" w:hAnsi="Times New Roman" w:eastAsia="方正仿宋_GBK" w:cs="Times New Roman"/>
                <w:b/>
                <w:color w:val="auto"/>
                <w:spacing w:val="0"/>
                <w:position w:val="0"/>
                <w:sz w:val="21"/>
                <w:szCs w:val="21"/>
                <w:shd w:val="clear" w:fill="auto"/>
              </w:rPr>
              <w:t>危险源辨识是否完整充分</w:t>
            </w:r>
            <w:r>
              <w:rPr>
                <w:rFonts w:hint="default" w:ascii="Times New Roman" w:hAnsi="Times New Roman" w:eastAsia="方正仿宋_GBK" w:cs="Times New Roman"/>
                <w:b/>
                <w:color w:val="auto"/>
                <w:spacing w:val="0"/>
                <w:position w:val="0"/>
                <w:sz w:val="21"/>
                <w:szCs w:val="21"/>
                <w:shd w:val="clear" w:fill="auto"/>
                <w:lang w:val="en-US" w:eastAsia="zh-CN"/>
              </w:rPr>
              <w:t>并与相应物业小区具体情况</w:t>
            </w:r>
            <w:r>
              <w:rPr>
                <w:rFonts w:hint="default" w:ascii="Times New Roman" w:hAnsi="Times New Roman" w:eastAsia="方正仿宋_GBK" w:cs="Times New Roman"/>
                <w:b/>
                <w:color w:val="auto"/>
                <w:spacing w:val="0"/>
                <w:position w:val="0"/>
                <w:sz w:val="21"/>
                <w:szCs w:val="21"/>
                <w:shd w:val="clear" w:fill="auto"/>
              </w:rPr>
              <w:t>相对应，包括工序、</w:t>
            </w:r>
            <w:r>
              <w:rPr>
                <w:rFonts w:hint="default" w:ascii="Times New Roman" w:hAnsi="Times New Roman" w:eastAsia="方正仿宋_GBK" w:cs="Times New Roman"/>
                <w:b/>
                <w:color w:val="auto"/>
                <w:spacing w:val="0"/>
                <w:w w:val="90"/>
                <w:position w:val="0"/>
                <w:sz w:val="21"/>
                <w:szCs w:val="21"/>
                <w:shd w:val="clear" w:fill="auto"/>
              </w:rPr>
              <w:t>施工方法、环</w:t>
            </w:r>
            <w:r>
              <w:rPr>
                <w:rFonts w:hint="default" w:ascii="Times New Roman" w:hAnsi="Times New Roman" w:eastAsia="方正仿宋_GBK" w:cs="Times New Roman"/>
                <w:b/>
                <w:color w:val="auto"/>
                <w:spacing w:val="-6"/>
                <w:w w:val="90"/>
                <w:position w:val="0"/>
                <w:sz w:val="21"/>
                <w:szCs w:val="21"/>
                <w:shd w:val="clear" w:fill="auto"/>
              </w:rPr>
              <w:t>境等</w:t>
            </w:r>
            <w:r>
              <w:rPr>
                <w:rFonts w:hint="default" w:ascii="Times New Roman" w:hAnsi="Times New Roman" w:eastAsia="方正仿宋_GBK" w:cs="Times New Roman"/>
                <w:b/>
                <w:color w:val="auto"/>
                <w:spacing w:val="-11"/>
                <w:w w:val="90"/>
                <w:position w:val="0"/>
                <w:sz w:val="21"/>
                <w:szCs w:val="21"/>
                <w:shd w:val="clear" w:fill="auto"/>
              </w:rPr>
              <w:t>（发现一处不符扣0.5分）</w:t>
            </w:r>
            <w:r>
              <w:rPr>
                <w:rFonts w:hint="default" w:ascii="Times New Roman" w:hAnsi="Times New Roman" w:eastAsia="方正仿宋_GBK" w:cs="Times New Roman"/>
                <w:b/>
                <w:color w:val="auto"/>
                <w:spacing w:val="-11"/>
                <w:w w:val="9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3. </w:t>
            </w:r>
            <w:r>
              <w:rPr>
                <w:rFonts w:hint="default" w:ascii="Times New Roman" w:hAnsi="Times New Roman" w:eastAsia="方正仿宋_GBK" w:cs="Times New Roman"/>
                <w:b/>
                <w:color w:val="auto"/>
                <w:spacing w:val="0"/>
                <w:position w:val="0"/>
                <w:sz w:val="21"/>
                <w:szCs w:val="21"/>
                <w:shd w:val="clear" w:fill="auto"/>
              </w:rPr>
              <w:t>是否有重大危险源公示牌，且内容清晰明确（未建立扣1分）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4. </w:t>
            </w:r>
            <w:r>
              <w:rPr>
                <w:rFonts w:hint="default" w:ascii="Times New Roman" w:hAnsi="Times New Roman" w:eastAsia="方正仿宋_GBK" w:cs="Times New Roman"/>
                <w:b/>
                <w:color w:val="auto"/>
                <w:spacing w:val="0"/>
                <w:position w:val="0"/>
                <w:sz w:val="21"/>
                <w:szCs w:val="21"/>
                <w:shd w:val="clear" w:fill="auto"/>
              </w:rPr>
              <w:t>是否建立重大危险源专项监管方案、措施并落实。高空作业</w:t>
            </w:r>
            <w:r>
              <w:rPr>
                <w:rFonts w:hint="default" w:ascii="Times New Roman" w:hAnsi="Times New Roman" w:eastAsia="方正仿宋_GBK" w:cs="Times New Roman"/>
                <w:b/>
                <w:color w:val="auto"/>
                <w:spacing w:val="0"/>
                <w:position w:val="0"/>
                <w:sz w:val="21"/>
                <w:szCs w:val="21"/>
                <w:shd w:val="clear" w:fill="auto"/>
                <w:lang w:val="en-US" w:eastAsia="zh-CN"/>
              </w:rPr>
              <w:t>等危险作业</w:t>
            </w:r>
            <w:r>
              <w:rPr>
                <w:rFonts w:hint="default" w:ascii="Times New Roman" w:hAnsi="Times New Roman" w:eastAsia="方正仿宋_GBK" w:cs="Times New Roman"/>
                <w:b/>
                <w:color w:val="auto"/>
                <w:spacing w:val="0"/>
                <w:position w:val="0"/>
                <w:sz w:val="21"/>
                <w:szCs w:val="21"/>
                <w:shd w:val="clear" w:fill="auto"/>
              </w:rPr>
              <w:t>是否</w:t>
            </w:r>
            <w:r>
              <w:rPr>
                <w:rFonts w:hint="default" w:ascii="Times New Roman" w:hAnsi="Times New Roman" w:eastAsia="方正仿宋_GBK" w:cs="Times New Roman"/>
                <w:b/>
                <w:color w:val="auto"/>
                <w:spacing w:val="0"/>
                <w:position w:val="0"/>
                <w:sz w:val="21"/>
                <w:szCs w:val="21"/>
                <w:shd w:val="clear" w:fill="auto"/>
                <w:lang w:val="en-US" w:eastAsia="zh-CN"/>
              </w:rPr>
              <w:t>落实作业审批并配备劳动防护用品和劳动保障措施</w:t>
            </w:r>
            <w:r>
              <w:rPr>
                <w:rFonts w:hint="default" w:ascii="Times New Roman" w:hAnsi="Times New Roman" w:eastAsia="方正仿宋_GBK" w:cs="Times New Roman"/>
                <w:b/>
                <w:color w:val="auto"/>
                <w:spacing w:val="0"/>
                <w:position w:val="0"/>
                <w:sz w:val="21"/>
                <w:szCs w:val="21"/>
                <w:shd w:val="clear" w:fill="auto"/>
              </w:rPr>
              <w:t>（每发现一处扣0.2分）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5. 物业小区</w:t>
            </w:r>
            <w:r>
              <w:rPr>
                <w:rFonts w:hint="default" w:ascii="Times New Roman" w:hAnsi="Times New Roman" w:eastAsia="方正仿宋_GBK" w:cs="Times New Roman"/>
                <w:b/>
                <w:color w:val="auto"/>
                <w:spacing w:val="0"/>
                <w:position w:val="0"/>
                <w:sz w:val="21"/>
                <w:szCs w:val="21"/>
                <w:shd w:val="clear" w:fill="auto"/>
              </w:rPr>
              <w:t>是否安全标识齐全，</w:t>
            </w:r>
            <w:r>
              <w:rPr>
                <w:rFonts w:hint="default" w:ascii="Times New Roman" w:hAnsi="Times New Roman" w:eastAsia="方正仿宋_GBK" w:cs="Times New Roman"/>
                <w:b/>
                <w:color w:val="auto"/>
                <w:spacing w:val="0"/>
                <w:position w:val="0"/>
                <w:sz w:val="21"/>
                <w:szCs w:val="21"/>
                <w:shd w:val="clear" w:fill="auto"/>
                <w:lang w:val="en-US" w:eastAsia="zh-CN"/>
              </w:rPr>
              <w:t>重要作业场所</w:t>
            </w:r>
            <w:r>
              <w:rPr>
                <w:rFonts w:hint="default" w:ascii="Times New Roman" w:hAnsi="Times New Roman" w:eastAsia="方正仿宋_GBK" w:cs="Times New Roman"/>
                <w:b/>
                <w:color w:val="auto"/>
                <w:spacing w:val="0"/>
                <w:position w:val="0"/>
                <w:sz w:val="21"/>
                <w:szCs w:val="21"/>
                <w:shd w:val="clear" w:fill="auto"/>
              </w:rPr>
              <w:t>相关制度、</w:t>
            </w:r>
            <w:r>
              <w:rPr>
                <w:rFonts w:hint="default" w:ascii="Times New Roman" w:hAnsi="Times New Roman" w:eastAsia="方正仿宋_GBK" w:cs="Times New Roman"/>
                <w:b/>
                <w:color w:val="auto"/>
                <w:spacing w:val="-6"/>
                <w:position w:val="0"/>
                <w:sz w:val="21"/>
                <w:szCs w:val="21"/>
                <w:shd w:val="clear" w:fill="auto"/>
                <w:lang w:val="en-US" w:eastAsia="zh-CN"/>
              </w:rPr>
              <w:t>规程</w:t>
            </w:r>
            <w:r>
              <w:rPr>
                <w:rFonts w:hint="default" w:ascii="Times New Roman" w:hAnsi="Times New Roman" w:eastAsia="方正仿宋_GBK" w:cs="Times New Roman"/>
                <w:b/>
                <w:color w:val="auto"/>
                <w:spacing w:val="-6"/>
                <w:position w:val="0"/>
                <w:sz w:val="21"/>
                <w:szCs w:val="21"/>
                <w:shd w:val="clear" w:fill="auto"/>
              </w:rPr>
              <w:t>上墙（缺少一项扣0.2分）</w:t>
            </w:r>
            <w:r>
              <w:rPr>
                <w:rFonts w:hint="default" w:ascii="Times New Roman" w:hAnsi="Times New Roman" w:eastAsia="方正仿宋_GBK" w:cs="Times New Roman"/>
                <w:b/>
                <w:color w:val="auto"/>
                <w:spacing w:val="-6"/>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6. </w:t>
            </w:r>
            <w:r>
              <w:rPr>
                <w:rFonts w:hint="default" w:ascii="Times New Roman" w:hAnsi="Times New Roman" w:eastAsia="方正仿宋_GBK" w:cs="Times New Roman"/>
                <w:b/>
                <w:color w:val="auto"/>
                <w:spacing w:val="0"/>
                <w:position w:val="0"/>
                <w:sz w:val="21"/>
                <w:szCs w:val="21"/>
                <w:shd w:val="clear" w:fill="auto"/>
              </w:rPr>
              <w:t>现场配电箱是否私拉乱接、未封闭，是否按照行业要求配备消防设备</w:t>
            </w:r>
            <w:r>
              <w:rPr>
                <w:rFonts w:hint="default" w:ascii="Times New Roman" w:hAnsi="Times New Roman" w:eastAsia="方正仿宋_GBK" w:cs="Times New Roman"/>
                <w:b/>
                <w:color w:val="auto"/>
                <w:spacing w:val="0"/>
                <w:position w:val="0"/>
                <w:sz w:val="21"/>
                <w:szCs w:val="21"/>
                <w:shd w:val="clear" w:fill="auto"/>
                <w:lang w:eastAsia="zh-CN"/>
              </w:rPr>
              <w:t>、</w:t>
            </w:r>
            <w:r>
              <w:rPr>
                <w:rFonts w:hint="default" w:ascii="Times New Roman" w:hAnsi="Times New Roman" w:eastAsia="方正仿宋_GBK" w:cs="Times New Roman"/>
                <w:b/>
                <w:color w:val="auto"/>
                <w:spacing w:val="0"/>
                <w:position w:val="0"/>
                <w:sz w:val="21"/>
                <w:szCs w:val="21"/>
                <w:shd w:val="clear" w:fill="auto"/>
                <w:lang w:val="en-US" w:eastAsia="zh-CN"/>
              </w:rPr>
              <w:t>器材</w:t>
            </w:r>
            <w:r>
              <w:rPr>
                <w:rFonts w:hint="default" w:ascii="Times New Roman" w:hAnsi="Times New Roman" w:eastAsia="方正仿宋_GBK" w:cs="Times New Roman"/>
                <w:b/>
                <w:color w:val="auto"/>
                <w:spacing w:val="0"/>
                <w:position w:val="0"/>
                <w:sz w:val="21"/>
                <w:szCs w:val="21"/>
                <w:shd w:val="clear" w:fill="auto"/>
              </w:rPr>
              <w:t>（每缺一项或不合规扣0.2分）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7. </w:t>
            </w:r>
            <w:r>
              <w:rPr>
                <w:rFonts w:hint="default" w:ascii="Times New Roman" w:hAnsi="Times New Roman" w:eastAsia="方正仿宋_GBK" w:cs="Times New Roman"/>
                <w:b/>
                <w:color w:val="auto"/>
                <w:spacing w:val="0"/>
                <w:position w:val="0"/>
                <w:sz w:val="21"/>
                <w:szCs w:val="21"/>
                <w:shd w:val="clear" w:fill="auto"/>
              </w:rPr>
              <w:t>作业人员在作业过程中，是否严格遵守本单位的安全生产规章</w:t>
            </w:r>
            <w:r>
              <w:rPr>
                <w:rFonts w:hint="default" w:ascii="Times New Roman" w:hAnsi="Times New Roman" w:eastAsia="方正仿宋_GBK" w:cs="Times New Roman"/>
                <w:b/>
                <w:color w:val="auto"/>
                <w:spacing w:val="0"/>
                <w:w w:val="90"/>
                <w:position w:val="0"/>
                <w:sz w:val="21"/>
                <w:szCs w:val="21"/>
                <w:shd w:val="clear" w:fill="auto"/>
              </w:rPr>
              <w:t>制度和操作规程并正确佩戴和使用劳动防护用品（发现一</w:t>
            </w:r>
            <w:r>
              <w:rPr>
                <w:rFonts w:hint="default" w:ascii="Times New Roman" w:hAnsi="Times New Roman" w:eastAsia="方正仿宋_GBK" w:cs="Times New Roman"/>
                <w:b/>
                <w:color w:val="auto"/>
                <w:spacing w:val="0"/>
                <w:w w:val="90"/>
                <w:position w:val="0"/>
                <w:sz w:val="21"/>
                <w:szCs w:val="21"/>
                <w:shd w:val="clear" w:fill="auto"/>
                <w:lang w:val="en-US" w:eastAsia="zh-CN"/>
              </w:rPr>
              <w:t>人</w:t>
            </w:r>
            <w:r>
              <w:rPr>
                <w:rFonts w:hint="default" w:ascii="Times New Roman" w:hAnsi="Times New Roman" w:eastAsia="方正仿宋_GBK" w:cs="Times New Roman"/>
                <w:b/>
                <w:color w:val="auto"/>
                <w:spacing w:val="0"/>
                <w:w w:val="90"/>
                <w:position w:val="0"/>
                <w:sz w:val="21"/>
                <w:szCs w:val="21"/>
                <w:shd w:val="clear" w:fill="auto"/>
              </w:rPr>
              <w:t>扣0.2分）。</w:t>
            </w:r>
          </w:p>
        </w:tc>
        <w:tc>
          <w:tcPr>
            <w:tcW w:w="103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现场检查，检查文件资料</w:t>
            </w:r>
            <w:r>
              <w:rPr>
                <w:rFonts w:hint="default" w:ascii="Times New Roman" w:hAnsi="Times New Roman" w:eastAsia="方正仿宋_GBK" w:cs="Times New Roman"/>
                <w:b/>
                <w:color w:val="auto"/>
                <w:spacing w:val="0"/>
                <w:position w:val="0"/>
                <w:sz w:val="21"/>
                <w:szCs w:val="21"/>
                <w:shd w:val="clear" w:fill="auto"/>
                <w:lang w:eastAsia="zh-CN"/>
              </w:rPr>
              <w:t>。</w:t>
            </w:r>
          </w:p>
        </w:tc>
        <w:tc>
          <w:tcPr>
            <w:tcW w:w="48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p>
        </w:tc>
        <w:tc>
          <w:tcPr>
            <w:tcW w:w="11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c>
          <w:tcPr>
            <w:tcW w:w="6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r>
      <w:tr>
        <w:tblPrEx>
          <w:tblCellMar>
            <w:top w:w="0" w:type="dxa"/>
            <w:left w:w="10" w:type="dxa"/>
            <w:bottom w:w="0" w:type="dxa"/>
            <w:right w:w="10" w:type="dxa"/>
          </w:tblCellMar>
        </w:tblPrEx>
        <w:trPr>
          <w:trHeight w:val="479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lang w:val="en-US" w:eastAsia="zh-CN"/>
              </w:rPr>
            </w:pPr>
            <w:r>
              <w:rPr>
                <w:rFonts w:hint="default" w:ascii="Times New Roman" w:hAnsi="Times New Roman" w:eastAsia="方正仿宋_GBK" w:cs="Times New Roman"/>
                <w:b/>
                <w:bCs/>
                <w:color w:val="auto"/>
                <w:spacing w:val="0"/>
                <w:position w:val="0"/>
                <w:sz w:val="21"/>
                <w:szCs w:val="21"/>
                <w:shd w:val="clear" w:fill="auto"/>
                <w:lang w:val="en-US" w:eastAsia="zh-CN"/>
              </w:rPr>
              <w:t>6</w:t>
            </w:r>
          </w:p>
        </w:tc>
        <w:tc>
          <w:tcPr>
            <w:tcW w:w="75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设备设施</w:t>
            </w:r>
          </w:p>
        </w:tc>
        <w:tc>
          <w:tcPr>
            <w:tcW w:w="50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5</w:t>
            </w:r>
          </w:p>
        </w:tc>
        <w:tc>
          <w:tcPr>
            <w:tcW w:w="369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是否制定设备设施管理制度（未制定扣1分，</w:t>
            </w:r>
            <w:r>
              <w:rPr>
                <w:rFonts w:hint="default" w:ascii="Times New Roman" w:hAnsi="Times New Roman" w:eastAsia="方正仿宋_GBK" w:cs="Times New Roman"/>
                <w:b/>
                <w:color w:val="auto"/>
                <w:spacing w:val="0"/>
                <w:position w:val="0"/>
                <w:sz w:val="21"/>
                <w:szCs w:val="21"/>
                <w:shd w:val="clear" w:fill="auto"/>
                <w:lang w:val="en-US" w:eastAsia="zh-CN"/>
              </w:rPr>
              <w:t>内容与现场不符</w:t>
            </w:r>
            <w:r>
              <w:rPr>
                <w:rFonts w:hint="default" w:ascii="Times New Roman" w:hAnsi="Times New Roman" w:eastAsia="方正仿宋_GBK" w:cs="Times New Roman"/>
                <w:b/>
                <w:color w:val="auto"/>
                <w:spacing w:val="0"/>
                <w:position w:val="0"/>
                <w:sz w:val="21"/>
                <w:szCs w:val="21"/>
                <w:shd w:val="clear" w:fill="auto"/>
              </w:rPr>
              <w:t>扣0.5分）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2. </w:t>
            </w:r>
            <w:r>
              <w:rPr>
                <w:rFonts w:hint="default" w:ascii="Times New Roman" w:hAnsi="Times New Roman" w:eastAsia="方正仿宋_GBK" w:cs="Times New Roman"/>
                <w:b/>
                <w:color w:val="auto"/>
                <w:spacing w:val="0"/>
                <w:position w:val="0"/>
                <w:sz w:val="21"/>
                <w:szCs w:val="21"/>
                <w:shd w:val="clear" w:fill="auto"/>
              </w:rPr>
              <w:t>设备设施是否建立专项</w:t>
            </w:r>
            <w:r>
              <w:rPr>
                <w:rFonts w:hint="default" w:ascii="Times New Roman" w:hAnsi="Times New Roman" w:eastAsia="方正仿宋_GBK" w:cs="Times New Roman"/>
                <w:b/>
                <w:color w:val="auto"/>
                <w:spacing w:val="0"/>
                <w:position w:val="0"/>
                <w:sz w:val="21"/>
                <w:szCs w:val="21"/>
                <w:shd w:val="clear" w:fill="auto"/>
                <w:lang w:val="en-US" w:eastAsia="zh-CN"/>
              </w:rPr>
              <w:t>管理台账</w:t>
            </w:r>
            <w:r>
              <w:rPr>
                <w:rFonts w:hint="default" w:ascii="Times New Roman" w:hAnsi="Times New Roman" w:eastAsia="方正仿宋_GBK" w:cs="Times New Roman"/>
                <w:b/>
                <w:color w:val="auto"/>
                <w:spacing w:val="0"/>
                <w:position w:val="0"/>
                <w:sz w:val="21"/>
                <w:szCs w:val="21"/>
                <w:shd w:val="clear" w:fill="auto"/>
              </w:rPr>
              <w:t>，包括购买租赁合同、使用记录表、维护保养记录表等（每缺一项</w:t>
            </w:r>
            <w:r>
              <w:rPr>
                <w:rFonts w:hint="default" w:ascii="Times New Roman" w:hAnsi="Times New Roman" w:eastAsia="方正仿宋_GBK" w:cs="Times New Roman"/>
                <w:b/>
                <w:color w:val="auto"/>
                <w:spacing w:val="0"/>
                <w:position w:val="0"/>
                <w:sz w:val="21"/>
                <w:szCs w:val="21"/>
                <w:shd w:val="clear" w:fill="auto"/>
                <w:lang w:val="en-US" w:eastAsia="zh-CN"/>
              </w:rPr>
              <w:t>重要设备扣1分，管理资料缺项每处</w:t>
            </w:r>
            <w:r>
              <w:rPr>
                <w:rFonts w:hint="default" w:ascii="Times New Roman" w:hAnsi="Times New Roman" w:eastAsia="方正仿宋_GBK" w:cs="Times New Roman"/>
                <w:b/>
                <w:color w:val="auto"/>
                <w:spacing w:val="0"/>
                <w:position w:val="0"/>
                <w:sz w:val="21"/>
                <w:szCs w:val="21"/>
                <w:shd w:val="clear" w:fill="auto"/>
              </w:rPr>
              <w:t>扣0.5分）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3. </w:t>
            </w:r>
            <w:r>
              <w:rPr>
                <w:rFonts w:hint="default" w:ascii="Times New Roman" w:hAnsi="Times New Roman" w:eastAsia="方正仿宋_GBK" w:cs="Times New Roman"/>
                <w:b/>
                <w:color w:val="auto"/>
                <w:spacing w:val="0"/>
                <w:position w:val="0"/>
                <w:sz w:val="21"/>
                <w:szCs w:val="21"/>
                <w:shd w:val="clear" w:fill="auto"/>
              </w:rPr>
              <w:t>特种设备操作人员是否经过专业培训考试合格持证上岗或特种作业人员是否定期复审，资格证是否在有效期内（有不符合规定一处扣0.5分）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4. </w:t>
            </w:r>
            <w:r>
              <w:rPr>
                <w:rFonts w:hint="default" w:ascii="Times New Roman" w:hAnsi="Times New Roman" w:eastAsia="方正仿宋_GBK" w:cs="Times New Roman"/>
                <w:b/>
                <w:color w:val="auto"/>
                <w:spacing w:val="0"/>
                <w:position w:val="0"/>
                <w:sz w:val="21"/>
                <w:szCs w:val="21"/>
                <w:shd w:val="clear" w:fill="auto"/>
              </w:rPr>
              <w:t>设备实施操作人员是否按规定穿戴劳动防护用品（每发现一处扣0.2分）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5. </w:t>
            </w:r>
            <w:r>
              <w:rPr>
                <w:rFonts w:hint="default" w:ascii="Times New Roman" w:hAnsi="Times New Roman" w:eastAsia="方正仿宋_GBK" w:cs="Times New Roman"/>
                <w:b/>
                <w:color w:val="auto"/>
                <w:spacing w:val="0"/>
                <w:position w:val="0"/>
                <w:sz w:val="21"/>
                <w:szCs w:val="21"/>
                <w:shd w:val="clear" w:fill="auto"/>
              </w:rPr>
              <w:t>设备实施是否有按要求进行日常维护保养和安全检查并记录归档（缺少一项扣0.5分）。</w:t>
            </w:r>
          </w:p>
        </w:tc>
        <w:tc>
          <w:tcPr>
            <w:tcW w:w="103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现场检查，检查文件资料</w:t>
            </w:r>
            <w:r>
              <w:rPr>
                <w:rFonts w:hint="default" w:ascii="Times New Roman" w:hAnsi="Times New Roman" w:eastAsia="方正仿宋_GBK" w:cs="Times New Roman"/>
                <w:b/>
                <w:color w:val="auto"/>
                <w:spacing w:val="0"/>
                <w:position w:val="0"/>
                <w:sz w:val="21"/>
                <w:szCs w:val="21"/>
                <w:shd w:val="clear" w:fill="auto"/>
                <w:lang w:eastAsia="zh-CN"/>
              </w:rPr>
              <w:t>。</w:t>
            </w:r>
          </w:p>
        </w:tc>
        <w:tc>
          <w:tcPr>
            <w:tcW w:w="48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p>
        </w:tc>
        <w:tc>
          <w:tcPr>
            <w:tcW w:w="11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c>
          <w:tcPr>
            <w:tcW w:w="6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r>
      <w:tr>
        <w:tblPrEx>
          <w:tblCellMar>
            <w:top w:w="0" w:type="dxa"/>
            <w:left w:w="10" w:type="dxa"/>
            <w:bottom w:w="0" w:type="dxa"/>
            <w:right w:w="10" w:type="dxa"/>
          </w:tblCellMar>
        </w:tblPrEx>
        <w:trPr>
          <w:trHeight w:val="4160"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lang w:val="en-US" w:eastAsia="zh-CN"/>
              </w:rPr>
            </w:pPr>
            <w:r>
              <w:rPr>
                <w:rFonts w:hint="default" w:ascii="Times New Roman" w:hAnsi="Times New Roman" w:eastAsia="方正仿宋_GBK" w:cs="Times New Roman"/>
                <w:b/>
                <w:bCs/>
                <w:color w:val="auto"/>
                <w:spacing w:val="0"/>
                <w:position w:val="0"/>
                <w:sz w:val="21"/>
                <w:szCs w:val="21"/>
                <w:shd w:val="clear" w:fill="auto"/>
                <w:lang w:val="en-US" w:eastAsia="zh-CN"/>
              </w:rPr>
              <w:t>7</w:t>
            </w:r>
          </w:p>
        </w:tc>
        <w:tc>
          <w:tcPr>
            <w:tcW w:w="75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分包</w:t>
            </w:r>
          </w:p>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管理</w:t>
            </w:r>
          </w:p>
        </w:tc>
        <w:tc>
          <w:tcPr>
            <w:tcW w:w="50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10</w:t>
            </w:r>
          </w:p>
        </w:tc>
        <w:tc>
          <w:tcPr>
            <w:tcW w:w="369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是否建立分包方安全管理制度（未建立扣1分）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2. </w:t>
            </w:r>
            <w:r>
              <w:rPr>
                <w:rFonts w:hint="default" w:ascii="Times New Roman" w:hAnsi="Times New Roman" w:eastAsia="方正仿宋_GBK" w:cs="Times New Roman"/>
                <w:b/>
                <w:color w:val="auto"/>
                <w:spacing w:val="0"/>
                <w:position w:val="0"/>
                <w:sz w:val="21"/>
                <w:szCs w:val="21"/>
                <w:shd w:val="clear" w:fill="auto"/>
              </w:rPr>
              <w:t>是否与分包单位签订安全生产协议</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b/>
                <w:color w:val="auto"/>
                <w:spacing w:val="0"/>
                <w:w w:val="9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3. </w:t>
            </w:r>
            <w:r>
              <w:rPr>
                <w:rFonts w:hint="default" w:ascii="Times New Roman" w:hAnsi="Times New Roman" w:eastAsia="方正仿宋_GBK" w:cs="Times New Roman"/>
                <w:b/>
                <w:color w:val="auto"/>
                <w:spacing w:val="0"/>
                <w:position w:val="0"/>
                <w:sz w:val="21"/>
                <w:szCs w:val="21"/>
                <w:shd w:val="clear" w:fill="auto"/>
              </w:rPr>
              <w:t>是否对所有分包单位资质和人员进行审核并有档案记录（未</w:t>
            </w:r>
            <w:r>
              <w:rPr>
                <w:rFonts w:hint="default" w:ascii="Times New Roman" w:hAnsi="Times New Roman" w:eastAsia="方正仿宋_GBK" w:cs="Times New Roman"/>
                <w:b/>
                <w:color w:val="auto"/>
                <w:spacing w:val="0"/>
                <w:w w:val="90"/>
                <w:position w:val="0"/>
                <w:sz w:val="21"/>
                <w:szCs w:val="21"/>
                <w:shd w:val="clear" w:fill="auto"/>
              </w:rPr>
              <w:t>进行审核扣1分，无记录扣0.2分）</w:t>
            </w:r>
            <w:r>
              <w:rPr>
                <w:rFonts w:hint="default" w:ascii="Times New Roman" w:hAnsi="Times New Roman" w:eastAsia="方正仿宋_GBK" w:cs="Times New Roman"/>
                <w:b/>
                <w:color w:val="auto"/>
                <w:spacing w:val="0"/>
                <w:w w:val="9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4. </w:t>
            </w:r>
            <w:r>
              <w:rPr>
                <w:rFonts w:hint="default" w:ascii="Times New Roman" w:hAnsi="Times New Roman" w:eastAsia="方正仿宋_GBK" w:cs="Times New Roman"/>
                <w:b/>
                <w:color w:val="auto"/>
                <w:spacing w:val="0"/>
                <w:position w:val="0"/>
                <w:sz w:val="21"/>
                <w:szCs w:val="21"/>
                <w:shd w:val="clear" w:fill="auto"/>
              </w:rPr>
              <w:t>是否对分包单位安全管理进行考核，将安全管理纳入分包方业绩考核并作为分包进出库重要考核标准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5. 本项考核内容同样适用于劳务外包管理。</w:t>
            </w:r>
          </w:p>
        </w:tc>
        <w:tc>
          <w:tcPr>
            <w:tcW w:w="103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检查文件资料</w:t>
            </w:r>
            <w:r>
              <w:rPr>
                <w:rFonts w:hint="default" w:ascii="Times New Roman" w:hAnsi="Times New Roman" w:eastAsia="方正仿宋_GBK" w:cs="Times New Roman"/>
                <w:b/>
                <w:color w:val="auto"/>
                <w:spacing w:val="0"/>
                <w:position w:val="0"/>
                <w:sz w:val="21"/>
                <w:szCs w:val="21"/>
                <w:shd w:val="clear" w:fill="auto"/>
                <w:lang w:eastAsia="zh-CN"/>
              </w:rPr>
              <w:t>。</w:t>
            </w:r>
          </w:p>
        </w:tc>
        <w:tc>
          <w:tcPr>
            <w:tcW w:w="48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p>
        </w:tc>
        <w:tc>
          <w:tcPr>
            <w:tcW w:w="11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c>
          <w:tcPr>
            <w:tcW w:w="6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r>
      <w:tr>
        <w:tblPrEx>
          <w:tblCellMar>
            <w:top w:w="0" w:type="dxa"/>
            <w:left w:w="10" w:type="dxa"/>
            <w:bottom w:w="0" w:type="dxa"/>
            <w:right w:w="10" w:type="dxa"/>
          </w:tblCellMar>
        </w:tblPrEx>
        <w:trPr>
          <w:trHeight w:val="3987"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lang w:val="en-US" w:eastAsia="zh-CN"/>
              </w:rPr>
            </w:pPr>
            <w:r>
              <w:rPr>
                <w:rFonts w:hint="default" w:ascii="Times New Roman" w:hAnsi="Times New Roman" w:eastAsia="方正仿宋_GBK" w:cs="Times New Roman"/>
                <w:b/>
                <w:bCs/>
                <w:color w:val="auto"/>
                <w:spacing w:val="0"/>
                <w:position w:val="0"/>
                <w:sz w:val="21"/>
                <w:szCs w:val="21"/>
                <w:shd w:val="clear" w:fill="auto"/>
                <w:lang w:val="en-US" w:eastAsia="zh-CN"/>
              </w:rPr>
              <w:t>8</w:t>
            </w:r>
          </w:p>
        </w:tc>
        <w:tc>
          <w:tcPr>
            <w:tcW w:w="75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劳动防护用品</w:t>
            </w:r>
          </w:p>
        </w:tc>
        <w:tc>
          <w:tcPr>
            <w:tcW w:w="50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5</w:t>
            </w:r>
          </w:p>
        </w:tc>
        <w:tc>
          <w:tcPr>
            <w:tcW w:w="369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劳动防护用品是否质量合格（发现一处扣0.5分）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2. </w:t>
            </w:r>
            <w:r>
              <w:rPr>
                <w:rFonts w:hint="default" w:ascii="Times New Roman" w:hAnsi="Times New Roman" w:eastAsia="方正仿宋_GBK" w:cs="Times New Roman"/>
                <w:b/>
                <w:color w:val="auto"/>
                <w:spacing w:val="0"/>
                <w:position w:val="0"/>
                <w:sz w:val="21"/>
                <w:szCs w:val="21"/>
                <w:shd w:val="clear" w:fill="auto"/>
              </w:rPr>
              <w:t>是否对进场的安全防护用品进行检查验收并记录归档（缺少一项扣0.5分）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3. </w:t>
            </w:r>
            <w:r>
              <w:rPr>
                <w:rFonts w:hint="default" w:ascii="Times New Roman" w:hAnsi="Times New Roman" w:eastAsia="方正仿宋_GBK" w:cs="Times New Roman"/>
                <w:b/>
                <w:color w:val="auto"/>
                <w:spacing w:val="0"/>
                <w:position w:val="0"/>
                <w:sz w:val="21"/>
                <w:szCs w:val="21"/>
                <w:shd w:val="clear" w:fill="auto"/>
              </w:rPr>
              <w:t>是否建立劳动防护用品库存及发放台账并实时记录（未建立扣1分，每缺少一项扣0.5分）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4. </w:t>
            </w:r>
            <w:r>
              <w:rPr>
                <w:rFonts w:hint="default" w:ascii="Times New Roman" w:hAnsi="Times New Roman" w:eastAsia="方正仿宋_GBK" w:cs="Times New Roman"/>
                <w:b/>
                <w:color w:val="auto"/>
                <w:spacing w:val="0"/>
                <w:position w:val="0"/>
                <w:sz w:val="21"/>
                <w:szCs w:val="21"/>
                <w:shd w:val="clear" w:fill="auto"/>
              </w:rPr>
              <w:t>是否及时发现报废应当淘汰的劳动防护用品（发现一处扣0.2分）。</w:t>
            </w:r>
          </w:p>
        </w:tc>
        <w:tc>
          <w:tcPr>
            <w:tcW w:w="103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现场检查，检查文件资料</w:t>
            </w:r>
            <w:r>
              <w:rPr>
                <w:rFonts w:hint="default" w:ascii="Times New Roman" w:hAnsi="Times New Roman" w:eastAsia="方正仿宋_GBK" w:cs="Times New Roman"/>
                <w:b/>
                <w:color w:val="auto"/>
                <w:spacing w:val="0"/>
                <w:position w:val="0"/>
                <w:sz w:val="21"/>
                <w:szCs w:val="21"/>
                <w:shd w:val="clear" w:fill="auto"/>
                <w:lang w:eastAsia="zh-CN"/>
              </w:rPr>
              <w:t>。</w:t>
            </w:r>
          </w:p>
        </w:tc>
        <w:tc>
          <w:tcPr>
            <w:tcW w:w="48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p>
        </w:tc>
        <w:tc>
          <w:tcPr>
            <w:tcW w:w="11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c>
          <w:tcPr>
            <w:tcW w:w="6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r>
      <w:tr>
        <w:tblPrEx>
          <w:tblCellMar>
            <w:top w:w="0" w:type="dxa"/>
            <w:left w:w="10" w:type="dxa"/>
            <w:bottom w:w="0" w:type="dxa"/>
            <w:right w:w="10" w:type="dxa"/>
          </w:tblCellMar>
        </w:tblPrEx>
        <w:trPr>
          <w:trHeight w:val="323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9</w:t>
            </w:r>
          </w:p>
        </w:tc>
        <w:tc>
          <w:tcPr>
            <w:tcW w:w="75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隐患排查与治理</w:t>
            </w:r>
          </w:p>
        </w:tc>
        <w:tc>
          <w:tcPr>
            <w:tcW w:w="50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lang w:val="en-US" w:eastAsia="zh-CN"/>
              </w:rPr>
            </w:pPr>
            <w:r>
              <w:rPr>
                <w:rFonts w:hint="default" w:ascii="Times New Roman" w:hAnsi="Times New Roman" w:eastAsia="方正仿宋_GBK" w:cs="Times New Roman"/>
                <w:b/>
                <w:color w:val="auto"/>
                <w:spacing w:val="0"/>
                <w:position w:val="0"/>
                <w:sz w:val="21"/>
                <w:szCs w:val="21"/>
                <w:shd w:val="clear" w:fill="auto"/>
                <w:lang w:val="en-US" w:eastAsia="zh-CN"/>
              </w:rPr>
              <w:t>10</w:t>
            </w:r>
          </w:p>
        </w:tc>
        <w:tc>
          <w:tcPr>
            <w:tcW w:w="369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是否建立隐患排查与治理管理制度并落实（未建立扣1分，未落实扣0.5分）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2. </w:t>
            </w:r>
            <w:r>
              <w:rPr>
                <w:rFonts w:hint="default" w:ascii="Times New Roman" w:hAnsi="Times New Roman" w:eastAsia="方正仿宋_GBK" w:cs="Times New Roman"/>
                <w:b/>
                <w:color w:val="auto"/>
                <w:spacing w:val="0"/>
                <w:position w:val="0"/>
                <w:sz w:val="21"/>
                <w:szCs w:val="21"/>
                <w:shd w:val="clear" w:fill="auto"/>
              </w:rPr>
              <w:t>是否按规定时间和次数进行安全检查并记录（每缺少一次扣0.5分）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3. </w:t>
            </w:r>
            <w:r>
              <w:rPr>
                <w:rFonts w:hint="default" w:ascii="Times New Roman" w:hAnsi="Times New Roman" w:eastAsia="方正仿宋_GBK" w:cs="Times New Roman"/>
                <w:b/>
                <w:color w:val="auto"/>
                <w:spacing w:val="0"/>
                <w:position w:val="0"/>
                <w:sz w:val="21"/>
                <w:szCs w:val="21"/>
                <w:shd w:val="clear" w:fill="auto"/>
              </w:rPr>
              <w:t>是否按时按要求进行隐患治理并记录（每发现一处扣0.5分）</w:t>
            </w:r>
            <w:r>
              <w:rPr>
                <w:rFonts w:hint="default" w:ascii="Times New Roman" w:hAnsi="Times New Roman" w:eastAsia="方正仿宋_GBK" w:cs="Times New Roman"/>
                <w:b/>
                <w:color w:val="auto"/>
                <w:spacing w:val="0"/>
                <w:position w:val="0"/>
                <w:sz w:val="21"/>
                <w:szCs w:val="21"/>
                <w:shd w:val="clear" w:fill="auto"/>
                <w:lang w:eastAsia="zh-CN"/>
              </w:rPr>
              <w:t>。</w:t>
            </w:r>
          </w:p>
        </w:tc>
        <w:tc>
          <w:tcPr>
            <w:tcW w:w="103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检查文件资料</w:t>
            </w:r>
            <w:r>
              <w:rPr>
                <w:rFonts w:hint="default" w:ascii="Times New Roman" w:hAnsi="Times New Roman" w:eastAsia="方正仿宋_GBK" w:cs="Times New Roman"/>
                <w:b/>
                <w:color w:val="auto"/>
                <w:spacing w:val="0"/>
                <w:position w:val="0"/>
                <w:sz w:val="21"/>
                <w:szCs w:val="21"/>
                <w:shd w:val="clear" w:fill="auto"/>
                <w:lang w:eastAsia="zh-CN"/>
              </w:rPr>
              <w:t>。</w:t>
            </w:r>
          </w:p>
        </w:tc>
        <w:tc>
          <w:tcPr>
            <w:tcW w:w="48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p>
        </w:tc>
        <w:tc>
          <w:tcPr>
            <w:tcW w:w="11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c>
          <w:tcPr>
            <w:tcW w:w="6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r>
      <w:tr>
        <w:tblPrEx>
          <w:tblCellMar>
            <w:top w:w="0" w:type="dxa"/>
            <w:left w:w="10" w:type="dxa"/>
            <w:bottom w:w="0" w:type="dxa"/>
            <w:right w:w="10" w:type="dxa"/>
          </w:tblCellMar>
        </w:tblPrEx>
        <w:trPr>
          <w:trHeight w:val="4906"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lang w:val="en-US" w:eastAsia="zh-CN"/>
              </w:rPr>
            </w:pPr>
            <w:r>
              <w:rPr>
                <w:rFonts w:hint="default" w:ascii="Times New Roman" w:hAnsi="Times New Roman" w:eastAsia="方正仿宋_GBK" w:cs="Times New Roman"/>
                <w:b/>
                <w:color w:val="auto"/>
                <w:spacing w:val="0"/>
                <w:position w:val="0"/>
                <w:sz w:val="21"/>
                <w:szCs w:val="21"/>
                <w:shd w:val="clear" w:fill="auto"/>
                <w:lang w:val="en-US" w:eastAsia="zh-CN"/>
              </w:rPr>
              <w:t>10</w:t>
            </w:r>
          </w:p>
        </w:tc>
        <w:tc>
          <w:tcPr>
            <w:tcW w:w="75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应急管理</w:t>
            </w:r>
          </w:p>
        </w:tc>
        <w:tc>
          <w:tcPr>
            <w:tcW w:w="50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lang w:val="en-US" w:eastAsia="zh-CN"/>
              </w:rPr>
            </w:pPr>
            <w:r>
              <w:rPr>
                <w:rFonts w:hint="default" w:ascii="Times New Roman" w:hAnsi="Times New Roman" w:eastAsia="方正仿宋_GBK" w:cs="Times New Roman"/>
                <w:b/>
                <w:color w:val="auto"/>
                <w:spacing w:val="0"/>
                <w:position w:val="0"/>
                <w:sz w:val="21"/>
                <w:szCs w:val="21"/>
                <w:shd w:val="clear" w:fill="auto"/>
                <w:lang w:val="en-US" w:eastAsia="zh-CN"/>
              </w:rPr>
              <w:t>10</w:t>
            </w:r>
          </w:p>
        </w:tc>
        <w:tc>
          <w:tcPr>
            <w:tcW w:w="369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是否建立应急预案并经审批签字（未建立扣1分，未落实扣0.2分）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2. </w:t>
            </w:r>
            <w:r>
              <w:rPr>
                <w:rFonts w:hint="default" w:ascii="Times New Roman" w:hAnsi="Times New Roman" w:eastAsia="方正仿宋_GBK" w:cs="Times New Roman"/>
                <w:b/>
                <w:color w:val="auto"/>
                <w:spacing w:val="0"/>
                <w:position w:val="0"/>
                <w:sz w:val="21"/>
                <w:szCs w:val="21"/>
                <w:shd w:val="clear" w:fill="auto"/>
              </w:rPr>
              <w:t>是否储备了安全应急物资、药品，对相关人员进行了急救知识培训（每缺一项扣0.2分）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3. </w:t>
            </w:r>
            <w:r>
              <w:rPr>
                <w:rFonts w:hint="default" w:ascii="Times New Roman" w:hAnsi="Times New Roman" w:eastAsia="方正仿宋_GBK" w:cs="Times New Roman"/>
                <w:b/>
                <w:color w:val="auto"/>
                <w:spacing w:val="0"/>
                <w:position w:val="0"/>
                <w:sz w:val="21"/>
                <w:szCs w:val="21"/>
                <w:shd w:val="clear" w:fill="auto"/>
              </w:rPr>
              <w:t>应急预案内容是否全面并具有针对性（不全面或无针对性扣0.5分）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6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4. </w:t>
            </w:r>
            <w:r>
              <w:rPr>
                <w:rFonts w:hint="default" w:ascii="Times New Roman" w:hAnsi="Times New Roman" w:eastAsia="方正仿宋_GBK" w:cs="Times New Roman"/>
                <w:b/>
                <w:color w:val="auto"/>
                <w:spacing w:val="0"/>
                <w:position w:val="0"/>
                <w:sz w:val="21"/>
                <w:szCs w:val="21"/>
                <w:shd w:val="clear" w:fill="auto"/>
              </w:rPr>
              <w:t>是否按要求制定应急演练计划并落实（未制定扣0.5分，未落实扣0.2分）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5. </w:t>
            </w:r>
            <w:r>
              <w:rPr>
                <w:rFonts w:hint="default" w:ascii="Times New Roman" w:hAnsi="Times New Roman" w:eastAsia="方正仿宋_GBK" w:cs="Times New Roman"/>
                <w:b/>
                <w:color w:val="auto"/>
                <w:spacing w:val="0"/>
                <w:position w:val="0"/>
                <w:sz w:val="21"/>
                <w:szCs w:val="21"/>
                <w:shd w:val="clear" w:fill="auto"/>
              </w:rPr>
              <w:t>应急演练是否达到规定次数，应急演练记录是否完整归档（每少一处扣0.2分）。</w:t>
            </w:r>
          </w:p>
        </w:tc>
        <w:tc>
          <w:tcPr>
            <w:tcW w:w="103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检查文件资料</w:t>
            </w:r>
            <w:r>
              <w:rPr>
                <w:rFonts w:hint="default" w:ascii="Times New Roman" w:hAnsi="Times New Roman" w:eastAsia="方正仿宋_GBK" w:cs="Times New Roman"/>
                <w:b/>
                <w:color w:val="auto"/>
                <w:spacing w:val="0"/>
                <w:position w:val="0"/>
                <w:sz w:val="21"/>
                <w:szCs w:val="21"/>
                <w:shd w:val="clear" w:fill="auto"/>
                <w:lang w:eastAsia="zh-CN"/>
              </w:rPr>
              <w:t>。</w:t>
            </w:r>
          </w:p>
        </w:tc>
        <w:tc>
          <w:tcPr>
            <w:tcW w:w="48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p>
        </w:tc>
        <w:tc>
          <w:tcPr>
            <w:tcW w:w="11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c>
          <w:tcPr>
            <w:tcW w:w="6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r>
      <w:tr>
        <w:tblPrEx>
          <w:tblCellMar>
            <w:top w:w="0" w:type="dxa"/>
            <w:left w:w="10" w:type="dxa"/>
            <w:bottom w:w="0" w:type="dxa"/>
            <w:right w:w="10" w:type="dxa"/>
          </w:tblCellMar>
        </w:tblPrEx>
        <w:trPr>
          <w:trHeight w:val="369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lang w:val="en-US" w:eastAsia="zh-CN"/>
              </w:rPr>
            </w:pPr>
            <w:r>
              <w:rPr>
                <w:rFonts w:hint="default" w:ascii="Times New Roman" w:hAnsi="Times New Roman" w:eastAsia="方正仿宋_GBK" w:cs="Times New Roman"/>
                <w:b/>
                <w:color w:val="auto"/>
                <w:spacing w:val="0"/>
                <w:position w:val="0"/>
                <w:sz w:val="21"/>
                <w:szCs w:val="21"/>
                <w:shd w:val="clear" w:fill="auto"/>
                <w:lang w:val="en-US" w:eastAsia="zh-CN"/>
              </w:rPr>
              <w:t>11</w:t>
            </w:r>
          </w:p>
        </w:tc>
        <w:tc>
          <w:tcPr>
            <w:tcW w:w="75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生产安全事故调查与处理</w:t>
            </w:r>
          </w:p>
        </w:tc>
        <w:tc>
          <w:tcPr>
            <w:tcW w:w="50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lang w:val="en-US" w:eastAsia="zh-CN"/>
              </w:rPr>
            </w:pPr>
            <w:r>
              <w:rPr>
                <w:rFonts w:hint="default" w:ascii="Times New Roman" w:hAnsi="Times New Roman" w:eastAsia="方正仿宋_GBK" w:cs="Times New Roman"/>
                <w:b/>
                <w:color w:val="auto"/>
                <w:spacing w:val="0"/>
                <w:position w:val="0"/>
                <w:sz w:val="21"/>
                <w:szCs w:val="21"/>
                <w:shd w:val="clear" w:fill="auto"/>
                <w:lang w:val="en-US" w:eastAsia="zh-CN"/>
              </w:rPr>
              <w:t>10</w:t>
            </w:r>
          </w:p>
        </w:tc>
        <w:tc>
          <w:tcPr>
            <w:tcW w:w="369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是否按规定对事故调查报告内容进行整改、是否对事故进行处理分析并改善提升、是否对事故事件进行回顾录（每缺一项扣0.5分）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2. </w:t>
            </w:r>
            <w:r>
              <w:rPr>
                <w:rFonts w:hint="default" w:ascii="Times New Roman" w:hAnsi="Times New Roman" w:eastAsia="方正仿宋_GBK" w:cs="Times New Roman"/>
                <w:b/>
                <w:color w:val="auto"/>
                <w:spacing w:val="0"/>
                <w:position w:val="0"/>
                <w:sz w:val="21"/>
                <w:szCs w:val="21"/>
                <w:shd w:val="clear" w:fill="auto"/>
              </w:rPr>
              <w:t>是否有事故处理相关记录且内容完整无遗漏（每缺一处扣0.2分）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Chars="0" w:right="0" w:right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3. </w:t>
            </w:r>
            <w:r>
              <w:rPr>
                <w:rFonts w:hint="default" w:ascii="Times New Roman" w:hAnsi="Times New Roman" w:eastAsia="方正仿宋_GBK" w:cs="Times New Roman"/>
                <w:b/>
                <w:color w:val="auto"/>
                <w:spacing w:val="0"/>
                <w:position w:val="0"/>
                <w:sz w:val="21"/>
                <w:szCs w:val="21"/>
                <w:shd w:val="clear" w:fill="auto"/>
              </w:rPr>
              <w:t>是否进行典型事故进行警示教育（未进行扣1分）</w:t>
            </w:r>
            <w:r>
              <w:rPr>
                <w:rFonts w:hint="default" w:ascii="Times New Roman" w:hAnsi="Times New Roman"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4. </w:t>
            </w:r>
            <w:r>
              <w:rPr>
                <w:rFonts w:hint="default" w:ascii="Times New Roman" w:hAnsi="Times New Roman" w:eastAsia="方正仿宋_GBK" w:cs="Times New Roman"/>
                <w:b/>
                <w:color w:val="auto"/>
                <w:spacing w:val="0"/>
                <w:position w:val="0"/>
                <w:sz w:val="21"/>
                <w:szCs w:val="21"/>
                <w:shd w:val="clear" w:fill="auto"/>
              </w:rPr>
              <w:t>是否按照“四不放过”原则进行事故调查处理（每少一项扣0.5分）。</w:t>
            </w:r>
          </w:p>
        </w:tc>
        <w:tc>
          <w:tcPr>
            <w:tcW w:w="103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检查文件资料</w:t>
            </w:r>
            <w:r>
              <w:rPr>
                <w:rFonts w:hint="default" w:ascii="Times New Roman" w:hAnsi="Times New Roman" w:eastAsia="方正仿宋_GBK" w:cs="Times New Roman"/>
                <w:b/>
                <w:color w:val="auto"/>
                <w:spacing w:val="0"/>
                <w:position w:val="0"/>
                <w:sz w:val="21"/>
                <w:szCs w:val="21"/>
                <w:shd w:val="clear" w:fill="auto"/>
                <w:lang w:eastAsia="zh-CN"/>
              </w:rPr>
              <w:t>。</w:t>
            </w:r>
          </w:p>
        </w:tc>
        <w:tc>
          <w:tcPr>
            <w:tcW w:w="48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p>
        </w:tc>
        <w:tc>
          <w:tcPr>
            <w:tcW w:w="11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c>
          <w:tcPr>
            <w:tcW w:w="6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r>
      <w:tr>
        <w:tblPrEx>
          <w:tblCellMar>
            <w:top w:w="0" w:type="dxa"/>
            <w:left w:w="10" w:type="dxa"/>
            <w:bottom w:w="0" w:type="dxa"/>
            <w:right w:w="10" w:type="dxa"/>
          </w:tblCellMar>
        </w:tblPrEx>
        <w:trPr>
          <w:trHeight w:val="671" w:hRule="atLeast"/>
          <w:jc w:val="center"/>
        </w:trPr>
        <w:tc>
          <w:tcPr>
            <w:tcW w:w="1733" w:type="dxa"/>
            <w:gridSpan w:val="3"/>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方正仿宋_GBK" w:hAnsi="方正仿宋_GBK" w:eastAsia="方正仿宋_GBK" w:cs="方正仿宋_GBK"/>
                <w:b/>
                <w:color w:val="auto"/>
                <w:spacing w:val="0"/>
                <w:position w:val="0"/>
                <w:sz w:val="21"/>
                <w:szCs w:val="21"/>
                <w:shd w:val="clear" w:fill="auto"/>
              </w:rPr>
            </w:pPr>
            <w:r>
              <w:rPr>
                <w:rFonts w:hint="eastAsia" w:ascii="方正仿宋_GBK" w:hAnsi="方正仿宋_GBK" w:eastAsia="方正仿宋_GBK" w:cs="方正仿宋_GBK"/>
                <w:b/>
                <w:color w:val="auto"/>
                <w:spacing w:val="0"/>
                <w:position w:val="0"/>
                <w:sz w:val="21"/>
                <w:szCs w:val="21"/>
                <w:shd w:val="clear" w:fill="auto"/>
              </w:rPr>
              <w:t>合计</w:t>
            </w:r>
          </w:p>
        </w:tc>
        <w:tc>
          <w:tcPr>
            <w:tcW w:w="369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100</w:t>
            </w:r>
          </w:p>
        </w:tc>
        <w:tc>
          <w:tcPr>
            <w:tcW w:w="1520" w:type="dxa"/>
            <w:gridSpan w:val="2"/>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考核得分</w:t>
            </w:r>
          </w:p>
        </w:tc>
        <w:tc>
          <w:tcPr>
            <w:tcW w:w="1845" w:type="dxa"/>
            <w:gridSpan w:val="2"/>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1"/>
                <w:szCs w:val="21"/>
                <w:shd w:val="clear" w:fill="auto"/>
              </w:rPr>
            </w:pPr>
          </w:p>
        </w:tc>
      </w:tr>
    </w:tbl>
    <w:p>
      <w:pPr>
        <w:keepNext w:val="0"/>
        <w:keepLines w:val="0"/>
        <w:pageBreakBefore w:val="0"/>
        <w:widowControl w:val="0"/>
        <w:tabs>
          <w:tab w:val="left" w:pos="992"/>
        </w:tabs>
        <w:kinsoku/>
        <w:wordWrap/>
        <w:overflowPunct/>
        <w:topLinePunct w:val="0"/>
        <w:autoSpaceDE/>
        <w:autoSpaceDN/>
        <w:bidi w:val="0"/>
        <w:adjustRightInd/>
        <w:snapToGrid/>
        <w:spacing w:before="0" w:after="0" w:line="520" w:lineRule="exact"/>
        <w:ind w:left="0" w:right="0" w:firstLine="0"/>
        <w:jc w:val="both"/>
        <w:textAlignment w:val="auto"/>
        <w:rPr>
          <w:rFonts w:hint="default" w:ascii="Times New Roman" w:hAnsi="Times New Roman" w:eastAsia="方正仿宋_GBK" w:cs="Times New Roman"/>
          <w:b/>
          <w:color w:val="auto"/>
          <w:spacing w:val="0"/>
          <w:position w:val="0"/>
          <w:sz w:val="24"/>
          <w:shd w:val="clear" w:fill="auto"/>
        </w:rPr>
      </w:pPr>
      <w:r>
        <w:rPr>
          <w:rFonts w:hint="default" w:ascii="Times New Roman" w:hAnsi="Times New Roman" w:eastAsia="方正仿宋_GBK" w:cs="Times New Roman"/>
          <w:b/>
          <w:color w:val="auto"/>
          <w:spacing w:val="0"/>
          <w:position w:val="0"/>
          <w:sz w:val="24"/>
          <w:shd w:val="clear" w:fill="auto"/>
        </w:rPr>
        <w:t>注：质量安全部月度巡查中发现的问题一并计入当前季度</w:t>
      </w:r>
      <w:r>
        <w:rPr>
          <w:rFonts w:hint="eastAsia" w:eastAsia="方正仿宋_GBK" w:cs="Times New Roman"/>
          <w:b/>
          <w:color w:val="auto"/>
          <w:spacing w:val="0"/>
          <w:position w:val="0"/>
          <w:sz w:val="24"/>
          <w:shd w:val="clear" w:fill="auto"/>
          <w:lang w:eastAsia="zh-CN"/>
        </w:rPr>
        <w:t>物业小区</w:t>
      </w:r>
      <w:r>
        <w:rPr>
          <w:rFonts w:hint="default" w:ascii="Times New Roman" w:hAnsi="Times New Roman" w:eastAsia="方正仿宋_GBK" w:cs="Times New Roman"/>
          <w:b/>
          <w:color w:val="auto"/>
          <w:spacing w:val="0"/>
          <w:position w:val="0"/>
          <w:sz w:val="24"/>
          <w:shd w:val="clear" w:fill="auto"/>
        </w:rPr>
        <w:t>管理考核表对应扣分项综合记取。</w:t>
      </w:r>
    </w:p>
    <w:p>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方正黑体_GBK" w:hAnsi="方正黑体_GBK" w:eastAsia="方正黑体_GBK" w:cs="方正黑体_GBK"/>
          <w:b/>
          <w:color w:val="auto"/>
          <w:spacing w:val="0"/>
          <w:position w:val="0"/>
          <w:sz w:val="28"/>
          <w:szCs w:val="13"/>
          <w:shd w:val="clear" w:fill="auto"/>
          <w:lang w:val="en-US" w:eastAsia="zh-CN"/>
        </w:rPr>
      </w:pPr>
      <w:r>
        <w:rPr>
          <w:rFonts w:hint="default" w:ascii="Times New Roman" w:hAnsi="Times New Roman" w:eastAsia="方正黑体_GBK" w:cs="Times New Roman"/>
          <w:b/>
          <w:color w:val="auto"/>
          <w:spacing w:val="0"/>
          <w:position w:val="0"/>
          <w:sz w:val="18"/>
          <w:szCs w:val="18"/>
          <w:shd w:val="clear" w:fill="auto"/>
          <w:lang w:val="en-US" w:eastAsia="zh-CN"/>
        </w:rPr>
        <w:br w:type="page"/>
      </w:r>
      <w:r>
        <w:rPr>
          <w:rFonts w:hint="eastAsia" w:ascii="方正黑体_GBK" w:hAnsi="方正黑体_GBK" w:eastAsia="方正黑体_GBK" w:cs="方正黑体_GBK"/>
          <w:b/>
          <w:color w:val="auto"/>
          <w:spacing w:val="0"/>
          <w:position w:val="0"/>
          <w:sz w:val="28"/>
          <w:szCs w:val="13"/>
          <w:shd w:val="clear" w:fill="auto"/>
          <w:lang w:eastAsia="zh-CN"/>
        </w:rPr>
        <w:t>附件</w:t>
      </w:r>
      <w:r>
        <w:rPr>
          <w:rFonts w:hint="eastAsia" w:ascii="方正黑体_GBK" w:hAnsi="方正黑体_GBK" w:eastAsia="方正黑体_GBK" w:cs="方正黑体_GBK"/>
          <w:b/>
          <w:color w:val="auto"/>
          <w:spacing w:val="0"/>
          <w:position w:val="0"/>
          <w:sz w:val="28"/>
          <w:szCs w:val="13"/>
          <w:shd w:val="clear" w:fill="auto"/>
          <w:lang w:val="en-US" w:eastAsia="zh-CN"/>
        </w:rPr>
        <w:t>3</w:t>
      </w:r>
    </w:p>
    <w:p>
      <w:pPr>
        <w:keepNext w:val="0"/>
        <w:keepLines w:val="0"/>
        <w:pageBreakBefore w:val="0"/>
        <w:widowControl w:val="0"/>
        <w:tabs>
          <w:tab w:val="left" w:pos="992"/>
        </w:tabs>
        <w:kinsoku/>
        <w:wordWrap/>
        <w:overflowPunct/>
        <w:topLinePunct w:val="0"/>
        <w:autoSpaceDE/>
        <w:autoSpaceDN/>
        <w:bidi w:val="0"/>
        <w:adjustRightInd/>
        <w:snapToGrid/>
        <w:spacing w:before="0" w:after="0" w:line="560" w:lineRule="exact"/>
        <w:ind w:left="0" w:right="0" w:firstLine="0"/>
        <w:jc w:val="center"/>
        <w:textAlignment w:val="auto"/>
        <w:rPr>
          <w:rFonts w:hint="default" w:ascii="Times New Roman" w:hAnsi="Times New Roman" w:eastAsia="方正小标宋_GBK" w:cs="Times New Roman"/>
          <w:b/>
          <w:color w:val="auto"/>
          <w:spacing w:val="0"/>
          <w:position w:val="0"/>
          <w:sz w:val="36"/>
          <w:szCs w:val="16"/>
          <w:shd w:val="clear" w:fill="auto"/>
        </w:rPr>
      </w:pPr>
      <w:r>
        <w:rPr>
          <w:rFonts w:hint="default" w:ascii="Times New Roman" w:hAnsi="Times New Roman" w:eastAsia="方正小标宋_GBK" w:cs="Times New Roman"/>
          <w:b/>
          <w:color w:val="auto"/>
          <w:spacing w:val="0"/>
          <w:position w:val="0"/>
          <w:sz w:val="36"/>
          <w:szCs w:val="16"/>
          <w:shd w:val="clear" w:fill="auto"/>
        </w:rPr>
        <w:t>员工安全生产管理行为考核表</w:t>
      </w:r>
    </w:p>
    <w:p>
      <w:pPr>
        <w:keepNext w:val="0"/>
        <w:keepLines w:val="0"/>
        <w:pageBreakBefore w:val="0"/>
        <w:widowControl w:val="0"/>
        <w:tabs>
          <w:tab w:val="left" w:pos="992"/>
        </w:tabs>
        <w:kinsoku/>
        <w:wordWrap/>
        <w:overflowPunct/>
        <w:topLinePunct w:val="0"/>
        <w:autoSpaceDE/>
        <w:autoSpaceDN/>
        <w:bidi w:val="0"/>
        <w:adjustRightInd/>
        <w:snapToGrid/>
        <w:spacing w:before="0" w:after="0" w:line="560" w:lineRule="exact"/>
        <w:ind w:left="0" w:right="0" w:firstLine="0"/>
        <w:jc w:val="center"/>
        <w:textAlignment w:val="auto"/>
        <w:rPr>
          <w:rFonts w:hint="default"/>
        </w:rPr>
      </w:pPr>
      <w:r>
        <w:rPr>
          <w:rFonts w:hint="default" w:ascii="Times New Roman" w:hAnsi="Times New Roman" w:eastAsia="方正仿宋_GBK" w:cs="Times New Roman"/>
          <w:b/>
          <w:color w:val="auto"/>
          <w:spacing w:val="0"/>
          <w:position w:val="0"/>
          <w:sz w:val="28"/>
          <w:shd w:val="clear" w:fill="auto"/>
        </w:rPr>
        <w:t>（各</w:t>
      </w:r>
      <w:r>
        <w:rPr>
          <w:rFonts w:hint="eastAsia" w:eastAsia="方正仿宋_GBK" w:cs="Times New Roman"/>
          <w:b/>
          <w:color w:val="auto"/>
          <w:spacing w:val="0"/>
          <w:position w:val="0"/>
          <w:sz w:val="28"/>
          <w:shd w:val="clear" w:fill="auto"/>
          <w:lang w:eastAsia="zh-CN"/>
        </w:rPr>
        <w:t>岗室</w:t>
      </w:r>
      <w:r>
        <w:rPr>
          <w:rFonts w:hint="default" w:ascii="Times New Roman" w:hAnsi="Times New Roman" w:eastAsia="方正仿宋_GBK" w:cs="Times New Roman"/>
          <w:b/>
          <w:color w:val="auto"/>
          <w:spacing w:val="0"/>
          <w:position w:val="0"/>
          <w:sz w:val="28"/>
          <w:shd w:val="clear" w:fill="auto"/>
        </w:rPr>
        <w:t>根据各岗位职责自行参照考评）</w:t>
      </w:r>
    </w:p>
    <w:tbl>
      <w:tblPr>
        <w:tblStyle w:val="14"/>
        <w:tblW w:w="0" w:type="auto"/>
        <w:tblInd w:w="0" w:type="dxa"/>
        <w:tblLayout w:type="autofit"/>
        <w:tblCellMar>
          <w:top w:w="0" w:type="dxa"/>
          <w:left w:w="10" w:type="dxa"/>
          <w:bottom w:w="0" w:type="dxa"/>
          <w:right w:w="10" w:type="dxa"/>
        </w:tblCellMar>
      </w:tblPr>
      <w:tblGrid>
        <w:gridCol w:w="588"/>
        <w:gridCol w:w="883"/>
        <w:gridCol w:w="921"/>
        <w:gridCol w:w="1977"/>
        <w:gridCol w:w="298"/>
        <w:gridCol w:w="1744"/>
        <w:gridCol w:w="884"/>
        <w:gridCol w:w="905"/>
        <w:gridCol w:w="804"/>
      </w:tblGrid>
      <w:tr>
        <w:tblPrEx>
          <w:tblCellMar>
            <w:top w:w="0" w:type="dxa"/>
            <w:left w:w="10" w:type="dxa"/>
            <w:bottom w:w="0" w:type="dxa"/>
            <w:right w:w="10" w:type="dxa"/>
          </w:tblCellMar>
        </w:tblPrEx>
        <w:trPr>
          <w:trHeight w:val="616" w:hRule="atLeast"/>
        </w:trPr>
        <w:tc>
          <w:tcPr>
            <w:tcW w:w="58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lang w:eastAsia="zh-CN"/>
              </w:rPr>
              <w:t>序</w:t>
            </w:r>
            <w:r>
              <w:rPr>
                <w:rFonts w:hint="default" w:ascii="Times New Roman" w:hAnsi="Times New Roman" w:eastAsia="方正黑体_GBK" w:cs="Times New Roman"/>
                <w:b/>
                <w:color w:val="auto"/>
                <w:spacing w:val="0"/>
                <w:position w:val="0"/>
                <w:sz w:val="24"/>
                <w:szCs w:val="24"/>
                <w:shd w:val="clear" w:fill="auto"/>
              </w:rPr>
              <w:t>号</w:t>
            </w:r>
          </w:p>
        </w:tc>
        <w:tc>
          <w:tcPr>
            <w:tcW w:w="88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b/>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rPr>
              <w:t>考核</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rPr>
              <w:t>项目</w:t>
            </w:r>
          </w:p>
        </w:tc>
        <w:tc>
          <w:tcPr>
            <w:tcW w:w="3222" w:type="dxa"/>
            <w:gridSpan w:val="3"/>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rPr>
              <w:t>考 核 标 准</w:t>
            </w:r>
          </w:p>
        </w:tc>
        <w:tc>
          <w:tcPr>
            <w:tcW w:w="175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rPr>
              <w:t>扣分 标 准</w:t>
            </w:r>
          </w:p>
        </w:tc>
        <w:tc>
          <w:tcPr>
            <w:tcW w:w="88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default" w:ascii="Times New Roman" w:hAnsi="Times New Roman" w:eastAsia="方正黑体_GBK" w:cs="Times New Roman"/>
                <w:color w:val="auto"/>
                <w:spacing w:val="0"/>
                <w:position w:val="0"/>
                <w:sz w:val="24"/>
                <w:szCs w:val="24"/>
                <w:shd w:val="clear" w:fill="auto"/>
              </w:rPr>
            </w:pPr>
            <w:r>
              <w:rPr>
                <w:rFonts w:hint="default" w:ascii="Times New Roman" w:hAnsi="Times New Roman" w:eastAsia="方正黑体_GBK" w:cs="Times New Roman"/>
                <w:b/>
                <w:color w:val="auto"/>
                <w:spacing w:val="-11"/>
                <w:position w:val="0"/>
                <w:sz w:val="24"/>
                <w:szCs w:val="24"/>
                <w:shd w:val="clear" w:fill="auto"/>
              </w:rPr>
              <w:t>标准分</w:t>
            </w:r>
          </w:p>
        </w:tc>
        <w:tc>
          <w:tcPr>
            <w:tcW w:w="91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Times New Roman" w:hAnsi="Times New Roman" w:eastAsia="方正黑体_GBK" w:cs="Times New Roman"/>
                <w:color w:val="auto"/>
                <w:spacing w:val="-11"/>
                <w:position w:val="0"/>
                <w:sz w:val="24"/>
                <w:szCs w:val="24"/>
                <w:shd w:val="clear" w:fill="auto"/>
                <w:lang w:val="en-US" w:eastAsia="zh-CN"/>
              </w:rPr>
            </w:pPr>
            <w:r>
              <w:rPr>
                <w:rFonts w:hint="default" w:ascii="Times New Roman" w:hAnsi="Times New Roman" w:eastAsia="方正黑体_GBK" w:cs="Times New Roman"/>
                <w:b/>
                <w:bCs/>
                <w:color w:val="auto"/>
                <w:spacing w:val="-11"/>
                <w:position w:val="0"/>
                <w:sz w:val="24"/>
                <w:szCs w:val="24"/>
                <w:shd w:val="clear" w:fill="auto"/>
                <w:lang w:val="en-US" w:eastAsia="zh-CN"/>
              </w:rPr>
              <w:t>实得分</w:t>
            </w:r>
          </w:p>
        </w:tc>
        <w:tc>
          <w:tcPr>
            <w:tcW w:w="80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黑体_GBK" w:cs="Times New Roman"/>
                <w:color w:val="auto"/>
                <w:spacing w:val="0"/>
                <w:position w:val="0"/>
                <w:sz w:val="24"/>
                <w:szCs w:val="24"/>
                <w:shd w:val="clear" w:fill="auto"/>
              </w:rPr>
            </w:pPr>
            <w:r>
              <w:rPr>
                <w:rFonts w:hint="default" w:ascii="Times New Roman" w:hAnsi="Times New Roman" w:eastAsia="方正黑体_GBK" w:cs="Times New Roman"/>
                <w:b/>
                <w:color w:val="auto"/>
                <w:spacing w:val="0"/>
                <w:position w:val="0"/>
                <w:sz w:val="24"/>
                <w:szCs w:val="24"/>
                <w:shd w:val="clear" w:fill="auto"/>
              </w:rPr>
              <w:t>备注</w:t>
            </w:r>
          </w:p>
        </w:tc>
      </w:tr>
      <w:tr>
        <w:tblPrEx>
          <w:tblCellMar>
            <w:top w:w="0" w:type="dxa"/>
            <w:left w:w="10" w:type="dxa"/>
            <w:bottom w:w="0" w:type="dxa"/>
            <w:right w:w="10" w:type="dxa"/>
          </w:tblCellMar>
        </w:tblPrEx>
        <w:trPr>
          <w:trHeight w:val="2985" w:hRule="atLeast"/>
        </w:trPr>
        <w:tc>
          <w:tcPr>
            <w:tcW w:w="58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一</w:t>
            </w:r>
          </w:p>
        </w:tc>
        <w:tc>
          <w:tcPr>
            <w:tcW w:w="88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安全管理能力</w:t>
            </w:r>
          </w:p>
        </w:tc>
        <w:tc>
          <w:tcPr>
            <w:tcW w:w="3222" w:type="dxa"/>
            <w:gridSpan w:val="3"/>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00" w:lineRule="exact"/>
              <w:ind w:leftChars="0" w:right="0" w:rightChars="0" w:firstLine="0"/>
              <w:jc w:val="both"/>
              <w:textAlignment w:val="auto"/>
              <w:rPr>
                <w:rFonts w:hint="eastAsia"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1. </w:t>
            </w:r>
            <w:r>
              <w:rPr>
                <w:rFonts w:hint="default" w:ascii="Times New Roman" w:hAnsi="Times New Roman" w:eastAsia="方正仿宋_GBK" w:cs="Times New Roman"/>
                <w:b/>
                <w:color w:val="auto"/>
                <w:spacing w:val="0"/>
                <w:position w:val="0"/>
                <w:sz w:val="21"/>
                <w:szCs w:val="21"/>
                <w:shd w:val="clear" w:fill="auto"/>
              </w:rPr>
              <w:t>国家法律法规、规范标准、公司安全管理制度熟悉情况</w:t>
            </w:r>
            <w:r>
              <w:rPr>
                <w:rFonts w:hint="eastAsia"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00" w:lineRule="exact"/>
              <w:ind w:leftChars="0" w:right="0" w:rightChars="0" w:firstLine="0"/>
              <w:jc w:val="both"/>
              <w:textAlignment w:val="auto"/>
              <w:rPr>
                <w:rFonts w:hint="eastAsia"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lang w:val="en-US" w:eastAsia="zh-CN"/>
              </w:rPr>
              <w:t xml:space="preserve">2. </w:t>
            </w:r>
            <w:r>
              <w:rPr>
                <w:rFonts w:hint="default" w:ascii="Times New Roman" w:hAnsi="Times New Roman" w:eastAsia="方正仿宋_GBK" w:cs="Times New Roman"/>
                <w:b/>
                <w:color w:val="auto"/>
                <w:spacing w:val="0"/>
                <w:position w:val="0"/>
                <w:sz w:val="21"/>
                <w:szCs w:val="21"/>
                <w:shd w:val="clear" w:fill="auto"/>
              </w:rPr>
              <w:t>本</w:t>
            </w:r>
            <w:r>
              <w:rPr>
                <w:rFonts w:hint="eastAsia" w:eastAsia="方正仿宋_GBK" w:cs="Times New Roman"/>
                <w:b/>
                <w:color w:val="auto"/>
                <w:spacing w:val="0"/>
                <w:position w:val="0"/>
                <w:sz w:val="21"/>
                <w:szCs w:val="21"/>
                <w:shd w:val="clear" w:fill="auto"/>
                <w:lang w:eastAsia="zh-CN"/>
              </w:rPr>
              <w:t>岗位</w:t>
            </w:r>
            <w:r>
              <w:rPr>
                <w:rFonts w:hint="default" w:ascii="Times New Roman" w:hAnsi="Times New Roman" w:eastAsia="方正仿宋_GBK" w:cs="Times New Roman"/>
                <w:b/>
                <w:color w:val="auto"/>
                <w:spacing w:val="0"/>
                <w:position w:val="0"/>
                <w:sz w:val="21"/>
                <w:szCs w:val="21"/>
                <w:shd w:val="clear" w:fill="auto"/>
              </w:rPr>
              <w:t>职责及相关操作规程熟悉情况</w:t>
            </w:r>
            <w:r>
              <w:rPr>
                <w:rFonts w:hint="eastAsia"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00" w:lineRule="exact"/>
              <w:ind w:leftChars="0" w:right="0" w:rightChars="0" w:firstLine="0"/>
              <w:jc w:val="both"/>
              <w:textAlignment w:val="auto"/>
              <w:rPr>
                <w:rFonts w:hint="default" w:ascii="Times New Roman" w:hAnsi="Times New Roman" w:eastAsia="方正仿宋_GBK" w:cs="Times New Roman"/>
                <w:b/>
                <w:color w:val="auto"/>
                <w:spacing w:val="0"/>
                <w:position w:val="0"/>
                <w:sz w:val="21"/>
                <w:szCs w:val="21"/>
                <w:shd w:val="clear" w:fill="auto"/>
                <w:lang w:val="en-US" w:eastAsia="zh-CN"/>
              </w:rPr>
            </w:pPr>
            <w:r>
              <w:rPr>
                <w:rFonts w:hint="default" w:ascii="Times New Roman" w:hAnsi="Times New Roman" w:eastAsia="方正仿宋_GBK" w:cs="Times New Roman"/>
                <w:b/>
                <w:color w:val="auto"/>
                <w:spacing w:val="0"/>
                <w:position w:val="0"/>
                <w:sz w:val="21"/>
                <w:szCs w:val="21"/>
                <w:shd w:val="clear" w:fill="auto"/>
              </w:rPr>
              <w:t>3</w:t>
            </w:r>
            <w:r>
              <w:rPr>
                <w:rFonts w:hint="default" w:ascii="Times New Roman" w:hAnsi="Times New Roman" w:eastAsia="方正仿宋_GBK" w:cs="Times New Roman"/>
                <w:b/>
                <w:color w:val="auto"/>
                <w:spacing w:val="0"/>
                <w:position w:val="0"/>
                <w:sz w:val="21"/>
                <w:szCs w:val="21"/>
                <w:shd w:val="clear" w:fill="auto"/>
                <w:lang w:val="en-US" w:eastAsia="zh-CN"/>
              </w:rPr>
              <w:t xml:space="preserve">. </w:t>
            </w:r>
            <w:r>
              <w:rPr>
                <w:rFonts w:hint="eastAsia" w:eastAsia="方正仿宋_GBK" w:cs="Times New Roman"/>
                <w:b/>
                <w:color w:val="auto"/>
                <w:spacing w:val="0"/>
                <w:position w:val="0"/>
                <w:sz w:val="21"/>
                <w:szCs w:val="21"/>
                <w:shd w:val="clear" w:fill="auto"/>
                <w:lang w:val="en-US" w:eastAsia="zh-CN"/>
              </w:rPr>
              <w:t>是否获得物业安全生产管理相</w:t>
            </w:r>
            <w:r>
              <w:rPr>
                <w:rFonts w:hint="eastAsia" w:ascii="Times New Roman" w:hAnsi="Times New Roman" w:eastAsia="方正仿宋_GBK" w:cs="Times New Roman"/>
                <w:b/>
                <w:color w:val="auto"/>
                <w:spacing w:val="0"/>
                <w:position w:val="0"/>
                <w:sz w:val="21"/>
                <w:szCs w:val="21"/>
                <w:shd w:val="clear" w:fill="auto"/>
                <w:lang w:val="en-US" w:eastAsia="zh-CN"/>
              </w:rPr>
              <w:t>关证书。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00" w:lineRule="exact"/>
              <w:ind w:leftChars="0" w:right="0" w:rightChars="0" w:firstLine="0"/>
              <w:jc w:val="both"/>
              <w:textAlignment w:val="auto"/>
              <w:rPr>
                <w:rFonts w:hint="eastAsia" w:ascii="Times New Roman" w:hAnsi="Times New Roman" w:eastAsia="方正仿宋_GBK" w:cs="Times New Roman"/>
                <w:b/>
                <w:color w:val="auto"/>
                <w:spacing w:val="0"/>
                <w:position w:val="0"/>
                <w:sz w:val="21"/>
                <w:szCs w:val="21"/>
                <w:shd w:val="clear" w:fill="auto"/>
                <w:lang w:val="en-US" w:eastAsia="zh-CN"/>
              </w:rPr>
            </w:pPr>
            <w:r>
              <w:rPr>
                <w:rFonts w:hint="eastAsia" w:eastAsia="方正仿宋_GBK" w:cs="Times New Roman"/>
                <w:b/>
                <w:color w:val="auto"/>
                <w:spacing w:val="0"/>
                <w:position w:val="0"/>
                <w:sz w:val="21"/>
                <w:szCs w:val="21"/>
                <w:shd w:val="clear" w:fill="auto"/>
                <w:lang w:val="en-US" w:eastAsia="zh-CN"/>
              </w:rPr>
              <w:t>4</w:t>
            </w:r>
            <w:r>
              <w:rPr>
                <w:rFonts w:hint="eastAsia" w:ascii="Times New Roman" w:hAnsi="Times New Roman" w:eastAsia="方正仿宋_GBK" w:cs="Times New Roman"/>
                <w:b/>
                <w:color w:val="auto"/>
                <w:spacing w:val="0"/>
                <w:position w:val="0"/>
                <w:sz w:val="21"/>
                <w:szCs w:val="21"/>
                <w:shd w:val="clear" w:fill="auto"/>
                <w:lang w:val="en-US" w:eastAsia="zh-CN"/>
              </w:rPr>
              <w:t>.</w:t>
            </w:r>
            <w:r>
              <w:rPr>
                <w:rFonts w:hint="default" w:ascii="Times New Roman" w:hAnsi="Times New Roman" w:eastAsia="方正仿宋_GBK" w:cs="Times New Roman"/>
                <w:b/>
                <w:color w:val="auto"/>
                <w:spacing w:val="0"/>
                <w:position w:val="0"/>
                <w:sz w:val="21"/>
                <w:szCs w:val="21"/>
                <w:shd w:val="clear" w:fill="auto"/>
                <w:lang w:val="en-US" w:eastAsia="zh-CN"/>
              </w:rPr>
              <w:t>安全生产考核达标情况。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00" w:lineRule="exact"/>
              <w:ind w:leftChars="0" w:right="0" w:rightChars="0" w:firstLine="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eastAsia" w:eastAsia="方正仿宋_GBK" w:cs="Times New Roman"/>
                <w:b/>
                <w:color w:val="auto"/>
                <w:spacing w:val="0"/>
                <w:position w:val="0"/>
                <w:sz w:val="21"/>
                <w:szCs w:val="21"/>
                <w:shd w:val="clear" w:fill="auto"/>
                <w:lang w:val="en-US" w:eastAsia="zh-CN"/>
              </w:rPr>
              <w:t>5.</w:t>
            </w:r>
            <w:r>
              <w:rPr>
                <w:rFonts w:hint="eastAsia" w:ascii="Times New Roman" w:hAnsi="Times New Roman" w:eastAsia="方正仿宋_GBK" w:cs="Times New Roman"/>
                <w:b/>
                <w:color w:val="auto"/>
                <w:spacing w:val="0"/>
                <w:position w:val="0"/>
                <w:sz w:val="21"/>
                <w:szCs w:val="21"/>
                <w:shd w:val="clear" w:fill="auto"/>
                <w:lang w:val="en-US" w:eastAsia="zh-CN"/>
              </w:rPr>
              <w:t>因个人原因发生安全事故，本年度考核计0分。</w:t>
            </w:r>
          </w:p>
        </w:tc>
        <w:tc>
          <w:tcPr>
            <w:tcW w:w="175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default" w:ascii="Times New Roman" w:hAnsi="Times New Roman" w:eastAsia="方正仿宋_GBK" w:cs="Times New Roman"/>
                <w:color w:val="auto"/>
                <w:spacing w:val="0"/>
                <w:position w:val="0"/>
                <w:sz w:val="21"/>
                <w:szCs w:val="21"/>
                <w:shd w:val="clear" w:fill="auto"/>
              </w:rPr>
            </w:pPr>
            <w:r>
              <w:rPr>
                <w:rFonts w:hint="eastAsia" w:eastAsia="方正仿宋_GBK" w:cs="Times New Roman"/>
                <w:b/>
                <w:color w:val="auto"/>
                <w:spacing w:val="0"/>
                <w:position w:val="0"/>
                <w:sz w:val="21"/>
                <w:szCs w:val="21"/>
                <w:shd w:val="clear" w:fill="auto"/>
                <w:lang w:val="en-US" w:eastAsia="zh-CN"/>
              </w:rPr>
              <w:t>1-4</w:t>
            </w:r>
            <w:r>
              <w:rPr>
                <w:rFonts w:hint="default" w:ascii="Times New Roman" w:hAnsi="Times New Roman" w:eastAsia="方正仿宋_GBK" w:cs="Times New Roman"/>
                <w:b/>
                <w:color w:val="auto"/>
                <w:spacing w:val="0"/>
                <w:position w:val="0"/>
                <w:sz w:val="21"/>
                <w:szCs w:val="21"/>
                <w:shd w:val="clear" w:fill="auto"/>
              </w:rPr>
              <w:t>项10分，抽查一次不合格扣2分，扣完为止。</w:t>
            </w:r>
          </w:p>
        </w:tc>
        <w:tc>
          <w:tcPr>
            <w:tcW w:w="88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color w:val="auto"/>
                <w:spacing w:val="0"/>
                <w:position w:val="0"/>
                <w:sz w:val="21"/>
                <w:szCs w:val="21"/>
                <w:shd w:val="clear" w:fill="auto"/>
              </w:rPr>
            </w:pPr>
            <w:r>
              <w:rPr>
                <w:rFonts w:hint="eastAsia" w:eastAsia="方正仿宋_GBK" w:cs="Times New Roman"/>
                <w:b/>
                <w:color w:val="auto"/>
                <w:spacing w:val="0"/>
                <w:position w:val="0"/>
                <w:sz w:val="21"/>
                <w:szCs w:val="21"/>
                <w:shd w:val="clear" w:fill="auto"/>
                <w:lang w:val="en-US" w:eastAsia="zh-CN"/>
              </w:rPr>
              <w:t>4</w:t>
            </w:r>
            <w:r>
              <w:rPr>
                <w:rFonts w:hint="default" w:ascii="Times New Roman" w:hAnsi="Times New Roman" w:eastAsia="方正仿宋_GBK" w:cs="Times New Roman"/>
                <w:b/>
                <w:color w:val="auto"/>
                <w:spacing w:val="0"/>
                <w:position w:val="0"/>
                <w:sz w:val="21"/>
                <w:szCs w:val="21"/>
                <w:shd w:val="clear" w:fill="auto"/>
              </w:rPr>
              <w:t>0</w:t>
            </w:r>
          </w:p>
        </w:tc>
        <w:tc>
          <w:tcPr>
            <w:tcW w:w="91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color w:val="auto"/>
                <w:spacing w:val="0"/>
                <w:position w:val="0"/>
                <w:sz w:val="21"/>
                <w:szCs w:val="21"/>
                <w:shd w:val="clear" w:fill="auto"/>
              </w:rPr>
            </w:pPr>
          </w:p>
        </w:tc>
        <w:tc>
          <w:tcPr>
            <w:tcW w:w="80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color w:val="auto"/>
                <w:spacing w:val="0"/>
                <w:position w:val="0"/>
                <w:sz w:val="21"/>
                <w:szCs w:val="21"/>
                <w:shd w:val="clear" w:fill="auto"/>
              </w:rPr>
            </w:pPr>
          </w:p>
        </w:tc>
      </w:tr>
      <w:tr>
        <w:tblPrEx>
          <w:tblCellMar>
            <w:top w:w="0" w:type="dxa"/>
            <w:left w:w="10" w:type="dxa"/>
            <w:bottom w:w="0" w:type="dxa"/>
            <w:right w:w="10" w:type="dxa"/>
          </w:tblCellMar>
        </w:tblPrEx>
        <w:trPr>
          <w:trHeight w:val="2123" w:hRule="atLeast"/>
        </w:trPr>
        <w:tc>
          <w:tcPr>
            <w:tcW w:w="58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二</w:t>
            </w:r>
          </w:p>
        </w:tc>
        <w:tc>
          <w:tcPr>
            <w:tcW w:w="88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工作开展情况</w:t>
            </w:r>
          </w:p>
        </w:tc>
        <w:tc>
          <w:tcPr>
            <w:tcW w:w="3222" w:type="dxa"/>
            <w:gridSpan w:val="3"/>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eastAsia"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1</w:t>
            </w:r>
            <w:r>
              <w:rPr>
                <w:rFonts w:hint="default" w:ascii="Times New Roman" w:hAnsi="Times New Roman" w:eastAsia="方正仿宋_GBK" w:cs="Times New Roman"/>
                <w:b/>
                <w:color w:val="auto"/>
                <w:spacing w:val="0"/>
                <w:position w:val="0"/>
                <w:sz w:val="21"/>
                <w:szCs w:val="21"/>
                <w:shd w:val="clear" w:fill="auto"/>
                <w:lang w:val="en-US" w:eastAsia="zh-CN"/>
              </w:rPr>
              <w:t>.</w:t>
            </w:r>
            <w:r>
              <w:rPr>
                <w:rFonts w:hint="default" w:ascii="Times New Roman" w:hAnsi="Times New Roman" w:eastAsia="方正仿宋_GBK" w:cs="Times New Roman"/>
                <w:b/>
                <w:color w:val="auto"/>
                <w:spacing w:val="0"/>
                <w:position w:val="0"/>
                <w:sz w:val="21"/>
                <w:szCs w:val="21"/>
                <w:shd w:val="clear" w:fill="auto"/>
              </w:rPr>
              <w:t>安全生产工作记录完整情况（包括会议精神传达、组织安全会议、安全交底工作等）</w:t>
            </w:r>
            <w:r>
              <w:rPr>
                <w:rFonts w:hint="eastAsia" w:eastAsia="方正仿宋_GBK" w:cs="Times New Roman"/>
                <w:b/>
                <w:color w:val="auto"/>
                <w:spacing w:val="0"/>
                <w:position w:val="0"/>
                <w:sz w:val="21"/>
                <w:szCs w:val="21"/>
                <w:shd w:val="clear"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00" w:lineRule="exact"/>
              <w:ind w:leftChars="0" w:right="0" w:rightChars="0" w:firstLine="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eastAsia" w:eastAsia="方正仿宋_GBK" w:cs="Times New Roman"/>
                <w:b/>
                <w:color w:val="auto"/>
                <w:spacing w:val="0"/>
                <w:position w:val="0"/>
                <w:sz w:val="21"/>
                <w:szCs w:val="21"/>
                <w:shd w:val="clear" w:fill="auto"/>
                <w:lang w:val="en-US" w:eastAsia="zh-CN"/>
              </w:rPr>
              <w:t>2.</w:t>
            </w:r>
            <w:r>
              <w:rPr>
                <w:rFonts w:hint="default" w:ascii="Times New Roman" w:hAnsi="Times New Roman" w:eastAsia="方正仿宋_GBK" w:cs="Times New Roman"/>
                <w:b/>
                <w:color w:val="auto"/>
                <w:spacing w:val="0"/>
                <w:position w:val="0"/>
                <w:sz w:val="21"/>
                <w:szCs w:val="21"/>
                <w:shd w:val="clear" w:fill="auto"/>
              </w:rPr>
              <w:t>日常安全隐患汇报情况。</w:t>
            </w:r>
            <w:r>
              <w:rPr>
                <w:rFonts w:hint="eastAsia" w:eastAsia="方正仿宋_GBK" w:cs="Times New Roman"/>
                <w:b/>
                <w:color w:val="auto"/>
                <w:spacing w:val="0"/>
                <w:position w:val="0"/>
                <w:sz w:val="21"/>
                <w:szCs w:val="21"/>
                <w:shd w:val="clear" w:fill="auto"/>
                <w:lang w:val="en-US" w:eastAsia="zh-CN"/>
              </w:rPr>
              <w:t xml:space="preserve">      3.</w:t>
            </w:r>
            <w:r>
              <w:rPr>
                <w:rFonts w:hint="eastAsia" w:ascii="Times New Roman" w:hAnsi="Times New Roman" w:eastAsia="方正仿宋_GBK" w:cs="Times New Roman"/>
                <w:b/>
                <w:color w:val="auto"/>
                <w:spacing w:val="0"/>
                <w:position w:val="0"/>
                <w:sz w:val="21"/>
                <w:szCs w:val="21"/>
                <w:shd w:val="clear" w:fill="auto"/>
                <w:lang w:val="en-US" w:eastAsia="zh-CN"/>
              </w:rPr>
              <w:t>安全生产过程</w:t>
            </w:r>
            <w:r>
              <w:rPr>
                <w:rFonts w:hint="eastAsia" w:eastAsia="方正仿宋_GBK" w:cs="Times New Roman"/>
                <w:b/>
                <w:color w:val="auto"/>
                <w:spacing w:val="0"/>
                <w:position w:val="0"/>
                <w:sz w:val="21"/>
                <w:szCs w:val="21"/>
                <w:shd w:val="clear" w:fill="auto"/>
                <w:lang w:val="en-US" w:eastAsia="zh-CN"/>
              </w:rPr>
              <w:t>违章指挥，</w:t>
            </w:r>
            <w:r>
              <w:rPr>
                <w:rFonts w:hint="eastAsia" w:ascii="Times New Roman" w:hAnsi="Times New Roman" w:eastAsia="方正仿宋_GBK" w:cs="Times New Roman"/>
                <w:b/>
                <w:color w:val="auto"/>
                <w:spacing w:val="0"/>
                <w:position w:val="0"/>
                <w:sz w:val="21"/>
                <w:szCs w:val="21"/>
                <w:shd w:val="clear" w:fill="auto"/>
                <w:lang w:val="en-US" w:eastAsia="zh-CN"/>
              </w:rPr>
              <w:t>有违法</w:t>
            </w:r>
            <w:r>
              <w:rPr>
                <w:rFonts w:hint="eastAsia" w:ascii="Times New Roman" w:hAnsi="Times New Roman" w:eastAsia="方正仿宋_GBK" w:cs="Times New Roman"/>
                <w:b/>
                <w:color w:val="auto"/>
                <w:spacing w:val="0"/>
                <w:w w:val="90"/>
                <w:position w:val="0"/>
                <w:sz w:val="21"/>
                <w:szCs w:val="21"/>
                <w:shd w:val="clear" w:fill="auto"/>
                <w:lang w:val="en-US" w:eastAsia="zh-CN"/>
              </w:rPr>
              <w:t>违规操作</w:t>
            </w:r>
            <w:r>
              <w:rPr>
                <w:rFonts w:hint="eastAsia" w:eastAsia="方正仿宋_GBK" w:cs="Times New Roman"/>
                <w:b/>
                <w:color w:val="auto"/>
                <w:spacing w:val="0"/>
                <w:w w:val="90"/>
                <w:position w:val="0"/>
                <w:sz w:val="21"/>
                <w:szCs w:val="21"/>
                <w:shd w:val="clear" w:fill="auto"/>
                <w:lang w:val="en-US" w:eastAsia="zh-CN"/>
              </w:rPr>
              <w:t>情况</w:t>
            </w:r>
            <w:r>
              <w:rPr>
                <w:rFonts w:hint="eastAsia" w:ascii="Times New Roman" w:hAnsi="Times New Roman" w:eastAsia="方正仿宋_GBK" w:cs="Times New Roman"/>
                <w:b/>
                <w:color w:val="auto"/>
                <w:spacing w:val="0"/>
                <w:w w:val="90"/>
                <w:position w:val="0"/>
                <w:sz w:val="21"/>
                <w:szCs w:val="21"/>
                <w:shd w:val="clear" w:fill="auto"/>
                <w:lang w:val="en-US" w:eastAsia="zh-CN"/>
              </w:rPr>
              <w:t>，本年度考核计0份</w:t>
            </w:r>
            <w:r>
              <w:rPr>
                <w:rFonts w:hint="eastAsia" w:eastAsia="方正仿宋_GBK" w:cs="Times New Roman"/>
                <w:b/>
                <w:color w:val="auto"/>
                <w:spacing w:val="0"/>
                <w:w w:val="90"/>
                <w:position w:val="0"/>
                <w:sz w:val="21"/>
                <w:szCs w:val="21"/>
                <w:shd w:val="clear" w:fill="auto"/>
                <w:lang w:val="en-US" w:eastAsia="zh-CN"/>
              </w:rPr>
              <w:t>。</w:t>
            </w:r>
          </w:p>
        </w:tc>
        <w:tc>
          <w:tcPr>
            <w:tcW w:w="175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eastAsia" w:eastAsia="方正仿宋_GBK" w:cs="Times New Roman"/>
                <w:b/>
                <w:color w:val="auto"/>
                <w:spacing w:val="0"/>
                <w:position w:val="0"/>
                <w:sz w:val="21"/>
                <w:szCs w:val="21"/>
                <w:shd w:val="clear" w:fill="auto"/>
                <w:lang w:val="en-US" w:eastAsia="zh-CN"/>
              </w:rPr>
              <w:t>1-2各</w:t>
            </w:r>
            <w:r>
              <w:rPr>
                <w:rFonts w:hint="default" w:ascii="Times New Roman" w:hAnsi="Times New Roman" w:eastAsia="方正仿宋_GBK" w:cs="Times New Roman"/>
                <w:b/>
                <w:color w:val="auto"/>
                <w:spacing w:val="0"/>
                <w:position w:val="0"/>
                <w:sz w:val="21"/>
                <w:szCs w:val="21"/>
                <w:shd w:val="clear" w:fill="auto"/>
              </w:rPr>
              <w:t>项</w:t>
            </w:r>
            <w:r>
              <w:rPr>
                <w:rFonts w:hint="eastAsia" w:eastAsia="方正仿宋_GBK" w:cs="Times New Roman"/>
                <w:b/>
                <w:color w:val="auto"/>
                <w:spacing w:val="0"/>
                <w:position w:val="0"/>
                <w:sz w:val="21"/>
                <w:szCs w:val="21"/>
                <w:shd w:val="clear" w:fill="auto"/>
                <w:lang w:val="en-US" w:eastAsia="zh-CN"/>
              </w:rPr>
              <w:t>15</w:t>
            </w:r>
            <w:r>
              <w:rPr>
                <w:rFonts w:hint="default" w:ascii="Times New Roman" w:hAnsi="Times New Roman" w:eastAsia="方正仿宋_GBK" w:cs="Times New Roman"/>
                <w:b/>
                <w:color w:val="auto"/>
                <w:spacing w:val="0"/>
                <w:position w:val="0"/>
                <w:sz w:val="21"/>
                <w:szCs w:val="21"/>
                <w:shd w:val="clear" w:fill="auto"/>
              </w:rPr>
              <w:t>分，抽查一次不合格扣2分，扣完为止。</w:t>
            </w:r>
            <w:bookmarkStart w:id="0" w:name="_GoBack"/>
            <w:bookmarkEnd w:id="0"/>
          </w:p>
        </w:tc>
        <w:tc>
          <w:tcPr>
            <w:tcW w:w="88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30</w:t>
            </w:r>
          </w:p>
        </w:tc>
        <w:tc>
          <w:tcPr>
            <w:tcW w:w="91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p>
        </w:tc>
        <w:tc>
          <w:tcPr>
            <w:tcW w:w="80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p>
        </w:tc>
      </w:tr>
      <w:tr>
        <w:tblPrEx>
          <w:tblCellMar>
            <w:top w:w="0" w:type="dxa"/>
            <w:left w:w="10" w:type="dxa"/>
            <w:bottom w:w="0" w:type="dxa"/>
            <w:right w:w="10" w:type="dxa"/>
          </w:tblCellMar>
        </w:tblPrEx>
        <w:trPr>
          <w:trHeight w:val="2170" w:hRule="atLeast"/>
        </w:trPr>
        <w:tc>
          <w:tcPr>
            <w:tcW w:w="58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三</w:t>
            </w:r>
          </w:p>
        </w:tc>
        <w:tc>
          <w:tcPr>
            <w:tcW w:w="88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协助完成情况</w:t>
            </w:r>
          </w:p>
        </w:tc>
        <w:tc>
          <w:tcPr>
            <w:tcW w:w="3222" w:type="dxa"/>
            <w:gridSpan w:val="3"/>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eastAsia"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1</w:t>
            </w:r>
            <w:r>
              <w:rPr>
                <w:rFonts w:hint="default" w:ascii="Times New Roman" w:hAnsi="Times New Roman" w:eastAsia="方正仿宋_GBK" w:cs="Times New Roman"/>
                <w:b/>
                <w:color w:val="auto"/>
                <w:spacing w:val="0"/>
                <w:position w:val="0"/>
                <w:sz w:val="21"/>
                <w:szCs w:val="21"/>
                <w:shd w:val="clear" w:fill="auto"/>
                <w:lang w:val="en-US" w:eastAsia="zh-CN"/>
              </w:rPr>
              <w:t xml:space="preserve">. </w:t>
            </w:r>
            <w:r>
              <w:rPr>
                <w:rFonts w:hint="default" w:ascii="Times New Roman" w:hAnsi="Times New Roman" w:eastAsia="方正仿宋_GBK" w:cs="Times New Roman"/>
                <w:b/>
                <w:color w:val="auto"/>
                <w:spacing w:val="0"/>
                <w:position w:val="0"/>
                <w:sz w:val="21"/>
                <w:szCs w:val="21"/>
                <w:shd w:val="clear" w:fill="auto"/>
              </w:rPr>
              <w:t>自行进行安全生产监督管理、提出合理化建议等安全管理工作协助情况</w:t>
            </w:r>
            <w:r>
              <w:rPr>
                <w:rFonts w:hint="eastAsia" w:eastAsia="方正仿宋_GBK" w:cs="Times New Roman"/>
                <w:b/>
                <w:color w:val="auto"/>
                <w:spacing w:val="0"/>
                <w:position w:val="0"/>
                <w:sz w:val="21"/>
                <w:szCs w:val="21"/>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eastAsia"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2</w:t>
            </w:r>
            <w:r>
              <w:rPr>
                <w:rFonts w:hint="default" w:ascii="Times New Roman" w:hAnsi="Times New Roman" w:eastAsia="方正仿宋_GBK" w:cs="Times New Roman"/>
                <w:b/>
                <w:color w:val="auto"/>
                <w:spacing w:val="0"/>
                <w:position w:val="0"/>
                <w:sz w:val="21"/>
                <w:szCs w:val="21"/>
                <w:shd w:val="clear" w:fill="auto"/>
                <w:lang w:val="en-US" w:eastAsia="zh-CN"/>
              </w:rPr>
              <w:t xml:space="preserve">. </w:t>
            </w:r>
            <w:r>
              <w:rPr>
                <w:rFonts w:hint="default" w:ascii="Times New Roman" w:hAnsi="Times New Roman" w:eastAsia="方正仿宋_GBK" w:cs="Times New Roman"/>
                <w:b/>
                <w:color w:val="auto"/>
                <w:spacing w:val="0"/>
                <w:position w:val="0"/>
                <w:sz w:val="21"/>
                <w:szCs w:val="21"/>
                <w:shd w:val="clear" w:fill="auto"/>
              </w:rPr>
              <w:t>督促落实安全整改、参与整改验收、参与安全教育培训、宣传、协助检查等配合工作完成情况</w:t>
            </w:r>
            <w:r>
              <w:rPr>
                <w:rFonts w:hint="eastAsia" w:ascii="Times New Roman" w:hAnsi="Times New Roman" w:eastAsia="方正仿宋_GBK" w:cs="Times New Roman"/>
                <w:b/>
                <w:color w:val="auto"/>
                <w:spacing w:val="0"/>
                <w:position w:val="0"/>
                <w:sz w:val="21"/>
                <w:szCs w:val="21"/>
                <w:shd w:val="clear" w:fill="auto"/>
                <w:lang w:eastAsia="zh-CN"/>
              </w:rPr>
              <w:t>。</w:t>
            </w:r>
          </w:p>
        </w:tc>
        <w:tc>
          <w:tcPr>
            <w:tcW w:w="175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每项</w:t>
            </w:r>
            <w:r>
              <w:rPr>
                <w:rFonts w:hint="eastAsia" w:eastAsia="方正仿宋_GBK" w:cs="Times New Roman"/>
                <w:b/>
                <w:color w:val="auto"/>
                <w:spacing w:val="0"/>
                <w:position w:val="0"/>
                <w:sz w:val="21"/>
                <w:szCs w:val="21"/>
                <w:shd w:val="clear" w:fill="auto"/>
                <w:lang w:val="en-US" w:eastAsia="zh-CN"/>
              </w:rPr>
              <w:t>5</w:t>
            </w:r>
            <w:r>
              <w:rPr>
                <w:rFonts w:hint="default" w:ascii="Times New Roman" w:hAnsi="Times New Roman" w:eastAsia="方正仿宋_GBK" w:cs="Times New Roman"/>
                <w:b/>
                <w:color w:val="auto"/>
                <w:spacing w:val="0"/>
                <w:position w:val="0"/>
                <w:sz w:val="21"/>
                <w:szCs w:val="21"/>
                <w:shd w:val="clear" w:fill="auto"/>
              </w:rPr>
              <w:t>分，抽查一次不合格扣2分，扣完为止。</w:t>
            </w:r>
          </w:p>
        </w:tc>
        <w:tc>
          <w:tcPr>
            <w:tcW w:w="88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lang w:val="en-US" w:eastAsia="zh-CN"/>
              </w:rPr>
            </w:pPr>
            <w:r>
              <w:rPr>
                <w:rFonts w:hint="eastAsia" w:eastAsia="方正仿宋_GBK" w:cs="Times New Roman"/>
                <w:b/>
                <w:color w:val="auto"/>
                <w:spacing w:val="0"/>
                <w:position w:val="0"/>
                <w:sz w:val="21"/>
                <w:szCs w:val="21"/>
                <w:shd w:val="clear" w:fill="auto"/>
                <w:lang w:val="en-US" w:eastAsia="zh-CN"/>
              </w:rPr>
              <w:t>10</w:t>
            </w:r>
          </w:p>
        </w:tc>
        <w:tc>
          <w:tcPr>
            <w:tcW w:w="91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p>
        </w:tc>
        <w:tc>
          <w:tcPr>
            <w:tcW w:w="80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p>
        </w:tc>
      </w:tr>
      <w:tr>
        <w:tblPrEx>
          <w:tblCellMar>
            <w:top w:w="0" w:type="dxa"/>
            <w:left w:w="10" w:type="dxa"/>
            <w:bottom w:w="0" w:type="dxa"/>
            <w:right w:w="10" w:type="dxa"/>
          </w:tblCellMar>
        </w:tblPrEx>
        <w:trPr>
          <w:trHeight w:val="1704" w:hRule="atLeast"/>
        </w:trPr>
        <w:tc>
          <w:tcPr>
            <w:tcW w:w="589"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四</w:t>
            </w:r>
          </w:p>
        </w:tc>
        <w:tc>
          <w:tcPr>
            <w:tcW w:w="88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其</w:t>
            </w:r>
            <w:r>
              <w:rPr>
                <w:rFonts w:hint="default" w:ascii="Times New Roman" w:hAnsi="Times New Roman" w:eastAsia="方正仿宋_GBK" w:cs="Times New Roman"/>
                <w:b/>
                <w:color w:val="auto"/>
                <w:spacing w:val="0"/>
                <w:position w:val="0"/>
                <w:sz w:val="21"/>
                <w:szCs w:val="21"/>
                <w:shd w:val="clear" w:fill="auto"/>
                <w:lang w:val="en-US" w:eastAsia="zh-CN"/>
              </w:rPr>
              <w:t xml:space="preserve">    </w:t>
            </w:r>
            <w:r>
              <w:rPr>
                <w:rFonts w:hint="default" w:ascii="Times New Roman" w:hAnsi="Times New Roman" w:eastAsia="方正仿宋_GBK" w:cs="Times New Roman"/>
                <w:b/>
                <w:color w:val="auto"/>
                <w:spacing w:val="0"/>
                <w:position w:val="0"/>
                <w:sz w:val="21"/>
                <w:szCs w:val="21"/>
                <w:shd w:val="clear" w:fill="auto"/>
              </w:rPr>
              <w:t>他</w:t>
            </w:r>
          </w:p>
        </w:tc>
        <w:tc>
          <w:tcPr>
            <w:tcW w:w="3222" w:type="dxa"/>
            <w:gridSpan w:val="3"/>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eastAsia"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1</w:t>
            </w:r>
            <w:r>
              <w:rPr>
                <w:rFonts w:hint="default" w:ascii="Times New Roman" w:hAnsi="Times New Roman" w:eastAsia="方正仿宋_GBK" w:cs="Times New Roman"/>
                <w:b/>
                <w:color w:val="auto"/>
                <w:spacing w:val="0"/>
                <w:position w:val="0"/>
                <w:sz w:val="21"/>
                <w:szCs w:val="21"/>
                <w:shd w:val="clear" w:fill="auto"/>
                <w:lang w:val="en-US" w:eastAsia="zh-CN"/>
              </w:rPr>
              <w:t xml:space="preserve">. </w:t>
            </w:r>
            <w:r>
              <w:rPr>
                <w:rFonts w:hint="default" w:ascii="Times New Roman" w:hAnsi="Times New Roman" w:eastAsia="方正仿宋_GBK" w:cs="Times New Roman"/>
                <w:b/>
                <w:color w:val="auto"/>
                <w:spacing w:val="0"/>
                <w:position w:val="0"/>
                <w:sz w:val="21"/>
                <w:szCs w:val="21"/>
                <w:shd w:val="clear" w:fill="auto"/>
              </w:rPr>
              <w:t>领导交办的工作</w:t>
            </w:r>
            <w:r>
              <w:rPr>
                <w:rFonts w:hint="eastAsia" w:eastAsia="方正仿宋_GBK" w:cs="Times New Roman"/>
                <w:b/>
                <w:color w:val="auto"/>
                <w:spacing w:val="0"/>
                <w:position w:val="0"/>
                <w:sz w:val="21"/>
                <w:szCs w:val="21"/>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eastAsia"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2</w:t>
            </w:r>
            <w:r>
              <w:rPr>
                <w:rFonts w:hint="default" w:ascii="Times New Roman" w:hAnsi="Times New Roman" w:eastAsia="方正仿宋_GBK" w:cs="Times New Roman"/>
                <w:b/>
                <w:color w:val="auto"/>
                <w:spacing w:val="0"/>
                <w:position w:val="0"/>
                <w:sz w:val="21"/>
                <w:szCs w:val="21"/>
                <w:shd w:val="clear" w:fill="auto"/>
                <w:lang w:val="en-US" w:eastAsia="zh-CN"/>
              </w:rPr>
              <w:t xml:space="preserve">. </w:t>
            </w:r>
            <w:r>
              <w:rPr>
                <w:rFonts w:hint="default" w:ascii="Times New Roman" w:hAnsi="Times New Roman" w:eastAsia="方正仿宋_GBK" w:cs="Times New Roman"/>
                <w:b/>
                <w:color w:val="auto"/>
                <w:spacing w:val="0"/>
                <w:position w:val="0"/>
                <w:sz w:val="21"/>
                <w:szCs w:val="21"/>
                <w:shd w:val="clear" w:fill="auto"/>
              </w:rPr>
              <w:t>积极提高安全管理能力，合理提出安全工作意见</w:t>
            </w:r>
            <w:r>
              <w:rPr>
                <w:rFonts w:hint="eastAsia" w:eastAsia="方正仿宋_GBK" w:cs="Times New Roman"/>
                <w:b/>
                <w:color w:val="auto"/>
                <w:spacing w:val="0"/>
                <w:position w:val="0"/>
                <w:sz w:val="21"/>
                <w:szCs w:val="21"/>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hint="eastAsia" w:ascii="Times New Roman" w:hAnsi="Times New Roman" w:eastAsia="方正仿宋_GBK" w:cs="Times New Roman"/>
                <w:b/>
                <w:color w:val="auto"/>
                <w:spacing w:val="0"/>
                <w:position w:val="0"/>
                <w:sz w:val="21"/>
                <w:szCs w:val="21"/>
                <w:shd w:val="clear" w:fill="auto"/>
                <w:lang w:eastAsia="zh-CN"/>
              </w:rPr>
            </w:pPr>
            <w:r>
              <w:rPr>
                <w:rFonts w:hint="default" w:ascii="Times New Roman" w:hAnsi="Times New Roman" w:eastAsia="方正仿宋_GBK" w:cs="Times New Roman"/>
                <w:b/>
                <w:color w:val="auto"/>
                <w:spacing w:val="0"/>
                <w:position w:val="0"/>
                <w:sz w:val="21"/>
                <w:szCs w:val="21"/>
                <w:shd w:val="clear" w:fill="auto"/>
              </w:rPr>
              <w:t>3</w:t>
            </w:r>
            <w:r>
              <w:rPr>
                <w:rFonts w:hint="default" w:ascii="Times New Roman" w:hAnsi="Times New Roman" w:eastAsia="方正仿宋_GBK" w:cs="Times New Roman"/>
                <w:b/>
                <w:color w:val="auto"/>
                <w:spacing w:val="0"/>
                <w:position w:val="0"/>
                <w:sz w:val="21"/>
                <w:szCs w:val="21"/>
                <w:shd w:val="clear" w:fill="auto"/>
                <w:lang w:val="en-US" w:eastAsia="zh-CN"/>
              </w:rPr>
              <w:t xml:space="preserve">. </w:t>
            </w:r>
            <w:r>
              <w:rPr>
                <w:rFonts w:hint="default" w:ascii="Times New Roman" w:hAnsi="Times New Roman" w:eastAsia="方正仿宋_GBK" w:cs="Times New Roman"/>
                <w:b/>
                <w:color w:val="auto"/>
                <w:spacing w:val="0"/>
                <w:position w:val="0"/>
                <w:sz w:val="21"/>
                <w:szCs w:val="21"/>
                <w:shd w:val="clear" w:fill="auto"/>
              </w:rPr>
              <w:t>做好公司保密工作</w:t>
            </w:r>
            <w:r>
              <w:rPr>
                <w:rFonts w:hint="eastAsia" w:eastAsia="方正仿宋_GBK" w:cs="Times New Roman"/>
                <w:b/>
                <w:color w:val="auto"/>
                <w:spacing w:val="0"/>
                <w:position w:val="0"/>
                <w:sz w:val="21"/>
                <w:szCs w:val="21"/>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4</w:t>
            </w:r>
            <w:r>
              <w:rPr>
                <w:rFonts w:hint="default" w:ascii="Times New Roman" w:hAnsi="Times New Roman" w:eastAsia="方正仿宋_GBK" w:cs="Times New Roman"/>
                <w:b/>
                <w:color w:val="auto"/>
                <w:spacing w:val="0"/>
                <w:position w:val="0"/>
                <w:sz w:val="21"/>
                <w:szCs w:val="21"/>
                <w:shd w:val="clear" w:fill="auto"/>
                <w:lang w:val="en-US" w:eastAsia="zh-CN"/>
              </w:rPr>
              <w:t xml:space="preserve">. </w:t>
            </w:r>
            <w:r>
              <w:rPr>
                <w:rFonts w:hint="default" w:ascii="Times New Roman" w:hAnsi="Times New Roman" w:eastAsia="方正仿宋_GBK" w:cs="Times New Roman"/>
                <w:b/>
                <w:color w:val="auto"/>
                <w:spacing w:val="0"/>
                <w:position w:val="0"/>
                <w:sz w:val="21"/>
                <w:szCs w:val="21"/>
                <w:shd w:val="clear" w:fill="auto"/>
              </w:rPr>
              <w:t>处理信访维稳事件。</w:t>
            </w:r>
          </w:p>
        </w:tc>
        <w:tc>
          <w:tcPr>
            <w:tcW w:w="175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每个项目5分，抽查一次不合格扣1分，扣完为止。</w:t>
            </w:r>
          </w:p>
        </w:tc>
        <w:tc>
          <w:tcPr>
            <w:tcW w:w="88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20</w:t>
            </w:r>
          </w:p>
        </w:tc>
        <w:tc>
          <w:tcPr>
            <w:tcW w:w="91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p>
        </w:tc>
        <w:tc>
          <w:tcPr>
            <w:tcW w:w="80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p>
        </w:tc>
      </w:tr>
      <w:tr>
        <w:tblPrEx>
          <w:tblCellMar>
            <w:top w:w="0" w:type="dxa"/>
            <w:left w:w="10" w:type="dxa"/>
            <w:bottom w:w="0" w:type="dxa"/>
            <w:right w:w="10" w:type="dxa"/>
          </w:tblCellMar>
        </w:tblPrEx>
        <w:trPr>
          <w:trHeight w:val="525" w:hRule="atLeast"/>
        </w:trPr>
        <w:tc>
          <w:tcPr>
            <w:tcW w:w="6455" w:type="dxa"/>
            <w:gridSpan w:val="6"/>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检  查  项  目  合  计</w:t>
            </w:r>
          </w:p>
        </w:tc>
        <w:tc>
          <w:tcPr>
            <w:tcW w:w="88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100</w:t>
            </w:r>
          </w:p>
        </w:tc>
        <w:tc>
          <w:tcPr>
            <w:tcW w:w="91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rPr>
                <w:rFonts w:hint="default" w:ascii="Times New Roman" w:hAnsi="Times New Roman" w:eastAsia="方正仿宋_GBK" w:cs="Times New Roman"/>
                <w:b/>
                <w:color w:val="auto"/>
                <w:spacing w:val="0"/>
                <w:position w:val="0"/>
                <w:sz w:val="21"/>
                <w:szCs w:val="21"/>
                <w:shd w:val="clear" w:fill="auto"/>
              </w:rPr>
            </w:pPr>
          </w:p>
        </w:tc>
        <w:tc>
          <w:tcPr>
            <w:tcW w:w="80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rPr>
                <w:rFonts w:hint="default" w:ascii="Times New Roman" w:hAnsi="Times New Roman" w:eastAsia="方正仿宋_GBK" w:cs="Times New Roman"/>
                <w:b/>
                <w:color w:val="auto"/>
                <w:spacing w:val="0"/>
                <w:position w:val="0"/>
                <w:sz w:val="21"/>
                <w:szCs w:val="21"/>
                <w:shd w:val="clear" w:fill="auto"/>
              </w:rPr>
            </w:pPr>
          </w:p>
        </w:tc>
      </w:tr>
      <w:tr>
        <w:tblPrEx>
          <w:tblCellMar>
            <w:top w:w="0" w:type="dxa"/>
            <w:left w:w="10" w:type="dxa"/>
            <w:bottom w:w="0" w:type="dxa"/>
            <w:right w:w="10" w:type="dxa"/>
          </w:tblCellMar>
        </w:tblPrEx>
        <w:trPr>
          <w:trHeight w:val="510" w:hRule="atLeast"/>
        </w:trPr>
        <w:tc>
          <w:tcPr>
            <w:tcW w:w="2406" w:type="dxa"/>
            <w:gridSpan w:val="3"/>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考 核 结 果</w:t>
            </w:r>
          </w:p>
        </w:tc>
        <w:tc>
          <w:tcPr>
            <w:tcW w:w="1992"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处理意见</w:t>
            </w:r>
          </w:p>
        </w:tc>
        <w:tc>
          <w:tcPr>
            <w:tcW w:w="2606" w:type="dxa"/>
            <w:gridSpan w:val="3"/>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p>
        </w:tc>
      </w:tr>
      <w:tr>
        <w:tblPrEx>
          <w:tblCellMar>
            <w:top w:w="0" w:type="dxa"/>
            <w:left w:w="10" w:type="dxa"/>
            <w:bottom w:w="0" w:type="dxa"/>
            <w:right w:w="10" w:type="dxa"/>
          </w:tblCellMar>
        </w:tblPrEx>
        <w:trPr>
          <w:trHeight w:val="510" w:hRule="atLeast"/>
        </w:trPr>
        <w:tc>
          <w:tcPr>
            <w:tcW w:w="2406" w:type="dxa"/>
            <w:gridSpan w:val="3"/>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被考核人签字</w:t>
            </w:r>
          </w:p>
        </w:tc>
        <w:tc>
          <w:tcPr>
            <w:tcW w:w="1992"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1"/>
                <w:szCs w:val="21"/>
                <w:shd w:val="clear" w:fill="auto"/>
              </w:rPr>
            </w:pPr>
            <w:r>
              <w:rPr>
                <w:rFonts w:hint="default" w:ascii="Times New Roman" w:hAnsi="Times New Roman" w:eastAsia="方正仿宋_GBK" w:cs="Times New Roman"/>
                <w:b/>
                <w:color w:val="auto"/>
                <w:spacing w:val="0"/>
                <w:position w:val="0"/>
                <w:sz w:val="21"/>
                <w:szCs w:val="21"/>
                <w:shd w:val="clear" w:fill="auto"/>
              </w:rPr>
              <w:t>考核人签字</w:t>
            </w:r>
          </w:p>
        </w:tc>
        <w:tc>
          <w:tcPr>
            <w:tcW w:w="2606" w:type="dxa"/>
            <w:gridSpan w:val="3"/>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1"/>
                <w:szCs w:val="21"/>
                <w:shd w:val="clear" w:fill="auto"/>
              </w:rPr>
            </w:pPr>
          </w:p>
        </w:tc>
      </w:tr>
    </w:tbl>
    <w:p>
      <w:pPr>
        <w:pStyle w:val="1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cs="Times New Roman"/>
          <w:sz w:val="18"/>
          <w:szCs w:val="10"/>
          <w:lang w:val="en-US" w:eastAsia="zh-CN"/>
        </w:rPr>
      </w:pPr>
    </w:p>
    <w:sectPr>
      <w:headerReference r:id="rId3" w:type="default"/>
      <w:footerReference r:id="rId4" w:type="default"/>
      <w:footerReference r:id="rId5" w:type="even"/>
      <w:pgSz w:w="11906" w:h="16838"/>
      <w:pgMar w:top="1871" w:right="1531" w:bottom="1474" w:left="1587" w:header="851" w:footer="567" w:gutter="0"/>
      <w:pgBorders>
        <w:top w:val="none" w:sz="0" w:space="0"/>
        <w:left w:val="none" w:sz="0" w:space="0"/>
        <w:bottom w:val="none" w:sz="0" w:space="0"/>
        <w:right w:val="none" w:sz="0" w:space="0"/>
      </w:pgBorders>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numPr>
        <w:ilvl w:val="0"/>
        <w:numId w:val="1"/>
      </w:numPr>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p>
    <w:pPr>
      <w:pStyle w:val="10"/>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numPr>
        <w:ilvl w:val="0"/>
        <w:numId w:val="2"/>
      </w:numP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p>
    <w:pPr>
      <w:pStyle w:val="10"/>
      <w:rPr>
        <w:rFonts w:ascii="宋体" w:hAnsi="宋体" w:eastAsia="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B17228"/>
    <w:multiLevelType w:val="multilevel"/>
    <w:tmpl w:val="36B17228"/>
    <w:lvl w:ilvl="0" w:tentative="0">
      <w:start w:val="3"/>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997253B"/>
    <w:multiLevelType w:val="multilevel"/>
    <w:tmpl w:val="3997253B"/>
    <w:lvl w:ilvl="0" w:tentative="0">
      <w:start w:val="3"/>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evenAndOddHeaders w:val="1"/>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YTgwOWI4MjlhNTA1ZGFkZWM3NDk1ZWVlNTc2NWMifQ=="/>
  </w:docVars>
  <w:rsids>
    <w:rsidRoot w:val="00AE435E"/>
    <w:rsid w:val="00001027"/>
    <w:rsid w:val="000013C7"/>
    <w:rsid w:val="00017A57"/>
    <w:rsid w:val="000352AE"/>
    <w:rsid w:val="00073432"/>
    <w:rsid w:val="00075148"/>
    <w:rsid w:val="0007552A"/>
    <w:rsid w:val="00086AFA"/>
    <w:rsid w:val="000A080E"/>
    <w:rsid w:val="000A1225"/>
    <w:rsid w:val="000A4DFB"/>
    <w:rsid w:val="000B4DF3"/>
    <w:rsid w:val="000C797C"/>
    <w:rsid w:val="000D4488"/>
    <w:rsid w:val="000D6CCE"/>
    <w:rsid w:val="000E1BF0"/>
    <w:rsid w:val="000E7119"/>
    <w:rsid w:val="000F56A1"/>
    <w:rsid w:val="00100523"/>
    <w:rsid w:val="00103D66"/>
    <w:rsid w:val="001075DB"/>
    <w:rsid w:val="0011041A"/>
    <w:rsid w:val="001134B5"/>
    <w:rsid w:val="0012010B"/>
    <w:rsid w:val="0012389F"/>
    <w:rsid w:val="00143652"/>
    <w:rsid w:val="00145F9B"/>
    <w:rsid w:val="00146AEF"/>
    <w:rsid w:val="00160F78"/>
    <w:rsid w:val="00165801"/>
    <w:rsid w:val="00165DD0"/>
    <w:rsid w:val="00170221"/>
    <w:rsid w:val="001714EC"/>
    <w:rsid w:val="001827AD"/>
    <w:rsid w:val="001A187E"/>
    <w:rsid w:val="001B590C"/>
    <w:rsid w:val="001C203E"/>
    <w:rsid w:val="001D34F9"/>
    <w:rsid w:val="001D3AB3"/>
    <w:rsid w:val="001E647C"/>
    <w:rsid w:val="001F2597"/>
    <w:rsid w:val="002025FB"/>
    <w:rsid w:val="00224EA0"/>
    <w:rsid w:val="0023605D"/>
    <w:rsid w:val="0024299C"/>
    <w:rsid w:val="00242C79"/>
    <w:rsid w:val="00252966"/>
    <w:rsid w:val="00253BF4"/>
    <w:rsid w:val="00263047"/>
    <w:rsid w:val="00270ED3"/>
    <w:rsid w:val="00275B91"/>
    <w:rsid w:val="00290607"/>
    <w:rsid w:val="0029197D"/>
    <w:rsid w:val="0029766C"/>
    <w:rsid w:val="00297850"/>
    <w:rsid w:val="002A0C20"/>
    <w:rsid w:val="002A6606"/>
    <w:rsid w:val="002B60D2"/>
    <w:rsid w:val="002B7B5B"/>
    <w:rsid w:val="002C3238"/>
    <w:rsid w:val="002C695E"/>
    <w:rsid w:val="002D0093"/>
    <w:rsid w:val="002D27AB"/>
    <w:rsid w:val="002D305E"/>
    <w:rsid w:val="002D5B4E"/>
    <w:rsid w:val="002E290C"/>
    <w:rsid w:val="002F369A"/>
    <w:rsid w:val="002F4726"/>
    <w:rsid w:val="002F5CE4"/>
    <w:rsid w:val="00300747"/>
    <w:rsid w:val="003116CF"/>
    <w:rsid w:val="0032027E"/>
    <w:rsid w:val="00327D66"/>
    <w:rsid w:val="00333FFF"/>
    <w:rsid w:val="00336A4B"/>
    <w:rsid w:val="00354364"/>
    <w:rsid w:val="00357B5D"/>
    <w:rsid w:val="0036046A"/>
    <w:rsid w:val="00374954"/>
    <w:rsid w:val="00382564"/>
    <w:rsid w:val="00382D77"/>
    <w:rsid w:val="00391A43"/>
    <w:rsid w:val="003A3C18"/>
    <w:rsid w:val="003B1056"/>
    <w:rsid w:val="003B36FB"/>
    <w:rsid w:val="003C11C7"/>
    <w:rsid w:val="003C493F"/>
    <w:rsid w:val="003C7F30"/>
    <w:rsid w:val="003D2358"/>
    <w:rsid w:val="003D70A8"/>
    <w:rsid w:val="003E0D84"/>
    <w:rsid w:val="003E190E"/>
    <w:rsid w:val="003E34FA"/>
    <w:rsid w:val="003E38D5"/>
    <w:rsid w:val="00403928"/>
    <w:rsid w:val="004045AC"/>
    <w:rsid w:val="00412435"/>
    <w:rsid w:val="004160BC"/>
    <w:rsid w:val="004234AE"/>
    <w:rsid w:val="00440611"/>
    <w:rsid w:val="00440C6F"/>
    <w:rsid w:val="0046085F"/>
    <w:rsid w:val="004669F0"/>
    <w:rsid w:val="00470451"/>
    <w:rsid w:val="00471656"/>
    <w:rsid w:val="00493D34"/>
    <w:rsid w:val="00497273"/>
    <w:rsid w:val="004B4F95"/>
    <w:rsid w:val="004B5499"/>
    <w:rsid w:val="004B5C9E"/>
    <w:rsid w:val="004B7771"/>
    <w:rsid w:val="004D3B23"/>
    <w:rsid w:val="004D49A0"/>
    <w:rsid w:val="004D612E"/>
    <w:rsid w:val="004E4288"/>
    <w:rsid w:val="004E5EA0"/>
    <w:rsid w:val="004F1D71"/>
    <w:rsid w:val="005054BA"/>
    <w:rsid w:val="00507C5D"/>
    <w:rsid w:val="00510A10"/>
    <w:rsid w:val="00530B9A"/>
    <w:rsid w:val="00537128"/>
    <w:rsid w:val="00544416"/>
    <w:rsid w:val="00547CCC"/>
    <w:rsid w:val="00551151"/>
    <w:rsid w:val="00552E7C"/>
    <w:rsid w:val="005643A8"/>
    <w:rsid w:val="005727AA"/>
    <w:rsid w:val="005775AF"/>
    <w:rsid w:val="0059485B"/>
    <w:rsid w:val="00597083"/>
    <w:rsid w:val="00597E7E"/>
    <w:rsid w:val="005B1BB8"/>
    <w:rsid w:val="005B36A6"/>
    <w:rsid w:val="005C115A"/>
    <w:rsid w:val="005C7E3D"/>
    <w:rsid w:val="005D02A0"/>
    <w:rsid w:val="005F38FF"/>
    <w:rsid w:val="005F6823"/>
    <w:rsid w:val="006025E7"/>
    <w:rsid w:val="006075B0"/>
    <w:rsid w:val="00627DDF"/>
    <w:rsid w:val="006332A1"/>
    <w:rsid w:val="00633D94"/>
    <w:rsid w:val="0064294F"/>
    <w:rsid w:val="00651F56"/>
    <w:rsid w:val="00662C21"/>
    <w:rsid w:val="00662ED3"/>
    <w:rsid w:val="00676DDD"/>
    <w:rsid w:val="00681270"/>
    <w:rsid w:val="00685E2E"/>
    <w:rsid w:val="006B5B75"/>
    <w:rsid w:val="006B6678"/>
    <w:rsid w:val="006C0234"/>
    <w:rsid w:val="006D5B19"/>
    <w:rsid w:val="00701D87"/>
    <w:rsid w:val="00701E59"/>
    <w:rsid w:val="007108CB"/>
    <w:rsid w:val="00712C79"/>
    <w:rsid w:val="00716F41"/>
    <w:rsid w:val="007237A3"/>
    <w:rsid w:val="0073793E"/>
    <w:rsid w:val="00743589"/>
    <w:rsid w:val="00743CCB"/>
    <w:rsid w:val="0076052C"/>
    <w:rsid w:val="0076188C"/>
    <w:rsid w:val="00763A85"/>
    <w:rsid w:val="00765CC8"/>
    <w:rsid w:val="0076788D"/>
    <w:rsid w:val="007B54F5"/>
    <w:rsid w:val="007C1EEA"/>
    <w:rsid w:val="007C5744"/>
    <w:rsid w:val="007C7146"/>
    <w:rsid w:val="00800A76"/>
    <w:rsid w:val="00801E69"/>
    <w:rsid w:val="00804B84"/>
    <w:rsid w:val="00811896"/>
    <w:rsid w:val="008126F5"/>
    <w:rsid w:val="00836CB2"/>
    <w:rsid w:val="0084206A"/>
    <w:rsid w:val="00844F6D"/>
    <w:rsid w:val="008522A0"/>
    <w:rsid w:val="0086174C"/>
    <w:rsid w:val="00867705"/>
    <w:rsid w:val="00867C9A"/>
    <w:rsid w:val="00871690"/>
    <w:rsid w:val="008778B8"/>
    <w:rsid w:val="008837FD"/>
    <w:rsid w:val="0089091D"/>
    <w:rsid w:val="00893344"/>
    <w:rsid w:val="008A2424"/>
    <w:rsid w:val="008A529F"/>
    <w:rsid w:val="008A562A"/>
    <w:rsid w:val="008B59A0"/>
    <w:rsid w:val="008C0607"/>
    <w:rsid w:val="008D3D0C"/>
    <w:rsid w:val="008D711F"/>
    <w:rsid w:val="008E4731"/>
    <w:rsid w:val="008E5CD5"/>
    <w:rsid w:val="00903242"/>
    <w:rsid w:val="00905D1A"/>
    <w:rsid w:val="0091417F"/>
    <w:rsid w:val="009248BF"/>
    <w:rsid w:val="00924AF3"/>
    <w:rsid w:val="00927636"/>
    <w:rsid w:val="00933610"/>
    <w:rsid w:val="00953FEB"/>
    <w:rsid w:val="0095500E"/>
    <w:rsid w:val="00956167"/>
    <w:rsid w:val="00963AAD"/>
    <w:rsid w:val="00963BAC"/>
    <w:rsid w:val="00964EAB"/>
    <w:rsid w:val="00971294"/>
    <w:rsid w:val="00972B42"/>
    <w:rsid w:val="00974718"/>
    <w:rsid w:val="00993B64"/>
    <w:rsid w:val="009A51FE"/>
    <w:rsid w:val="009A562A"/>
    <w:rsid w:val="009A7A27"/>
    <w:rsid w:val="009B196C"/>
    <w:rsid w:val="009B1D9B"/>
    <w:rsid w:val="009B2A44"/>
    <w:rsid w:val="009B601F"/>
    <w:rsid w:val="009D3F2B"/>
    <w:rsid w:val="009D4B23"/>
    <w:rsid w:val="009E07ED"/>
    <w:rsid w:val="009E6E71"/>
    <w:rsid w:val="00A11DAA"/>
    <w:rsid w:val="00A313B8"/>
    <w:rsid w:val="00A54BC5"/>
    <w:rsid w:val="00A57E22"/>
    <w:rsid w:val="00A721A9"/>
    <w:rsid w:val="00A750E3"/>
    <w:rsid w:val="00A765A5"/>
    <w:rsid w:val="00A82A04"/>
    <w:rsid w:val="00A83726"/>
    <w:rsid w:val="00A90DB8"/>
    <w:rsid w:val="00AA0970"/>
    <w:rsid w:val="00AB3865"/>
    <w:rsid w:val="00AD2F76"/>
    <w:rsid w:val="00AE435E"/>
    <w:rsid w:val="00AE4FA6"/>
    <w:rsid w:val="00AF3B11"/>
    <w:rsid w:val="00AF73A2"/>
    <w:rsid w:val="00B454CC"/>
    <w:rsid w:val="00B549DB"/>
    <w:rsid w:val="00B6087C"/>
    <w:rsid w:val="00B80072"/>
    <w:rsid w:val="00B8413B"/>
    <w:rsid w:val="00B97597"/>
    <w:rsid w:val="00BA12DB"/>
    <w:rsid w:val="00BC7BDB"/>
    <w:rsid w:val="00BD77B5"/>
    <w:rsid w:val="00BF6229"/>
    <w:rsid w:val="00C15F43"/>
    <w:rsid w:val="00C221FD"/>
    <w:rsid w:val="00C3508F"/>
    <w:rsid w:val="00C40F3E"/>
    <w:rsid w:val="00C429E1"/>
    <w:rsid w:val="00C70097"/>
    <w:rsid w:val="00C70F07"/>
    <w:rsid w:val="00C80EE3"/>
    <w:rsid w:val="00C853B0"/>
    <w:rsid w:val="00C86E70"/>
    <w:rsid w:val="00C92744"/>
    <w:rsid w:val="00CA3BDC"/>
    <w:rsid w:val="00CA4E7C"/>
    <w:rsid w:val="00CB1291"/>
    <w:rsid w:val="00CC55F2"/>
    <w:rsid w:val="00CD36A9"/>
    <w:rsid w:val="00CE4B3E"/>
    <w:rsid w:val="00CF5966"/>
    <w:rsid w:val="00D05FD3"/>
    <w:rsid w:val="00D239DB"/>
    <w:rsid w:val="00D267FA"/>
    <w:rsid w:val="00D32B69"/>
    <w:rsid w:val="00D63D6B"/>
    <w:rsid w:val="00D644C9"/>
    <w:rsid w:val="00D72C20"/>
    <w:rsid w:val="00D74011"/>
    <w:rsid w:val="00D92412"/>
    <w:rsid w:val="00DA57B5"/>
    <w:rsid w:val="00DB3844"/>
    <w:rsid w:val="00DB3DC3"/>
    <w:rsid w:val="00DB7BD1"/>
    <w:rsid w:val="00DC17AE"/>
    <w:rsid w:val="00DD215F"/>
    <w:rsid w:val="00DD641B"/>
    <w:rsid w:val="00DE36DC"/>
    <w:rsid w:val="00DE4309"/>
    <w:rsid w:val="00DE4529"/>
    <w:rsid w:val="00DE4A6A"/>
    <w:rsid w:val="00DF216A"/>
    <w:rsid w:val="00E04E9C"/>
    <w:rsid w:val="00E06F4F"/>
    <w:rsid w:val="00E232AC"/>
    <w:rsid w:val="00E35550"/>
    <w:rsid w:val="00E637BD"/>
    <w:rsid w:val="00E65090"/>
    <w:rsid w:val="00E71867"/>
    <w:rsid w:val="00E722B0"/>
    <w:rsid w:val="00E7253D"/>
    <w:rsid w:val="00E9052B"/>
    <w:rsid w:val="00E938D1"/>
    <w:rsid w:val="00E95483"/>
    <w:rsid w:val="00EA1978"/>
    <w:rsid w:val="00EC353F"/>
    <w:rsid w:val="00EC5A6C"/>
    <w:rsid w:val="00ED4C83"/>
    <w:rsid w:val="00ED64DB"/>
    <w:rsid w:val="00EE1808"/>
    <w:rsid w:val="00EF7EA2"/>
    <w:rsid w:val="00F175AA"/>
    <w:rsid w:val="00F41304"/>
    <w:rsid w:val="00F43A90"/>
    <w:rsid w:val="00F62E77"/>
    <w:rsid w:val="00F67065"/>
    <w:rsid w:val="00F7627E"/>
    <w:rsid w:val="00F76651"/>
    <w:rsid w:val="00F83AD7"/>
    <w:rsid w:val="00F933B2"/>
    <w:rsid w:val="00F961F6"/>
    <w:rsid w:val="00FA0684"/>
    <w:rsid w:val="00FA27D3"/>
    <w:rsid w:val="00FD2B40"/>
    <w:rsid w:val="00FE00B5"/>
    <w:rsid w:val="00FE5068"/>
    <w:rsid w:val="016524A0"/>
    <w:rsid w:val="01787974"/>
    <w:rsid w:val="018D3E39"/>
    <w:rsid w:val="01E13302"/>
    <w:rsid w:val="020B2C4B"/>
    <w:rsid w:val="02A24AAD"/>
    <w:rsid w:val="02C32DDA"/>
    <w:rsid w:val="02E04DE3"/>
    <w:rsid w:val="03863005"/>
    <w:rsid w:val="03F017F9"/>
    <w:rsid w:val="042B2FA1"/>
    <w:rsid w:val="044B32D9"/>
    <w:rsid w:val="0460030A"/>
    <w:rsid w:val="047D5ACF"/>
    <w:rsid w:val="04B23962"/>
    <w:rsid w:val="051242E9"/>
    <w:rsid w:val="05142489"/>
    <w:rsid w:val="053C7AA1"/>
    <w:rsid w:val="05477287"/>
    <w:rsid w:val="05B7395E"/>
    <w:rsid w:val="05CF2185"/>
    <w:rsid w:val="05D712B1"/>
    <w:rsid w:val="06042335"/>
    <w:rsid w:val="061B2AAA"/>
    <w:rsid w:val="06826580"/>
    <w:rsid w:val="06C61733"/>
    <w:rsid w:val="0764789A"/>
    <w:rsid w:val="079D4F43"/>
    <w:rsid w:val="07B81C44"/>
    <w:rsid w:val="07BF22DF"/>
    <w:rsid w:val="07E76BD2"/>
    <w:rsid w:val="08314FB1"/>
    <w:rsid w:val="087A1DFA"/>
    <w:rsid w:val="08A349D6"/>
    <w:rsid w:val="08D04D8B"/>
    <w:rsid w:val="09011196"/>
    <w:rsid w:val="09BA7643"/>
    <w:rsid w:val="09C251C2"/>
    <w:rsid w:val="09CE1AF2"/>
    <w:rsid w:val="09E9625A"/>
    <w:rsid w:val="09ED1262"/>
    <w:rsid w:val="0AC03782"/>
    <w:rsid w:val="0B1717D8"/>
    <w:rsid w:val="0B1D3CE4"/>
    <w:rsid w:val="0B340F1B"/>
    <w:rsid w:val="0B462369"/>
    <w:rsid w:val="0B5D3F87"/>
    <w:rsid w:val="0C097F33"/>
    <w:rsid w:val="0C793B71"/>
    <w:rsid w:val="0CAF4B54"/>
    <w:rsid w:val="0CCF4208"/>
    <w:rsid w:val="0CE92F91"/>
    <w:rsid w:val="0D0D3AF4"/>
    <w:rsid w:val="0D5B4169"/>
    <w:rsid w:val="0D5F3D0F"/>
    <w:rsid w:val="0D614D9E"/>
    <w:rsid w:val="0DE267EA"/>
    <w:rsid w:val="0E08683A"/>
    <w:rsid w:val="0E0C2DAB"/>
    <w:rsid w:val="0E4A0415"/>
    <w:rsid w:val="0EAC1BEE"/>
    <w:rsid w:val="0EC93AD3"/>
    <w:rsid w:val="0EEA075C"/>
    <w:rsid w:val="0EFE58B0"/>
    <w:rsid w:val="0F4F5822"/>
    <w:rsid w:val="0F7D162F"/>
    <w:rsid w:val="0F9B2CBE"/>
    <w:rsid w:val="0FB506BC"/>
    <w:rsid w:val="0FB92CF6"/>
    <w:rsid w:val="10302D63"/>
    <w:rsid w:val="10AA3653"/>
    <w:rsid w:val="10BF3649"/>
    <w:rsid w:val="11037FA9"/>
    <w:rsid w:val="118E77CF"/>
    <w:rsid w:val="11A05AB1"/>
    <w:rsid w:val="11A610BA"/>
    <w:rsid w:val="12185C2A"/>
    <w:rsid w:val="1265799C"/>
    <w:rsid w:val="12FC22BC"/>
    <w:rsid w:val="12FC79C4"/>
    <w:rsid w:val="13112D97"/>
    <w:rsid w:val="132526ED"/>
    <w:rsid w:val="13CA0EE7"/>
    <w:rsid w:val="13CC5CF2"/>
    <w:rsid w:val="143C6EFE"/>
    <w:rsid w:val="14896FD0"/>
    <w:rsid w:val="14927B3A"/>
    <w:rsid w:val="14A548AA"/>
    <w:rsid w:val="15310A2E"/>
    <w:rsid w:val="15561F88"/>
    <w:rsid w:val="15C410E0"/>
    <w:rsid w:val="15F17BA3"/>
    <w:rsid w:val="161879E2"/>
    <w:rsid w:val="169D2CE6"/>
    <w:rsid w:val="16AD4035"/>
    <w:rsid w:val="1732621E"/>
    <w:rsid w:val="175C2D15"/>
    <w:rsid w:val="178079CA"/>
    <w:rsid w:val="17815832"/>
    <w:rsid w:val="179F1E6D"/>
    <w:rsid w:val="17B14ED8"/>
    <w:rsid w:val="18015F7A"/>
    <w:rsid w:val="185C0DD1"/>
    <w:rsid w:val="18B84E88"/>
    <w:rsid w:val="18E2480A"/>
    <w:rsid w:val="19092628"/>
    <w:rsid w:val="192C0854"/>
    <w:rsid w:val="194A5858"/>
    <w:rsid w:val="195675D6"/>
    <w:rsid w:val="19722693"/>
    <w:rsid w:val="19757C1C"/>
    <w:rsid w:val="19F1749C"/>
    <w:rsid w:val="1A64522A"/>
    <w:rsid w:val="1A8C6375"/>
    <w:rsid w:val="1A9C7C88"/>
    <w:rsid w:val="1AAC6609"/>
    <w:rsid w:val="1B0214EB"/>
    <w:rsid w:val="1B872F21"/>
    <w:rsid w:val="1BC15DC9"/>
    <w:rsid w:val="1BD5704C"/>
    <w:rsid w:val="1C764E56"/>
    <w:rsid w:val="1C834E6B"/>
    <w:rsid w:val="1C97319D"/>
    <w:rsid w:val="1CC97FB0"/>
    <w:rsid w:val="1DEC394A"/>
    <w:rsid w:val="1E1C10E5"/>
    <w:rsid w:val="1EB33694"/>
    <w:rsid w:val="1EBD1AE3"/>
    <w:rsid w:val="1EE84B09"/>
    <w:rsid w:val="1F2032DF"/>
    <w:rsid w:val="2007660D"/>
    <w:rsid w:val="20411840"/>
    <w:rsid w:val="20A40FF3"/>
    <w:rsid w:val="20F46361"/>
    <w:rsid w:val="20FB6940"/>
    <w:rsid w:val="21557127"/>
    <w:rsid w:val="21B96584"/>
    <w:rsid w:val="22621A75"/>
    <w:rsid w:val="22AC2DE3"/>
    <w:rsid w:val="22BA5CAF"/>
    <w:rsid w:val="23380A63"/>
    <w:rsid w:val="2349006D"/>
    <w:rsid w:val="2388408A"/>
    <w:rsid w:val="246A1D8B"/>
    <w:rsid w:val="24BD00F1"/>
    <w:rsid w:val="24C724E5"/>
    <w:rsid w:val="254B00D7"/>
    <w:rsid w:val="25682D42"/>
    <w:rsid w:val="25C34D74"/>
    <w:rsid w:val="267F00CC"/>
    <w:rsid w:val="27177E3F"/>
    <w:rsid w:val="27454253"/>
    <w:rsid w:val="27A76744"/>
    <w:rsid w:val="282D0514"/>
    <w:rsid w:val="29166226"/>
    <w:rsid w:val="29475B1F"/>
    <w:rsid w:val="295D560F"/>
    <w:rsid w:val="29822C92"/>
    <w:rsid w:val="29E4439E"/>
    <w:rsid w:val="29EB0C8D"/>
    <w:rsid w:val="2A9F7793"/>
    <w:rsid w:val="2AA62840"/>
    <w:rsid w:val="2ADA702E"/>
    <w:rsid w:val="2B383744"/>
    <w:rsid w:val="2C0752EF"/>
    <w:rsid w:val="2C15187E"/>
    <w:rsid w:val="2CA82D49"/>
    <w:rsid w:val="2CAD6942"/>
    <w:rsid w:val="2CDA27A7"/>
    <w:rsid w:val="2D162F35"/>
    <w:rsid w:val="2D984AE6"/>
    <w:rsid w:val="2DC47C8D"/>
    <w:rsid w:val="2DCE1B4F"/>
    <w:rsid w:val="2E196625"/>
    <w:rsid w:val="2E530F47"/>
    <w:rsid w:val="2E6700CE"/>
    <w:rsid w:val="2E6E6132"/>
    <w:rsid w:val="2F17225A"/>
    <w:rsid w:val="2F342FE9"/>
    <w:rsid w:val="2F526715"/>
    <w:rsid w:val="2F5B5A9B"/>
    <w:rsid w:val="2F93572A"/>
    <w:rsid w:val="308278C2"/>
    <w:rsid w:val="30C37A72"/>
    <w:rsid w:val="30E375D2"/>
    <w:rsid w:val="31252746"/>
    <w:rsid w:val="31A028E6"/>
    <w:rsid w:val="31F93F23"/>
    <w:rsid w:val="32B210D3"/>
    <w:rsid w:val="32D52807"/>
    <w:rsid w:val="32DC17BC"/>
    <w:rsid w:val="336167DF"/>
    <w:rsid w:val="33625ED1"/>
    <w:rsid w:val="337C18DF"/>
    <w:rsid w:val="33E84170"/>
    <w:rsid w:val="34767394"/>
    <w:rsid w:val="34782BD0"/>
    <w:rsid w:val="34B61DB3"/>
    <w:rsid w:val="34C30EA1"/>
    <w:rsid w:val="34E70357"/>
    <w:rsid w:val="35044B12"/>
    <w:rsid w:val="350A61B8"/>
    <w:rsid w:val="354769DA"/>
    <w:rsid w:val="35826735"/>
    <w:rsid w:val="35BA4688"/>
    <w:rsid w:val="35DC1D66"/>
    <w:rsid w:val="36126FF6"/>
    <w:rsid w:val="362B67AC"/>
    <w:rsid w:val="36420057"/>
    <w:rsid w:val="36540E29"/>
    <w:rsid w:val="365B0769"/>
    <w:rsid w:val="369F4B85"/>
    <w:rsid w:val="36B01D6F"/>
    <w:rsid w:val="36CD3679"/>
    <w:rsid w:val="36ED73AA"/>
    <w:rsid w:val="3751525D"/>
    <w:rsid w:val="37E90593"/>
    <w:rsid w:val="37EB3E86"/>
    <w:rsid w:val="3871736A"/>
    <w:rsid w:val="38A8157F"/>
    <w:rsid w:val="38E7478E"/>
    <w:rsid w:val="39332418"/>
    <w:rsid w:val="393A2270"/>
    <w:rsid w:val="398E7786"/>
    <w:rsid w:val="39921788"/>
    <w:rsid w:val="399D73B5"/>
    <w:rsid w:val="39B66041"/>
    <w:rsid w:val="3A23366D"/>
    <w:rsid w:val="3B064502"/>
    <w:rsid w:val="3B395667"/>
    <w:rsid w:val="3BFE168A"/>
    <w:rsid w:val="3C233881"/>
    <w:rsid w:val="3C456572"/>
    <w:rsid w:val="3CC1760F"/>
    <w:rsid w:val="3D0C68C6"/>
    <w:rsid w:val="3D205CEC"/>
    <w:rsid w:val="3D570A6B"/>
    <w:rsid w:val="3D595CC7"/>
    <w:rsid w:val="3D6F2700"/>
    <w:rsid w:val="3DB200FB"/>
    <w:rsid w:val="3E0E4DB8"/>
    <w:rsid w:val="3E684FF8"/>
    <w:rsid w:val="3EF31277"/>
    <w:rsid w:val="3F82068C"/>
    <w:rsid w:val="3FBF021D"/>
    <w:rsid w:val="3FFA3271"/>
    <w:rsid w:val="4043102F"/>
    <w:rsid w:val="407119CF"/>
    <w:rsid w:val="409B007E"/>
    <w:rsid w:val="40A64420"/>
    <w:rsid w:val="41541C62"/>
    <w:rsid w:val="4171162D"/>
    <w:rsid w:val="41754CBA"/>
    <w:rsid w:val="418135D5"/>
    <w:rsid w:val="421B4342"/>
    <w:rsid w:val="4239003D"/>
    <w:rsid w:val="42561FD3"/>
    <w:rsid w:val="427C4314"/>
    <w:rsid w:val="428C0EAA"/>
    <w:rsid w:val="42986E3E"/>
    <w:rsid w:val="42A92AFA"/>
    <w:rsid w:val="42BE380D"/>
    <w:rsid w:val="42E40E96"/>
    <w:rsid w:val="42E56AFC"/>
    <w:rsid w:val="42F90493"/>
    <w:rsid w:val="431665CB"/>
    <w:rsid w:val="43E268C5"/>
    <w:rsid w:val="44247B3B"/>
    <w:rsid w:val="443C3B32"/>
    <w:rsid w:val="44B558B0"/>
    <w:rsid w:val="44EE0B22"/>
    <w:rsid w:val="451E75A7"/>
    <w:rsid w:val="454824F8"/>
    <w:rsid w:val="46AF3A1F"/>
    <w:rsid w:val="46F74CD2"/>
    <w:rsid w:val="474D4D8C"/>
    <w:rsid w:val="479962FE"/>
    <w:rsid w:val="479D42AF"/>
    <w:rsid w:val="47AA77EA"/>
    <w:rsid w:val="47BB4CBB"/>
    <w:rsid w:val="47E52CA7"/>
    <w:rsid w:val="48C54C77"/>
    <w:rsid w:val="48F44064"/>
    <w:rsid w:val="48F5382E"/>
    <w:rsid w:val="490732DB"/>
    <w:rsid w:val="496B7467"/>
    <w:rsid w:val="49A34975"/>
    <w:rsid w:val="49BC115A"/>
    <w:rsid w:val="49D66E0E"/>
    <w:rsid w:val="49F33E4A"/>
    <w:rsid w:val="4A0F0210"/>
    <w:rsid w:val="4A230ECB"/>
    <w:rsid w:val="4A501343"/>
    <w:rsid w:val="4A882ED8"/>
    <w:rsid w:val="4AEC627C"/>
    <w:rsid w:val="4AF0381C"/>
    <w:rsid w:val="4AF805CF"/>
    <w:rsid w:val="4BAD5720"/>
    <w:rsid w:val="4BD1175A"/>
    <w:rsid w:val="4BD2240A"/>
    <w:rsid w:val="4BF15567"/>
    <w:rsid w:val="4C332653"/>
    <w:rsid w:val="4CAE55CE"/>
    <w:rsid w:val="4D3426F7"/>
    <w:rsid w:val="4DCF6235"/>
    <w:rsid w:val="4DE26971"/>
    <w:rsid w:val="4DED33E8"/>
    <w:rsid w:val="4E1822C6"/>
    <w:rsid w:val="4E1A28BF"/>
    <w:rsid w:val="4E383875"/>
    <w:rsid w:val="4E4F102D"/>
    <w:rsid w:val="4FF26BBD"/>
    <w:rsid w:val="504A25A1"/>
    <w:rsid w:val="50807E10"/>
    <w:rsid w:val="50D83513"/>
    <w:rsid w:val="51105DF3"/>
    <w:rsid w:val="513237D8"/>
    <w:rsid w:val="51B32DF0"/>
    <w:rsid w:val="51C26A1A"/>
    <w:rsid w:val="51E654E3"/>
    <w:rsid w:val="51F2387E"/>
    <w:rsid w:val="51F83D52"/>
    <w:rsid w:val="52143CF7"/>
    <w:rsid w:val="521C2FB6"/>
    <w:rsid w:val="525A7386"/>
    <w:rsid w:val="52774743"/>
    <w:rsid w:val="528D5D9C"/>
    <w:rsid w:val="52A9358E"/>
    <w:rsid w:val="52C00858"/>
    <w:rsid w:val="52DB6477"/>
    <w:rsid w:val="52F92210"/>
    <w:rsid w:val="53665AF5"/>
    <w:rsid w:val="539F060D"/>
    <w:rsid w:val="53A33067"/>
    <w:rsid w:val="53DE024A"/>
    <w:rsid w:val="5420579A"/>
    <w:rsid w:val="54404411"/>
    <w:rsid w:val="544E6E1D"/>
    <w:rsid w:val="549E00C8"/>
    <w:rsid w:val="54DB1F26"/>
    <w:rsid w:val="54EF6755"/>
    <w:rsid w:val="55462155"/>
    <w:rsid w:val="55565DE6"/>
    <w:rsid w:val="556723EA"/>
    <w:rsid w:val="55C525DF"/>
    <w:rsid w:val="56A30F17"/>
    <w:rsid w:val="573728EA"/>
    <w:rsid w:val="57676086"/>
    <w:rsid w:val="57891313"/>
    <w:rsid w:val="57DB51E8"/>
    <w:rsid w:val="57E51AD4"/>
    <w:rsid w:val="57F729B1"/>
    <w:rsid w:val="58070295"/>
    <w:rsid w:val="58802F34"/>
    <w:rsid w:val="58882CAF"/>
    <w:rsid w:val="589C7B07"/>
    <w:rsid w:val="58C8412C"/>
    <w:rsid w:val="59712914"/>
    <w:rsid w:val="59BE4C75"/>
    <w:rsid w:val="59D16857"/>
    <w:rsid w:val="5A581ECF"/>
    <w:rsid w:val="5A9E5383"/>
    <w:rsid w:val="5B017FA4"/>
    <w:rsid w:val="5B21787C"/>
    <w:rsid w:val="5B414C48"/>
    <w:rsid w:val="5BE4382F"/>
    <w:rsid w:val="5CB65CEF"/>
    <w:rsid w:val="5D433711"/>
    <w:rsid w:val="5D487CF6"/>
    <w:rsid w:val="5D4F1722"/>
    <w:rsid w:val="5D5A338C"/>
    <w:rsid w:val="5D8827BC"/>
    <w:rsid w:val="5E5922A2"/>
    <w:rsid w:val="5EB94672"/>
    <w:rsid w:val="5EE22C81"/>
    <w:rsid w:val="5F04589F"/>
    <w:rsid w:val="5F100333"/>
    <w:rsid w:val="5F54096D"/>
    <w:rsid w:val="5F59517D"/>
    <w:rsid w:val="5FB25409"/>
    <w:rsid w:val="601D156F"/>
    <w:rsid w:val="602927ED"/>
    <w:rsid w:val="606E6B1B"/>
    <w:rsid w:val="60832E42"/>
    <w:rsid w:val="60AC408B"/>
    <w:rsid w:val="61075BF5"/>
    <w:rsid w:val="61893850"/>
    <w:rsid w:val="619046BE"/>
    <w:rsid w:val="61A72E1E"/>
    <w:rsid w:val="61FF14D4"/>
    <w:rsid w:val="626C23B8"/>
    <w:rsid w:val="636328CC"/>
    <w:rsid w:val="637547E9"/>
    <w:rsid w:val="63A1754B"/>
    <w:rsid w:val="63C94E4F"/>
    <w:rsid w:val="64081167"/>
    <w:rsid w:val="641643D9"/>
    <w:rsid w:val="644333AC"/>
    <w:rsid w:val="6467124B"/>
    <w:rsid w:val="64BB339F"/>
    <w:rsid w:val="64C163B5"/>
    <w:rsid w:val="64C53862"/>
    <w:rsid w:val="64D65CDC"/>
    <w:rsid w:val="653B6D24"/>
    <w:rsid w:val="65F13857"/>
    <w:rsid w:val="65FE3C98"/>
    <w:rsid w:val="66334366"/>
    <w:rsid w:val="664B361A"/>
    <w:rsid w:val="66727284"/>
    <w:rsid w:val="66ED2313"/>
    <w:rsid w:val="671939BF"/>
    <w:rsid w:val="67273794"/>
    <w:rsid w:val="676B4670"/>
    <w:rsid w:val="678A7CDB"/>
    <w:rsid w:val="67BC6B97"/>
    <w:rsid w:val="687D27CE"/>
    <w:rsid w:val="68C27E7C"/>
    <w:rsid w:val="68F160A5"/>
    <w:rsid w:val="69053604"/>
    <w:rsid w:val="69382A2C"/>
    <w:rsid w:val="695568F3"/>
    <w:rsid w:val="696605D4"/>
    <w:rsid w:val="69827CAC"/>
    <w:rsid w:val="69A96B1E"/>
    <w:rsid w:val="6A0165E6"/>
    <w:rsid w:val="6A2A304F"/>
    <w:rsid w:val="6A652A8D"/>
    <w:rsid w:val="6A8E4F92"/>
    <w:rsid w:val="6B642C16"/>
    <w:rsid w:val="6BEB6AA0"/>
    <w:rsid w:val="6C9C0B96"/>
    <w:rsid w:val="6D114DEB"/>
    <w:rsid w:val="6D364332"/>
    <w:rsid w:val="6DEC496E"/>
    <w:rsid w:val="6E0F0FEC"/>
    <w:rsid w:val="6E7712C0"/>
    <w:rsid w:val="6EBA54AA"/>
    <w:rsid w:val="6ED04711"/>
    <w:rsid w:val="6F842F99"/>
    <w:rsid w:val="6F9D7946"/>
    <w:rsid w:val="6FF62207"/>
    <w:rsid w:val="702D205C"/>
    <w:rsid w:val="70C165A1"/>
    <w:rsid w:val="71146B10"/>
    <w:rsid w:val="71393D52"/>
    <w:rsid w:val="71C91F3D"/>
    <w:rsid w:val="71D66D3C"/>
    <w:rsid w:val="71DC0EAC"/>
    <w:rsid w:val="722927C6"/>
    <w:rsid w:val="72495261"/>
    <w:rsid w:val="72587CBF"/>
    <w:rsid w:val="72615B9C"/>
    <w:rsid w:val="72656D13"/>
    <w:rsid w:val="728D24B2"/>
    <w:rsid w:val="72C12B26"/>
    <w:rsid w:val="72D33F1F"/>
    <w:rsid w:val="72FD05FF"/>
    <w:rsid w:val="731B0308"/>
    <w:rsid w:val="73511612"/>
    <w:rsid w:val="735308B0"/>
    <w:rsid w:val="73AA16CD"/>
    <w:rsid w:val="7406320D"/>
    <w:rsid w:val="74070329"/>
    <w:rsid w:val="74CB0B2C"/>
    <w:rsid w:val="753C232B"/>
    <w:rsid w:val="75F652DB"/>
    <w:rsid w:val="76052618"/>
    <w:rsid w:val="76114344"/>
    <w:rsid w:val="761E369E"/>
    <w:rsid w:val="765B5183"/>
    <w:rsid w:val="76A93C9F"/>
    <w:rsid w:val="76E379E3"/>
    <w:rsid w:val="777F6A4E"/>
    <w:rsid w:val="77AB2462"/>
    <w:rsid w:val="78054D74"/>
    <w:rsid w:val="78D65BC1"/>
    <w:rsid w:val="78FC2E85"/>
    <w:rsid w:val="78FF44A5"/>
    <w:rsid w:val="7983774A"/>
    <w:rsid w:val="79C64BC0"/>
    <w:rsid w:val="7A052191"/>
    <w:rsid w:val="7AC45ACE"/>
    <w:rsid w:val="7B0C5EE3"/>
    <w:rsid w:val="7B634FAB"/>
    <w:rsid w:val="7B6D308F"/>
    <w:rsid w:val="7B7D0F92"/>
    <w:rsid w:val="7BE13C66"/>
    <w:rsid w:val="7BF50A8E"/>
    <w:rsid w:val="7C7A7CA2"/>
    <w:rsid w:val="7C850280"/>
    <w:rsid w:val="7CA46420"/>
    <w:rsid w:val="7D2825E1"/>
    <w:rsid w:val="7D635F94"/>
    <w:rsid w:val="7DBD59DA"/>
    <w:rsid w:val="7DBF74E0"/>
    <w:rsid w:val="7DF750D0"/>
    <w:rsid w:val="7E6D2623"/>
    <w:rsid w:val="7E7A2199"/>
    <w:rsid w:val="7F0F40F8"/>
    <w:rsid w:val="7F5B1BE1"/>
    <w:rsid w:val="7F9E1E6A"/>
    <w:rsid w:val="7FD671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4">
    <w:name w:val="Normal Indent"/>
    <w:basedOn w:val="1"/>
    <w:unhideWhenUsed/>
    <w:qFormat/>
    <w:uiPriority w:val="0"/>
    <w:pPr>
      <w:ind w:firstLine="420" w:firstLineChars="200"/>
    </w:pPr>
  </w:style>
  <w:style w:type="paragraph" w:styleId="5">
    <w:name w:val="Salutation"/>
    <w:basedOn w:val="1"/>
    <w:next w:val="1"/>
    <w:qFormat/>
    <w:uiPriority w:val="0"/>
  </w:style>
  <w:style w:type="paragraph" w:styleId="6">
    <w:name w:val="Body Text"/>
    <w:basedOn w:val="1"/>
    <w:qFormat/>
    <w:uiPriority w:val="0"/>
    <w:pPr>
      <w:adjustRightInd w:val="0"/>
      <w:spacing w:line="380" w:lineRule="exact"/>
    </w:pPr>
    <w:rPr>
      <w:spacing w:val="-6"/>
      <w:sz w:val="24"/>
    </w:rPr>
  </w:style>
  <w:style w:type="paragraph" w:styleId="7">
    <w:name w:val="Body Text Indent"/>
    <w:basedOn w:val="1"/>
    <w:next w:val="8"/>
    <w:qFormat/>
    <w:uiPriority w:val="0"/>
    <w:pPr>
      <w:ind w:left="630"/>
    </w:pPr>
  </w:style>
  <w:style w:type="paragraph" w:styleId="8">
    <w:name w:val="envelope return"/>
    <w:basedOn w:val="1"/>
    <w:qFormat/>
    <w:uiPriority w:val="0"/>
    <w:pPr>
      <w:snapToGrid w:val="0"/>
    </w:pPr>
    <w:rPr>
      <w:rFonts w:ascii="Arial" w:hAnsi="Arial"/>
    </w:rPr>
  </w:style>
  <w:style w:type="paragraph" w:styleId="9">
    <w:name w:val="Date"/>
    <w:basedOn w:val="1"/>
    <w:next w:val="1"/>
    <w:link w:val="20"/>
    <w:semiHidden/>
    <w:unhideWhenUsed/>
    <w:qFormat/>
    <w:uiPriority w:val="99"/>
    <w:pPr>
      <w:ind w:left="100" w:leftChars="2500"/>
    </w:p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方正仿宋简体" w:hAnsi="宋体" w:eastAsia="方正仿宋简体"/>
      <w:kern w:val="0"/>
      <w:sz w:val="32"/>
      <w:szCs w:val="24"/>
    </w:rPr>
  </w:style>
  <w:style w:type="paragraph" w:styleId="13">
    <w:name w:val="Body Text First Indent 2"/>
    <w:basedOn w:val="7"/>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basedOn w:val="16"/>
    <w:link w:val="11"/>
    <w:semiHidden/>
    <w:qFormat/>
    <w:uiPriority w:val="0"/>
    <w:rPr>
      <w:kern w:val="2"/>
      <w:sz w:val="18"/>
      <w:szCs w:val="18"/>
    </w:rPr>
  </w:style>
  <w:style w:type="character" w:customStyle="1" w:styleId="18">
    <w:name w:val="页脚 Char"/>
    <w:basedOn w:val="16"/>
    <w:link w:val="10"/>
    <w:qFormat/>
    <w:uiPriority w:val="99"/>
    <w:rPr>
      <w:kern w:val="2"/>
      <w:sz w:val="18"/>
      <w:szCs w:val="18"/>
    </w:rPr>
  </w:style>
  <w:style w:type="paragraph" w:styleId="19">
    <w:name w:val="List Paragraph"/>
    <w:basedOn w:val="1"/>
    <w:qFormat/>
    <w:uiPriority w:val="34"/>
    <w:pPr>
      <w:ind w:firstLine="420" w:firstLineChars="200"/>
    </w:pPr>
    <w:rPr>
      <w:rFonts w:ascii="Calibri" w:hAnsi="Calibri" w:eastAsia="宋体"/>
      <w:sz w:val="21"/>
      <w:szCs w:val="22"/>
    </w:rPr>
  </w:style>
  <w:style w:type="character" w:customStyle="1" w:styleId="20">
    <w:name w:val="日期 Char"/>
    <w:basedOn w:val="16"/>
    <w:link w:val="9"/>
    <w:semiHidden/>
    <w:qFormat/>
    <w:uiPriority w:val="99"/>
    <w:rPr>
      <w:rFonts w:eastAsia="方正仿宋简体"/>
      <w:kern w:val="2"/>
      <w:sz w:val="32"/>
    </w:rPr>
  </w:style>
  <w:style w:type="paragraph" w:customStyle="1" w:styleId="21">
    <w:name w:val="Heading #2|1"/>
    <w:basedOn w:val="1"/>
    <w:qFormat/>
    <w:uiPriority w:val="0"/>
    <w:pPr>
      <w:spacing w:after="680"/>
      <w:ind w:left="670"/>
      <w:outlineLvl w:val="1"/>
    </w:pPr>
    <w:rPr>
      <w:rFonts w:ascii="宋体" w:hAnsi="宋体" w:eastAsia="宋体" w:cs="宋体"/>
      <w:sz w:val="42"/>
      <w:szCs w:val="42"/>
      <w:lang w:val="zh-TW" w:eastAsia="zh-TW" w:bidi="zh-TW"/>
    </w:rPr>
  </w:style>
  <w:style w:type="paragraph" w:customStyle="1" w:styleId="22">
    <w:name w:val="Body text|1"/>
    <w:basedOn w:val="1"/>
    <w:qFormat/>
    <w:uiPriority w:val="0"/>
    <w:pPr>
      <w:spacing w:line="422" w:lineRule="auto"/>
      <w:ind w:firstLine="400"/>
    </w:pPr>
    <w:rPr>
      <w:rFonts w:ascii="宋体" w:hAnsi="宋体" w:eastAsia="宋体" w:cs="宋体"/>
      <w:sz w:val="30"/>
      <w:szCs w:val="30"/>
      <w:lang w:val="zh-TW" w:eastAsia="zh-TW" w:bidi="zh-TW"/>
    </w:rPr>
  </w:style>
  <w:style w:type="character" w:customStyle="1" w:styleId="23">
    <w:name w:val="UserStyle_2"/>
    <w:semiHidden/>
    <w:qFormat/>
    <w:uiPriority w:val="0"/>
  </w:style>
  <w:style w:type="character" w:customStyle="1" w:styleId="2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20986;&#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8BCA9-81CB-48F7-8FEB-0CBE59E4B669}">
  <ds:schemaRefs/>
</ds:datastoreItem>
</file>

<file path=docProps/app.xml><?xml version="1.0" encoding="utf-8"?>
<Properties xmlns="http://schemas.openxmlformats.org/officeDocument/2006/extended-properties" xmlns:vt="http://schemas.openxmlformats.org/officeDocument/2006/docPropsVTypes">
  <Template>出文</Template>
  <Company>2012dnd.com</Company>
  <Pages>13</Pages>
  <Words>5619</Words>
  <Characters>5819</Characters>
  <Lines>2</Lines>
  <Paragraphs>1</Paragraphs>
  <TotalTime>9</TotalTime>
  <ScaleCrop>false</ScaleCrop>
  <LinksUpToDate>false</LinksUpToDate>
  <CharactersWithSpaces>6076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2016-09-29T07:09:00Z</dcterms:created>
  <dc:creator>lenovo</dc:creator>
  <cp:lastModifiedBy>宋sr</cp:lastModifiedBy>
  <cp:lastPrinted>2023-04-03T06:40:00Z</cp:lastPrinted>
  <dcterms:modified xsi:type="dcterms:W3CDTF">2023-04-17T01:15:49Z</dcterms:modified>
  <dc:title>资产经营部岗位职责</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16A02D5346944B62A0C097E9B8937557</vt:lpwstr>
  </property>
  <property fmtid="{D5CDD505-2E9C-101B-9397-08002B2CF9AE}" pid="4" name="KSOSaveFontToCloudKey">
    <vt:lpwstr>394101948_cloud</vt:lpwstr>
  </property>
</Properties>
</file>