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tLeast"/>
        <w:ind w:left="0" w:right="0"/>
        <w:jc w:val="center"/>
        <w:textAlignment w:val="auto"/>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四川光泰建设项目管理有限公司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tLeast"/>
        <w:ind w:left="0" w:right="0"/>
        <w:jc w:val="center"/>
        <w:textAlignment w:val="auto"/>
        <w:rPr>
          <w:rFonts w:hint="eastAsia" w:asciiTheme="minorEastAsia" w:hAnsiTheme="minorEastAsia" w:eastAsiaTheme="minorEastAsia" w:cstheme="minorEastAsia"/>
          <w:sz w:val="28"/>
          <w:szCs w:val="28"/>
        </w:rPr>
      </w:pPr>
      <w:bookmarkStart w:id="0" w:name="_GoBack"/>
      <w:r>
        <w:rPr>
          <w:rFonts w:hint="eastAsia" w:asciiTheme="minorEastAsia" w:hAnsiTheme="minorEastAsia" w:eastAsiaTheme="minorEastAsia" w:cstheme="minorEastAsia"/>
          <w:color w:val="000000"/>
          <w:sz w:val="28"/>
          <w:szCs w:val="28"/>
        </w:rPr>
        <w:t>安全生产工作</w:t>
      </w:r>
      <w:r>
        <w:rPr>
          <w:rFonts w:hint="eastAsia" w:asciiTheme="minorEastAsia" w:hAnsiTheme="minorEastAsia" w:cstheme="minorEastAsia"/>
          <w:color w:val="000000"/>
          <w:sz w:val="28"/>
          <w:szCs w:val="28"/>
          <w:lang w:eastAsia="zh-CN"/>
        </w:rPr>
        <w:t>会议</w:t>
      </w:r>
      <w:r>
        <w:rPr>
          <w:rFonts w:hint="eastAsia" w:asciiTheme="minorEastAsia" w:hAnsiTheme="minorEastAsia" w:eastAsiaTheme="minorEastAsia" w:cstheme="minorEastAsia"/>
          <w:color w:val="000000"/>
          <w:sz w:val="28"/>
          <w:szCs w:val="28"/>
        </w:rPr>
        <w:t>制度</w:t>
      </w:r>
    </w:p>
    <w:bookmarkEnd w:id="0"/>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第一章总则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为了进一步贯彻落实“安全第一，预防为主,综合管理”的方 针，强化各级安全生产责任制，确保安全生产，同时计划、布置、总结、 评比安全生产工作，特制定本制度。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第二章安全生产例会组织和要求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1.例会每月不少于两次，若遇特殊情况和工作需要，可增加召开次数； 2.例会由公司安全生产组织机构第一负责人(项目经理)主持；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3.参加例会人员为：项目经理、技术负责人、专职安全员、材料员、 施工员及各班组组长。所以参会人员不得缺席，确因工作原因不能参加会 议的，经项目经理允许后另行派人参加。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4.例会时间、地点由项目经理通知到参会人员。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5.安全生产会议内容由安全员负责记录，建立详细的安全生产会议档 案，记录会议召开的时间、地点、参加人员、需要解决的问题以及形成的 决议，根据会议议程形成会议记要。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第三章安全生产例会内容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1.学习传达国家及上级安全生产方针、政策、法规、指示等；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2.贯彻和执行安全生产的指标，在计划、布置、检查、总结、评比生 产工作的时候，同时计划、布置、检查、总结、评比安全生产工作；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3.研究分析公司安全现状，制定或者落实重大安全隐患的整改措施，对 安全生产的相关问题作出决策，切实解决公司有关安全生产的重大问题；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4.落实安全生产资金投入额度，满足安全生产的必备条件，并监督安 全生产投入资金的实施情况，保证安全生产投入的有效实施；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5．总结上周或者上月的安全生产工作，并对执行情况进行评比，制定 下周或者下月的安全生产工作计划；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6.其他与安全生产相关事宜。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第四章附则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本制度自下发之日起执行。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color w:val="00000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color w:val="00000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color w:val="00000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color w:val="00000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color w:val="00000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color w:val="00000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color w:val="00000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color w:val="00000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color w:val="00000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color w:val="00000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color w:val="00000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color w:val="00000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第一章总则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第一条为加强安全生产管理，及时传达安全生产信息，贯彻各项安全 决议及要求，结合公司实际情况，制定本制度。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第二条本制度规定了各级安全例会的内容、时间、范围及贯彻会议决 议的要求。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第三条本制度合用于公司、各子公司及</w:t>
      </w:r>
      <w:r>
        <w:rPr>
          <w:rFonts w:hint="eastAsia" w:asciiTheme="minorEastAsia" w:hAnsiTheme="minorEastAsia" w:cstheme="minorEastAsia"/>
          <w:color w:val="000000"/>
          <w:sz w:val="28"/>
          <w:szCs w:val="28"/>
          <w:lang w:eastAsia="zh-CN"/>
        </w:rPr>
        <w:t>各项目部</w:t>
      </w:r>
      <w:r>
        <w:rPr>
          <w:rFonts w:hint="eastAsia" w:asciiTheme="minorEastAsia" w:hAnsiTheme="minorEastAsia" w:eastAsiaTheme="minorEastAsia" w:cstheme="minorEastAsia"/>
          <w:color w:val="000000"/>
          <w:sz w:val="28"/>
          <w:szCs w:val="28"/>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第四条安全例会是指各级安全管理部门为专门研究安全生产管理和与 安全有关的专项工作而定期召开的会议。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第五条五同时：在计划、布置、检查、总结、评比生产工作时，同时 计划、布置、检查、总结、评比安全工作。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第二章管理职责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第六条公司</w:t>
      </w:r>
      <w:r>
        <w:rPr>
          <w:rFonts w:hint="eastAsia" w:asciiTheme="minorEastAsia" w:hAnsiTheme="minorEastAsia" w:cstheme="minorEastAsia"/>
          <w:color w:val="000000"/>
          <w:sz w:val="28"/>
          <w:szCs w:val="28"/>
          <w:lang w:eastAsia="zh-CN"/>
        </w:rPr>
        <w:t>及各项目部</w:t>
      </w:r>
      <w:r>
        <w:rPr>
          <w:rFonts w:hint="eastAsia" w:asciiTheme="minorEastAsia" w:hAnsiTheme="minorEastAsia" w:eastAsiaTheme="minorEastAsia" w:cstheme="minorEastAsia"/>
          <w:color w:val="000000"/>
          <w:sz w:val="28"/>
          <w:szCs w:val="28"/>
        </w:rPr>
        <w:t>安全生产委员会(领导小组)会议, 由同级安全生产委员会(领导小组)常设机构(办公室)负责召集，做好 会议各项准备，催促检查会议决议落实情况。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第七条公司</w:t>
      </w:r>
      <w:r>
        <w:rPr>
          <w:rFonts w:hint="eastAsia" w:asciiTheme="minorEastAsia" w:hAnsiTheme="minorEastAsia" w:cstheme="minorEastAsia"/>
          <w:color w:val="000000"/>
          <w:sz w:val="28"/>
          <w:szCs w:val="28"/>
          <w:lang w:eastAsia="zh-CN"/>
        </w:rPr>
        <w:t>工程部</w:t>
      </w:r>
      <w:r>
        <w:rPr>
          <w:rFonts w:hint="eastAsia" w:asciiTheme="minorEastAsia" w:hAnsiTheme="minorEastAsia" w:eastAsiaTheme="minorEastAsia" w:cstheme="minorEastAsia"/>
          <w:color w:val="000000"/>
          <w:sz w:val="28"/>
          <w:szCs w:val="28"/>
        </w:rPr>
        <w:t>负责公司安全工作例会的组织工作。子公司及</w:t>
      </w:r>
      <w:r>
        <w:rPr>
          <w:rFonts w:hint="eastAsia" w:asciiTheme="minorEastAsia" w:hAnsiTheme="minorEastAsia" w:cstheme="minorEastAsia"/>
          <w:color w:val="000000"/>
          <w:sz w:val="28"/>
          <w:szCs w:val="28"/>
          <w:lang w:eastAsia="zh-CN"/>
        </w:rPr>
        <w:t>各项目部</w:t>
      </w:r>
      <w:r>
        <w:rPr>
          <w:rFonts w:hint="eastAsia" w:asciiTheme="minorEastAsia" w:hAnsiTheme="minorEastAsia" w:eastAsiaTheme="minorEastAsia" w:cstheme="minorEastAsia"/>
          <w:color w:val="000000"/>
          <w:sz w:val="28"/>
          <w:szCs w:val="28"/>
        </w:rPr>
        <w:t>的安全例会由同级安全部门或者安全员在同级领导安排下 组织召集，研究布置日常安全生产工作。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第八条子公司及</w:t>
      </w:r>
      <w:r>
        <w:rPr>
          <w:rFonts w:hint="eastAsia" w:asciiTheme="minorEastAsia" w:hAnsiTheme="minorEastAsia" w:cstheme="minorEastAsia"/>
          <w:color w:val="000000"/>
          <w:sz w:val="28"/>
          <w:szCs w:val="28"/>
          <w:lang w:eastAsia="zh-CN"/>
        </w:rPr>
        <w:t>各项目部</w:t>
      </w:r>
      <w:r>
        <w:rPr>
          <w:rFonts w:hint="eastAsia" w:asciiTheme="minorEastAsia" w:hAnsiTheme="minorEastAsia" w:eastAsiaTheme="minorEastAsia" w:cstheme="minorEastAsia"/>
          <w:color w:val="000000"/>
          <w:sz w:val="28"/>
          <w:szCs w:val="28"/>
        </w:rPr>
        <w:t>生产调度部门负责调度会有关安全内容的布 置工作。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第九条公司经理办公会</w:t>
      </w:r>
      <w:r>
        <w:rPr>
          <w:rFonts w:hint="eastAsia" w:asciiTheme="minorEastAsia" w:hAnsiTheme="minorEastAsia" w:cstheme="minorEastAsia"/>
          <w:color w:val="000000"/>
          <w:sz w:val="28"/>
          <w:szCs w:val="28"/>
          <w:lang w:eastAsia="zh-CN"/>
        </w:rPr>
        <w:t>和项目部</w:t>
      </w:r>
      <w:r>
        <w:rPr>
          <w:rFonts w:hint="eastAsia" w:asciiTheme="minorEastAsia" w:hAnsiTheme="minorEastAsia" w:eastAsiaTheme="minorEastAsia" w:cstheme="minorEastAsia"/>
          <w:color w:val="000000"/>
          <w:sz w:val="28"/>
          <w:szCs w:val="28"/>
        </w:rPr>
        <w:t>在研究安全 工作时，由主管安全工作的领导或者安全部门负责人汇报工作，办公室负责 记录，并会同安全部门落实会议决定事项。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第三章管理内容及要求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第十条安全会议的内容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(一)各级安全生产委员会会议重点研究安全生产形势，并做出决议； 审定重要安全规章制度；审定关系安全生产的重要事项和活动方案；分析 伤亡事故、火灾爆炸事故和重大设备事故并提出处理意见；听取分管安全 领导或者安全部门的工作汇报，研究布置下一阶段的安全管理工作。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(二)公司和</w:t>
      </w:r>
      <w:r>
        <w:rPr>
          <w:rFonts w:hint="eastAsia" w:asciiTheme="minorEastAsia" w:hAnsiTheme="minorEastAsia" w:cstheme="minorEastAsia"/>
          <w:color w:val="000000"/>
          <w:sz w:val="28"/>
          <w:szCs w:val="28"/>
          <w:lang w:eastAsia="zh-CN"/>
        </w:rPr>
        <w:t>项目部</w:t>
      </w:r>
      <w:r>
        <w:rPr>
          <w:rFonts w:hint="eastAsia" w:asciiTheme="minorEastAsia" w:hAnsiTheme="minorEastAsia" w:eastAsiaTheme="minorEastAsia" w:cstheme="minorEastAsia"/>
          <w:color w:val="000000"/>
          <w:sz w:val="28"/>
          <w:szCs w:val="28"/>
        </w:rPr>
        <w:t>研究安全生产工作 时，主要听取主管安全工作领导的工作汇报，并对需经办公会研究处理的 安全工作重大问题做出决定。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(三)公司</w:t>
      </w:r>
      <w:r>
        <w:rPr>
          <w:rFonts w:hint="eastAsia" w:asciiTheme="minorEastAsia" w:hAnsiTheme="minorEastAsia" w:cstheme="minorEastAsia"/>
          <w:color w:val="000000"/>
          <w:sz w:val="28"/>
          <w:szCs w:val="28"/>
          <w:lang w:eastAsia="zh-CN"/>
        </w:rPr>
        <w:t>和项目部</w:t>
      </w:r>
      <w:r>
        <w:rPr>
          <w:rFonts w:hint="eastAsia" w:asciiTheme="minorEastAsia" w:hAnsiTheme="minorEastAsia" w:eastAsiaTheme="minorEastAsia" w:cstheme="minorEastAsia"/>
          <w:color w:val="000000"/>
          <w:sz w:val="28"/>
          <w:szCs w:val="28"/>
        </w:rPr>
        <w:t>例会重点落实同级安委会和行政例会布 置的安全工作任务，研究处理日常安全管理的业务工作。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(四)</w:t>
      </w:r>
      <w:r>
        <w:rPr>
          <w:rFonts w:hint="eastAsia" w:asciiTheme="minorEastAsia" w:hAnsiTheme="minorEastAsia" w:cstheme="minorEastAsia"/>
          <w:color w:val="000000"/>
          <w:sz w:val="28"/>
          <w:szCs w:val="28"/>
          <w:lang w:eastAsia="zh-CN"/>
        </w:rPr>
        <w:t>项目现场</w:t>
      </w:r>
      <w:r>
        <w:rPr>
          <w:rFonts w:hint="eastAsia" w:asciiTheme="minorEastAsia" w:hAnsiTheme="minorEastAsia" w:eastAsiaTheme="minorEastAsia" w:cstheme="minorEastAsia"/>
          <w:color w:val="000000"/>
          <w:sz w:val="28"/>
          <w:szCs w:val="28"/>
        </w:rPr>
        <w:t>、作业区安全例会应结合实际重点研究贯彻落实上级安全 工作计划和要求，做到安全工作有计划、有布置、有检查、有总结、有评 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(五)班组安全例会应传达上级要求并结合生产实际，研究、总结岗 位安全生产责任制落实情况，强调班组成员尽职尽责，采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取预防事故措施，消除不安全隐患，确保安全生产。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第十一条安全会议召开的时间规定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(一)各级安全生产委员会会议每月召开一次，公司安全生产委员会 时间定于每月上旬，在公司会议之后召开。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(二)公司</w:t>
      </w:r>
      <w:r>
        <w:rPr>
          <w:rFonts w:hint="eastAsia" w:asciiTheme="minorEastAsia" w:hAnsiTheme="minorEastAsia" w:cstheme="minorEastAsia"/>
          <w:color w:val="000000"/>
          <w:sz w:val="28"/>
          <w:szCs w:val="28"/>
          <w:lang w:eastAsia="zh-CN"/>
        </w:rPr>
        <w:t>和各项目部</w:t>
      </w:r>
      <w:r>
        <w:rPr>
          <w:rFonts w:hint="eastAsia" w:asciiTheme="minorEastAsia" w:hAnsiTheme="minorEastAsia" w:eastAsiaTheme="minorEastAsia" w:cstheme="minorEastAsia"/>
          <w:color w:val="000000"/>
          <w:sz w:val="28"/>
          <w:szCs w:val="28"/>
        </w:rPr>
        <w:t>安全工作例会每月召开一次，会议时间于</w:t>
      </w:r>
      <w:r>
        <w:rPr>
          <w:rFonts w:hint="eastAsia" w:asciiTheme="minorEastAsia" w:hAnsiTheme="minorEastAsia" w:cstheme="minorEastAsia"/>
          <w:color w:val="000000"/>
          <w:sz w:val="28"/>
          <w:szCs w:val="28"/>
          <w:lang w:eastAsia="zh-CN"/>
        </w:rPr>
        <w:t>每月</w:t>
      </w:r>
      <w:r>
        <w:rPr>
          <w:rFonts w:hint="eastAsia" w:asciiTheme="minorEastAsia" w:hAnsiTheme="minorEastAsia" w:cstheme="minorEastAsia"/>
          <w:color w:val="000000"/>
          <w:sz w:val="28"/>
          <w:szCs w:val="28"/>
          <w:lang w:val="en-US" w:eastAsia="zh-CN"/>
        </w:rPr>
        <w:t>8号</w:t>
      </w:r>
      <w:r>
        <w:rPr>
          <w:rFonts w:hint="eastAsia" w:asciiTheme="minorEastAsia" w:hAnsiTheme="minorEastAsia" w:eastAsiaTheme="minorEastAsia" w:cstheme="minorEastAsia"/>
          <w:color w:val="000000"/>
          <w:sz w:val="28"/>
          <w:szCs w:val="28"/>
        </w:rPr>
        <w:t>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(三)作业区安全例会每月召开二次，时间分别定于月初和月中；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(四)班组安全例会或者安全活动日每周一次(不包括每天的班前会) 时间不少于三十分钟；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(五)各级安全生产调度会，应按照安全生产“五同时”的要求同时 调度安全工作。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第十二条安全会议参加的范围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(一)公司</w:t>
      </w:r>
      <w:r>
        <w:rPr>
          <w:rFonts w:hint="eastAsia" w:asciiTheme="minorEastAsia" w:hAnsiTheme="minorEastAsia" w:cstheme="minorEastAsia"/>
          <w:color w:val="000000"/>
          <w:sz w:val="28"/>
          <w:szCs w:val="28"/>
          <w:lang w:eastAsia="zh-CN"/>
        </w:rPr>
        <w:t>和各项目部</w:t>
      </w:r>
      <w:r>
        <w:rPr>
          <w:rFonts w:hint="eastAsia" w:asciiTheme="minorEastAsia" w:hAnsiTheme="minorEastAsia" w:eastAsiaTheme="minorEastAsia" w:cstheme="minorEastAsia"/>
          <w:color w:val="000000"/>
          <w:sz w:val="28"/>
          <w:szCs w:val="28"/>
        </w:rPr>
        <w:t>由同级安委会成员和会议 研究议题涉及到的部门领导参加；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(二)公司、子公司安全工作例会分别由下一级安全部门人员参加；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(三)厂级安全例会由各作业长和安全管理人员参加；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(四)作业区安全例会由各班组长参加，必要时扩大到班组安全员；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(五)班组安全例会或者安全活动日由班组全体成员参加，缺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勤人员由班组长或者班组安全员负责传达。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第十三条管理要求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(一)各级安全例会必须用专用记录本认真记录，并保存备查。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(二)各级领导办公会研究安全工作内容的决议应记录清晰，并及时 传达有关部门落实。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(三)安全会议决定事项，应按安全生产责任制明确分工，予以落实， 各级安全部门应负责催促检查，并将检查结果记录在案，如有必要，可提 交下一次会议研究处理。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(四)各级领导应认真贯彻安全会议决定，积极组织落实，并主动将 落实情况和结果通报同级安全部门和主管领导，以备检查和考核。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第四章检查与考核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第十四条公司安全</w:t>
      </w:r>
      <w:r>
        <w:rPr>
          <w:rFonts w:hint="eastAsia" w:asciiTheme="minorEastAsia" w:hAnsiTheme="minorEastAsia" w:cstheme="minorEastAsia"/>
          <w:color w:val="000000"/>
          <w:sz w:val="28"/>
          <w:szCs w:val="28"/>
          <w:lang w:eastAsia="zh-CN"/>
        </w:rPr>
        <w:t>工程部</w:t>
      </w:r>
      <w:r>
        <w:rPr>
          <w:rFonts w:hint="eastAsia" w:asciiTheme="minorEastAsia" w:hAnsiTheme="minorEastAsia" w:eastAsiaTheme="minorEastAsia" w:cstheme="minorEastAsia"/>
          <w:color w:val="000000"/>
          <w:sz w:val="28"/>
          <w:szCs w:val="28"/>
        </w:rPr>
        <w:t>负责对安全生产例会制度执行情况的检 查，检查结果纳入考核。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第十五条各子公司应对</w:t>
      </w:r>
      <w:r>
        <w:rPr>
          <w:rFonts w:hint="eastAsia" w:asciiTheme="minorEastAsia" w:hAnsiTheme="minorEastAsia" w:cstheme="minorEastAsia"/>
          <w:color w:val="000000"/>
          <w:sz w:val="28"/>
          <w:szCs w:val="28"/>
          <w:lang w:eastAsia="zh-CN"/>
        </w:rPr>
        <w:t>各项目部</w:t>
      </w:r>
      <w:r>
        <w:rPr>
          <w:rFonts w:hint="eastAsia" w:asciiTheme="minorEastAsia" w:hAnsiTheme="minorEastAsia" w:eastAsiaTheme="minorEastAsia" w:cstheme="minorEastAsia"/>
          <w:color w:val="000000"/>
          <w:sz w:val="28"/>
          <w:szCs w:val="28"/>
        </w:rPr>
        <w:t>进行检查与考核。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第五章附则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第十六条本制度由公司安全</w:t>
      </w:r>
      <w:r>
        <w:rPr>
          <w:rFonts w:hint="eastAsia" w:asciiTheme="minorEastAsia" w:hAnsiTheme="minorEastAsia" w:cstheme="minorEastAsia"/>
          <w:color w:val="000000"/>
          <w:sz w:val="28"/>
          <w:szCs w:val="28"/>
          <w:lang w:eastAsia="zh-CN"/>
        </w:rPr>
        <w:t>工程部</w:t>
      </w:r>
      <w:r>
        <w:rPr>
          <w:rFonts w:hint="eastAsia" w:asciiTheme="minorEastAsia" w:hAnsiTheme="minorEastAsia" w:eastAsiaTheme="minorEastAsia" w:cstheme="minorEastAsia"/>
          <w:color w:val="000000"/>
          <w:sz w:val="28"/>
          <w:szCs w:val="28"/>
        </w:rPr>
        <w:t>修订并负责解释。第十七条本 制度自 2022 年 3 月修改后下发执行。</w:t>
      </w:r>
    </w:p>
    <w:p>
      <w:pPr>
        <w:keepNext w:val="0"/>
        <w:keepLines w:val="0"/>
        <w:pageBreakBefore w:val="0"/>
        <w:kinsoku/>
        <w:wordWrap/>
        <w:overflowPunct/>
        <w:topLinePunct w:val="0"/>
        <w:autoSpaceDE/>
        <w:autoSpaceDN/>
        <w:bidi w:val="0"/>
        <w:adjustRightInd/>
        <w:snapToGrid/>
        <w:spacing w:beforeAutospacing="0" w:afterAutospacing="0" w:line="240" w:lineRule="atLeast"/>
        <w:textAlignment w:val="auto"/>
        <w:rPr>
          <w:rFonts w:hint="eastAsia" w:asciiTheme="minorEastAsia" w:hAnsiTheme="minorEastAsia" w:eastAsiaTheme="minorEastAsia" w:cstheme="minorEastAsia"/>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lang w:val="en-US" w:eastAsia="zh-CN"/>
      </w:rPr>
      <w:t xml:space="preserve">                                                                                   </w:t>
    </w:r>
    <w:r>
      <w:rPr>
        <w:rFonts w:hint="eastAsia" w:eastAsiaTheme="minorEastAsia"/>
        <w:lang w:eastAsia="zh-CN"/>
      </w:rPr>
      <w:drawing>
        <wp:inline distT="0" distB="0" distL="114300" distR="114300">
          <wp:extent cx="486410" cy="486410"/>
          <wp:effectExtent l="0" t="0" r="8890" b="8890"/>
          <wp:docPr id="1" name="图片 1" descr="光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泰"/>
                  <pic:cNvPicPr>
                    <a:picLocks noChangeAspect="1"/>
                  </pic:cNvPicPr>
                </pic:nvPicPr>
                <pic:blipFill>
                  <a:blip r:embed="rId1"/>
                  <a:stretch>
                    <a:fillRect/>
                  </a:stretch>
                </pic:blipFill>
                <pic:spPr>
                  <a:xfrm>
                    <a:off x="0" y="0"/>
                    <a:ext cx="486410" cy="4864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zZTcwMTZkMGNjMDAzZjFkY2Y0MTIwZjM2ZTdhZjIifQ=="/>
  </w:docVars>
  <w:rsids>
    <w:rsidRoot w:val="73A96EA7"/>
    <w:rsid w:val="73A96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2023-05-05T07:27:00Z</dcterms:created>
  <dc:creator>䏵巯</dc:creator>
  <cp:lastModifiedBy>䏵巯</cp:lastModifiedBy>
  <dcterms:modified xsi:type="dcterms:W3CDTF">2023-05-05T07:48:22Z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837FAC8817364D2D892C71A14717EC1A</vt:lpwstr>
  </property>
</Properties>
</file>