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300"/>
        <w:rPr>
          <w:rFonts w:hint="eastAsia"/>
        </w:rPr>
      </w:pPr>
      <w:r>
        <w:rPr>
          <w:rFonts w:hint="eastAsia"/>
          <w:b/>
          <w:bCs/>
          <w:sz w:val="56"/>
          <w:szCs w:val="96"/>
        </w:rPr>
        <w:t>特种设备安全管理制度</w:t>
      </w:r>
    </w:p>
    <w:p>
      <w:pPr>
        <w:rPr>
          <w:rFonts w:hint="eastAsia"/>
          <w:sz w:val="24"/>
          <w:szCs w:val="32"/>
        </w:rPr>
      </w:pPr>
    </w:p>
    <w:p>
      <w:pPr>
        <w:rPr>
          <w:rFonts w:hint="eastAsia"/>
          <w:sz w:val="24"/>
          <w:szCs w:val="32"/>
        </w:rPr>
      </w:pPr>
      <w:r>
        <w:rPr>
          <w:rFonts w:hint="eastAsia"/>
          <w:sz w:val="24"/>
          <w:szCs w:val="32"/>
        </w:rPr>
        <w:t>一、目的</w:t>
      </w:r>
    </w:p>
    <w:p>
      <w:pPr>
        <w:rPr>
          <w:rFonts w:hint="eastAsia"/>
          <w:sz w:val="24"/>
          <w:szCs w:val="32"/>
        </w:rPr>
      </w:pPr>
    </w:p>
    <w:p>
      <w:pPr>
        <w:rPr>
          <w:rFonts w:hint="eastAsia"/>
          <w:sz w:val="24"/>
          <w:szCs w:val="32"/>
        </w:rPr>
      </w:pPr>
      <w:r>
        <w:rPr>
          <w:rFonts w:hint="eastAsia"/>
          <w:sz w:val="24"/>
          <w:szCs w:val="32"/>
        </w:rPr>
        <w:t>为了保障公司特种设备安全稳定运行，以使特种设备管理标准化、规范化，特建立本制度。</w:t>
      </w:r>
    </w:p>
    <w:p>
      <w:pPr>
        <w:rPr>
          <w:rFonts w:hint="eastAsia"/>
          <w:sz w:val="24"/>
          <w:szCs w:val="32"/>
        </w:rPr>
      </w:pPr>
    </w:p>
    <w:p>
      <w:pPr>
        <w:rPr>
          <w:rFonts w:hint="eastAsia"/>
          <w:sz w:val="24"/>
          <w:szCs w:val="32"/>
        </w:rPr>
      </w:pPr>
      <w:r>
        <w:rPr>
          <w:rFonts w:hint="eastAsia"/>
          <w:sz w:val="24"/>
          <w:szCs w:val="32"/>
        </w:rPr>
        <w:t>二、范围</w:t>
      </w:r>
    </w:p>
    <w:p>
      <w:pPr>
        <w:rPr>
          <w:rFonts w:hint="eastAsia"/>
          <w:sz w:val="24"/>
          <w:szCs w:val="32"/>
        </w:rPr>
      </w:pPr>
    </w:p>
    <w:p>
      <w:pPr>
        <w:rPr>
          <w:rFonts w:hint="eastAsia"/>
          <w:sz w:val="24"/>
          <w:szCs w:val="32"/>
        </w:rPr>
      </w:pPr>
      <w:r>
        <w:rPr>
          <w:rFonts w:hint="eastAsia"/>
          <w:sz w:val="24"/>
          <w:szCs w:val="32"/>
        </w:rPr>
        <w:t>本制度适用于公司所有特种设备的管理。</w:t>
      </w:r>
    </w:p>
    <w:p>
      <w:pPr>
        <w:rPr>
          <w:rFonts w:hint="eastAsia"/>
          <w:sz w:val="24"/>
          <w:szCs w:val="32"/>
        </w:rPr>
      </w:pPr>
    </w:p>
    <w:p>
      <w:pPr>
        <w:rPr>
          <w:rFonts w:hint="eastAsia"/>
          <w:sz w:val="24"/>
          <w:szCs w:val="32"/>
        </w:rPr>
      </w:pPr>
      <w:r>
        <w:rPr>
          <w:rFonts w:hint="eastAsia"/>
          <w:sz w:val="24"/>
          <w:szCs w:val="32"/>
        </w:rPr>
        <w:t>三、编制依据</w:t>
      </w:r>
    </w:p>
    <w:p>
      <w:pPr>
        <w:rPr>
          <w:rFonts w:hint="eastAsia"/>
          <w:sz w:val="24"/>
          <w:szCs w:val="32"/>
        </w:rPr>
      </w:pPr>
    </w:p>
    <w:p>
      <w:pPr>
        <w:rPr>
          <w:rFonts w:hint="eastAsia"/>
          <w:sz w:val="24"/>
          <w:szCs w:val="32"/>
        </w:rPr>
      </w:pPr>
      <w:r>
        <w:rPr>
          <w:rFonts w:hint="eastAsia"/>
          <w:sz w:val="24"/>
          <w:szCs w:val="32"/>
        </w:rPr>
        <w:t>《特种设备安全法》主席令第4号</w:t>
      </w:r>
    </w:p>
    <w:p>
      <w:pPr>
        <w:rPr>
          <w:rFonts w:hint="eastAsia"/>
          <w:sz w:val="24"/>
          <w:szCs w:val="32"/>
        </w:rPr>
      </w:pPr>
    </w:p>
    <w:p>
      <w:pPr>
        <w:rPr>
          <w:rFonts w:hint="eastAsia"/>
          <w:sz w:val="24"/>
          <w:szCs w:val="32"/>
        </w:rPr>
      </w:pPr>
      <w:r>
        <w:rPr>
          <w:rFonts w:hint="eastAsia"/>
          <w:sz w:val="24"/>
          <w:szCs w:val="32"/>
        </w:rPr>
        <w:t>《特种设备安全监察条例》国务院549号令</w:t>
      </w:r>
    </w:p>
    <w:p>
      <w:pPr>
        <w:rPr>
          <w:rFonts w:hint="eastAsia"/>
          <w:sz w:val="24"/>
          <w:szCs w:val="32"/>
        </w:rPr>
      </w:pPr>
    </w:p>
    <w:p>
      <w:pPr>
        <w:rPr>
          <w:rFonts w:hint="eastAsia"/>
          <w:sz w:val="24"/>
          <w:szCs w:val="32"/>
        </w:rPr>
      </w:pPr>
      <w:r>
        <w:rPr>
          <w:rFonts w:hint="eastAsia"/>
          <w:sz w:val="24"/>
          <w:szCs w:val="32"/>
        </w:rPr>
        <w:t>三、职责</w:t>
      </w:r>
    </w:p>
    <w:p>
      <w:pPr>
        <w:rPr>
          <w:rFonts w:hint="eastAsia"/>
          <w:sz w:val="24"/>
          <w:szCs w:val="32"/>
        </w:rPr>
      </w:pPr>
    </w:p>
    <w:p>
      <w:pPr>
        <w:rPr>
          <w:rFonts w:hint="eastAsia"/>
          <w:sz w:val="24"/>
          <w:szCs w:val="32"/>
        </w:rPr>
      </w:pPr>
      <w:r>
        <w:rPr>
          <w:rFonts w:hint="eastAsia"/>
          <w:sz w:val="24"/>
          <w:szCs w:val="32"/>
        </w:rPr>
        <w:t>安环部、设备部、各车间、相关部门及人员。</w:t>
      </w:r>
    </w:p>
    <w:p>
      <w:pPr>
        <w:rPr>
          <w:rFonts w:hint="eastAsia"/>
          <w:sz w:val="24"/>
          <w:szCs w:val="32"/>
        </w:rPr>
      </w:pPr>
    </w:p>
    <w:p>
      <w:pPr>
        <w:rPr>
          <w:rFonts w:hint="eastAsia"/>
          <w:sz w:val="24"/>
          <w:szCs w:val="32"/>
        </w:rPr>
      </w:pPr>
      <w:r>
        <w:rPr>
          <w:rFonts w:hint="eastAsia"/>
          <w:sz w:val="24"/>
          <w:szCs w:val="32"/>
        </w:rPr>
        <w:t>设备部为特种设备安全管理归口部门，负责公司所有特种设备的日常维护保养、台账档案整理和相关安全管理工作；</w:t>
      </w:r>
    </w:p>
    <w:p>
      <w:pPr>
        <w:rPr>
          <w:rFonts w:hint="eastAsia"/>
          <w:sz w:val="24"/>
          <w:szCs w:val="32"/>
        </w:rPr>
      </w:pPr>
    </w:p>
    <w:p>
      <w:pPr>
        <w:rPr>
          <w:rFonts w:hint="eastAsia"/>
          <w:sz w:val="24"/>
          <w:szCs w:val="32"/>
        </w:rPr>
      </w:pPr>
      <w:r>
        <w:rPr>
          <w:rFonts w:hint="eastAsia"/>
          <w:sz w:val="24"/>
          <w:szCs w:val="32"/>
        </w:rPr>
        <w:t>安环部为特种设备安全监督管理部门，负责监督检查公司特种设备的日常维护保养和安全管理工作。</w:t>
      </w:r>
    </w:p>
    <w:p>
      <w:pPr>
        <w:rPr>
          <w:rFonts w:hint="eastAsia"/>
          <w:sz w:val="24"/>
          <w:szCs w:val="32"/>
        </w:rPr>
      </w:pPr>
    </w:p>
    <w:p>
      <w:pPr>
        <w:rPr>
          <w:rFonts w:hint="eastAsia"/>
          <w:sz w:val="24"/>
          <w:szCs w:val="32"/>
        </w:rPr>
      </w:pPr>
      <w:r>
        <w:rPr>
          <w:rFonts w:hint="eastAsia"/>
          <w:sz w:val="24"/>
          <w:szCs w:val="32"/>
        </w:rPr>
        <w:t>四、内容</w:t>
      </w:r>
    </w:p>
    <w:p>
      <w:pPr>
        <w:rPr>
          <w:rFonts w:hint="eastAsia"/>
          <w:sz w:val="24"/>
          <w:szCs w:val="32"/>
        </w:rPr>
      </w:pPr>
    </w:p>
    <w:p>
      <w:pPr>
        <w:rPr>
          <w:rFonts w:hint="eastAsia"/>
          <w:sz w:val="24"/>
          <w:szCs w:val="32"/>
        </w:rPr>
      </w:pPr>
      <w:r>
        <w:rPr>
          <w:rFonts w:hint="eastAsia"/>
          <w:sz w:val="24"/>
          <w:szCs w:val="32"/>
        </w:rPr>
        <w:t>1、设备选购</w:t>
      </w:r>
    </w:p>
    <w:p>
      <w:pPr>
        <w:rPr>
          <w:rFonts w:hint="eastAsia"/>
          <w:sz w:val="24"/>
          <w:szCs w:val="32"/>
        </w:rPr>
      </w:pPr>
    </w:p>
    <w:p>
      <w:pPr>
        <w:rPr>
          <w:rFonts w:hint="eastAsia"/>
          <w:sz w:val="24"/>
          <w:szCs w:val="32"/>
        </w:rPr>
      </w:pPr>
      <w:r>
        <w:rPr>
          <w:rFonts w:hint="eastAsia"/>
          <w:sz w:val="24"/>
          <w:szCs w:val="32"/>
        </w:rPr>
        <w:t>必须坚持“安全高于一切”的设备选购原则，要求做到设备运行中，在能保证自身安全的同时，确保操作工和环境的安全。</w:t>
      </w:r>
    </w:p>
    <w:p>
      <w:pPr>
        <w:rPr>
          <w:rFonts w:hint="eastAsia"/>
          <w:sz w:val="24"/>
          <w:szCs w:val="32"/>
        </w:rPr>
      </w:pPr>
    </w:p>
    <w:p>
      <w:pPr>
        <w:rPr>
          <w:rFonts w:hint="eastAsia"/>
          <w:sz w:val="24"/>
          <w:szCs w:val="32"/>
        </w:rPr>
      </w:pPr>
      <w:r>
        <w:rPr>
          <w:rFonts w:hint="eastAsia"/>
          <w:sz w:val="24"/>
          <w:szCs w:val="32"/>
        </w:rPr>
        <w:t>设备管理人员应根据本企业生产特点、工艺要求广泛搜集信息（包括：国际、国内本行业的生产技术水平，设备安全可靠程度、价格、售后服务等），经过论证提出初步意见报总经理批准实施。</w:t>
      </w:r>
    </w:p>
    <w:p>
      <w:pPr>
        <w:rPr>
          <w:rFonts w:hint="eastAsia"/>
          <w:sz w:val="24"/>
          <w:szCs w:val="32"/>
        </w:rPr>
      </w:pPr>
    </w:p>
    <w:p>
      <w:pPr>
        <w:rPr>
          <w:rFonts w:hint="eastAsia"/>
          <w:sz w:val="24"/>
          <w:szCs w:val="32"/>
        </w:rPr>
      </w:pPr>
      <w:r>
        <w:rPr>
          <w:rFonts w:hint="eastAsia"/>
          <w:sz w:val="24"/>
          <w:szCs w:val="32"/>
        </w:rPr>
        <w:t>2、安装、调试、验收、建立档案等。</w:t>
      </w:r>
    </w:p>
    <w:p>
      <w:pPr>
        <w:rPr>
          <w:rFonts w:hint="eastAsia"/>
          <w:sz w:val="24"/>
          <w:szCs w:val="32"/>
        </w:rPr>
      </w:pPr>
    </w:p>
    <w:p>
      <w:pPr>
        <w:rPr>
          <w:rFonts w:hint="eastAsia"/>
          <w:sz w:val="24"/>
          <w:szCs w:val="32"/>
        </w:rPr>
      </w:pPr>
      <w:r>
        <w:rPr>
          <w:rFonts w:hint="eastAsia"/>
          <w:sz w:val="24"/>
          <w:szCs w:val="32"/>
        </w:rPr>
        <w:t>3、设备使用前的管理工作</w:t>
      </w:r>
    </w:p>
    <w:p>
      <w:pPr>
        <w:rPr>
          <w:rFonts w:hint="eastAsia"/>
          <w:sz w:val="24"/>
          <w:szCs w:val="32"/>
        </w:rPr>
      </w:pPr>
    </w:p>
    <w:p>
      <w:pPr>
        <w:rPr>
          <w:rFonts w:hint="eastAsia"/>
          <w:sz w:val="24"/>
          <w:szCs w:val="32"/>
        </w:rPr>
      </w:pPr>
      <w:r>
        <w:rPr>
          <w:rFonts w:hint="eastAsia"/>
          <w:sz w:val="24"/>
          <w:szCs w:val="32"/>
        </w:rPr>
        <w:t>制定安全操作规程。</w:t>
      </w:r>
    </w:p>
    <w:p>
      <w:pPr>
        <w:rPr>
          <w:rFonts w:hint="eastAsia"/>
          <w:sz w:val="24"/>
          <w:szCs w:val="32"/>
        </w:rPr>
      </w:pPr>
    </w:p>
    <w:p>
      <w:pPr>
        <w:rPr>
          <w:rFonts w:hint="eastAsia"/>
          <w:sz w:val="24"/>
          <w:szCs w:val="32"/>
        </w:rPr>
      </w:pPr>
      <w:r>
        <w:rPr>
          <w:rFonts w:hint="eastAsia"/>
          <w:sz w:val="24"/>
          <w:szCs w:val="32"/>
        </w:rPr>
        <w:t>制定设备维护保养责任制。</w:t>
      </w:r>
    </w:p>
    <w:p>
      <w:pPr>
        <w:rPr>
          <w:rFonts w:hint="eastAsia"/>
          <w:sz w:val="24"/>
          <w:szCs w:val="32"/>
        </w:rPr>
      </w:pPr>
    </w:p>
    <w:p>
      <w:pPr>
        <w:rPr>
          <w:rFonts w:hint="eastAsia"/>
          <w:sz w:val="24"/>
          <w:szCs w:val="32"/>
        </w:rPr>
      </w:pPr>
      <w:r>
        <w:rPr>
          <w:rFonts w:hint="eastAsia"/>
          <w:sz w:val="24"/>
          <w:szCs w:val="32"/>
        </w:rPr>
        <w:t>安装安全防护装置。</w:t>
      </w:r>
    </w:p>
    <w:p>
      <w:pPr>
        <w:rPr>
          <w:rFonts w:hint="eastAsia"/>
          <w:sz w:val="24"/>
          <w:szCs w:val="32"/>
        </w:rPr>
      </w:pPr>
    </w:p>
    <w:p>
      <w:pPr>
        <w:rPr>
          <w:rFonts w:hint="eastAsia"/>
          <w:sz w:val="24"/>
          <w:szCs w:val="32"/>
        </w:rPr>
      </w:pPr>
      <w:r>
        <w:rPr>
          <w:rFonts w:hint="eastAsia"/>
          <w:sz w:val="24"/>
          <w:szCs w:val="32"/>
        </w:rPr>
        <w:t>员工培训。内容包括设备原理、结构、操作方法、安全注意事项、维护保养知识等。经考核合格后，方可持证上岗。</w:t>
      </w:r>
    </w:p>
    <w:p>
      <w:pPr>
        <w:rPr>
          <w:rFonts w:hint="eastAsia"/>
          <w:sz w:val="24"/>
          <w:szCs w:val="32"/>
        </w:rPr>
      </w:pPr>
    </w:p>
    <w:p>
      <w:pPr>
        <w:rPr>
          <w:rFonts w:hint="eastAsia"/>
          <w:sz w:val="24"/>
          <w:szCs w:val="32"/>
        </w:rPr>
      </w:pPr>
      <w:r>
        <w:rPr>
          <w:rFonts w:hint="eastAsia"/>
          <w:sz w:val="24"/>
          <w:szCs w:val="32"/>
        </w:rPr>
        <w:t>4、设备使用中的管理工作</w:t>
      </w:r>
    </w:p>
    <w:p>
      <w:pPr>
        <w:rPr>
          <w:rFonts w:hint="eastAsia"/>
          <w:sz w:val="24"/>
          <w:szCs w:val="32"/>
        </w:rPr>
      </w:pPr>
    </w:p>
    <w:p>
      <w:pPr>
        <w:rPr>
          <w:rFonts w:hint="eastAsia"/>
          <w:sz w:val="24"/>
          <w:szCs w:val="32"/>
        </w:rPr>
      </w:pPr>
      <w:r>
        <w:rPr>
          <w:rFonts w:hint="eastAsia"/>
          <w:sz w:val="24"/>
          <w:szCs w:val="32"/>
        </w:rPr>
        <w:t>严格执行《设备安全管理制度》，由公司主管领导和设备管理人员负责检查落实。</w:t>
      </w:r>
    </w:p>
    <w:p>
      <w:pPr>
        <w:rPr>
          <w:rFonts w:hint="eastAsia"/>
          <w:sz w:val="24"/>
          <w:szCs w:val="32"/>
        </w:rPr>
      </w:pPr>
    </w:p>
    <w:p>
      <w:pPr>
        <w:rPr>
          <w:rFonts w:hint="eastAsia"/>
          <w:sz w:val="24"/>
          <w:szCs w:val="32"/>
        </w:rPr>
      </w:pPr>
      <w:r>
        <w:rPr>
          <w:rFonts w:hint="eastAsia"/>
          <w:sz w:val="24"/>
          <w:szCs w:val="32"/>
        </w:rPr>
        <w:t>设备操作工人须每天对自己所使用的机器做好日常保养工作。生产过程中设备发生故障应及时给予排除。</w:t>
      </w:r>
    </w:p>
    <w:p>
      <w:pPr>
        <w:rPr>
          <w:rFonts w:hint="eastAsia"/>
          <w:sz w:val="24"/>
          <w:szCs w:val="32"/>
        </w:rPr>
      </w:pPr>
    </w:p>
    <w:p>
      <w:pPr>
        <w:rPr>
          <w:rFonts w:hint="eastAsia"/>
          <w:sz w:val="24"/>
          <w:szCs w:val="32"/>
        </w:rPr>
      </w:pPr>
      <w:r>
        <w:rPr>
          <w:rFonts w:hint="eastAsia"/>
          <w:sz w:val="24"/>
          <w:szCs w:val="32"/>
        </w:rPr>
        <w:t>为了便于操作工日常维护保养，由设备管理人员、工程技术人员共同确定设备“点检”位置和技术要求，由部门主管和设备管理人员负责检查实施。</w:t>
      </w:r>
    </w:p>
    <w:p>
      <w:pPr>
        <w:rPr>
          <w:rFonts w:hint="eastAsia"/>
          <w:sz w:val="24"/>
          <w:szCs w:val="32"/>
        </w:rPr>
      </w:pPr>
    </w:p>
    <w:p>
      <w:pPr>
        <w:rPr>
          <w:rFonts w:hint="eastAsia"/>
          <w:sz w:val="24"/>
          <w:szCs w:val="32"/>
        </w:rPr>
      </w:pPr>
      <w:r>
        <w:rPr>
          <w:rFonts w:hint="eastAsia"/>
          <w:sz w:val="24"/>
          <w:szCs w:val="32"/>
        </w:rPr>
        <w:t>预检预修，是确保设备正常运转，避免发生事故的有效措施。设备管理人员根据设备零件的使用寿命，预先制定出安全检修周期和检修内容，落实专人负责实施。将设备故障消灭在萌芽状态，确保设备从本质上的安全性。</w:t>
      </w:r>
    </w:p>
    <w:p>
      <w:pPr>
        <w:rPr>
          <w:rFonts w:hint="eastAsia"/>
          <w:sz w:val="24"/>
          <w:szCs w:val="32"/>
        </w:rPr>
      </w:pPr>
    </w:p>
    <w:p>
      <w:pPr>
        <w:rPr>
          <w:rFonts w:hint="eastAsia"/>
          <w:sz w:val="24"/>
          <w:szCs w:val="32"/>
        </w:rPr>
      </w:pPr>
      <w:r>
        <w:rPr>
          <w:rFonts w:hint="eastAsia"/>
          <w:sz w:val="24"/>
          <w:szCs w:val="32"/>
        </w:rPr>
        <w:t>5、设备维护保养制度</w:t>
      </w:r>
    </w:p>
    <w:p>
      <w:pPr>
        <w:rPr>
          <w:rFonts w:hint="eastAsia"/>
          <w:sz w:val="24"/>
          <w:szCs w:val="32"/>
        </w:rPr>
      </w:pPr>
    </w:p>
    <w:p>
      <w:pPr>
        <w:rPr>
          <w:rFonts w:hint="eastAsia"/>
          <w:sz w:val="24"/>
          <w:szCs w:val="32"/>
        </w:rPr>
      </w:pPr>
      <w:r>
        <w:rPr>
          <w:rFonts w:hint="eastAsia"/>
          <w:sz w:val="24"/>
          <w:szCs w:val="32"/>
        </w:rPr>
        <w:t>设备运行与维护坚持“设备专人负责，共同管理”的原则精心养护，保证设备安全，负责人调离，立即配备新人。</w:t>
      </w:r>
    </w:p>
    <w:p>
      <w:pPr>
        <w:rPr>
          <w:rFonts w:hint="eastAsia"/>
          <w:sz w:val="24"/>
          <w:szCs w:val="32"/>
        </w:rPr>
      </w:pPr>
    </w:p>
    <w:p>
      <w:pPr>
        <w:rPr>
          <w:rFonts w:hint="eastAsia"/>
          <w:sz w:val="24"/>
          <w:szCs w:val="32"/>
        </w:rPr>
      </w:pPr>
      <w:r>
        <w:rPr>
          <w:rFonts w:hint="eastAsia"/>
          <w:sz w:val="24"/>
          <w:szCs w:val="32"/>
        </w:rPr>
        <w:t>6、操作人员要做好以下工作：</w:t>
      </w:r>
    </w:p>
    <w:p>
      <w:pPr>
        <w:rPr>
          <w:rFonts w:hint="eastAsia"/>
          <w:sz w:val="24"/>
          <w:szCs w:val="32"/>
        </w:rPr>
      </w:pPr>
    </w:p>
    <w:p>
      <w:pPr>
        <w:rPr>
          <w:rFonts w:hint="eastAsia"/>
          <w:sz w:val="24"/>
          <w:szCs w:val="32"/>
        </w:rPr>
      </w:pPr>
      <w:r>
        <w:rPr>
          <w:rFonts w:hint="eastAsia"/>
          <w:sz w:val="24"/>
          <w:szCs w:val="32"/>
        </w:rPr>
        <w:t>自觉爱护设备，严格遵守操作规程，不得违章操作。</w:t>
      </w:r>
    </w:p>
    <w:p>
      <w:pPr>
        <w:rPr>
          <w:rFonts w:hint="eastAsia"/>
          <w:sz w:val="24"/>
          <w:szCs w:val="32"/>
        </w:rPr>
      </w:pPr>
    </w:p>
    <w:p>
      <w:pPr>
        <w:rPr>
          <w:rFonts w:hint="eastAsia"/>
          <w:sz w:val="24"/>
          <w:szCs w:val="32"/>
        </w:rPr>
      </w:pPr>
      <w:r>
        <w:rPr>
          <w:rFonts w:hint="eastAsia"/>
          <w:sz w:val="24"/>
          <w:szCs w:val="32"/>
        </w:rPr>
        <w:t>管线、阀门做到不渗不漏。</w:t>
      </w:r>
    </w:p>
    <w:p>
      <w:pPr>
        <w:rPr>
          <w:rFonts w:hint="eastAsia"/>
          <w:sz w:val="24"/>
          <w:szCs w:val="32"/>
        </w:rPr>
      </w:pPr>
    </w:p>
    <w:p>
      <w:pPr>
        <w:rPr>
          <w:rFonts w:hint="eastAsia"/>
          <w:sz w:val="24"/>
          <w:szCs w:val="32"/>
        </w:rPr>
      </w:pPr>
      <w:r>
        <w:rPr>
          <w:rFonts w:hint="eastAsia"/>
          <w:sz w:val="24"/>
          <w:szCs w:val="32"/>
        </w:rPr>
        <w:t>做好设备经常性的润滑、紧固、防腐等工作。</w:t>
      </w:r>
    </w:p>
    <w:p>
      <w:pPr>
        <w:rPr>
          <w:rFonts w:hint="eastAsia"/>
          <w:sz w:val="24"/>
          <w:szCs w:val="32"/>
        </w:rPr>
      </w:pPr>
    </w:p>
    <w:p>
      <w:pPr>
        <w:rPr>
          <w:rFonts w:hint="eastAsia"/>
          <w:sz w:val="24"/>
          <w:szCs w:val="32"/>
        </w:rPr>
      </w:pPr>
      <w:r>
        <w:rPr>
          <w:rFonts w:hint="eastAsia"/>
          <w:sz w:val="24"/>
          <w:szCs w:val="32"/>
        </w:rPr>
        <w:t>设备要定期更换，强制保养，保持技朮状况良好。</w:t>
      </w:r>
    </w:p>
    <w:p>
      <w:pPr>
        <w:rPr>
          <w:rFonts w:hint="eastAsia"/>
          <w:sz w:val="24"/>
          <w:szCs w:val="32"/>
        </w:rPr>
      </w:pPr>
    </w:p>
    <w:p>
      <w:pPr>
        <w:rPr>
          <w:rFonts w:hint="eastAsia"/>
          <w:sz w:val="24"/>
          <w:szCs w:val="32"/>
        </w:rPr>
      </w:pPr>
      <w:r>
        <w:rPr>
          <w:rFonts w:hint="eastAsia"/>
          <w:sz w:val="24"/>
          <w:szCs w:val="32"/>
        </w:rPr>
        <w:t>建立设备保养卡片，做好设备的运行、维护、养护记录。</w:t>
      </w:r>
    </w:p>
    <w:p>
      <w:pPr>
        <w:rPr>
          <w:rFonts w:hint="eastAsia"/>
          <w:sz w:val="24"/>
          <w:szCs w:val="32"/>
        </w:rPr>
      </w:pPr>
    </w:p>
    <w:p>
      <w:pPr>
        <w:rPr>
          <w:rFonts w:hint="eastAsia"/>
          <w:sz w:val="24"/>
          <w:szCs w:val="32"/>
        </w:rPr>
      </w:pPr>
      <w:r>
        <w:rPr>
          <w:rFonts w:hint="eastAsia"/>
          <w:sz w:val="24"/>
          <w:szCs w:val="32"/>
        </w:rPr>
        <w:t>保持设备清洁，场所窗明地净，环境卫生好。</w:t>
      </w:r>
    </w:p>
    <w:p>
      <w:pPr>
        <w:rPr>
          <w:rFonts w:hint="eastAsia"/>
          <w:sz w:val="24"/>
          <w:szCs w:val="32"/>
        </w:rPr>
      </w:pPr>
    </w:p>
    <w:p>
      <w:pPr>
        <w:rPr>
          <w:rFonts w:hint="eastAsia"/>
          <w:sz w:val="24"/>
          <w:szCs w:val="32"/>
        </w:rPr>
      </w:pPr>
      <w:r>
        <w:rPr>
          <w:rFonts w:hint="eastAsia"/>
          <w:sz w:val="24"/>
          <w:szCs w:val="32"/>
        </w:rPr>
        <w:t>7、设备检查制度</w:t>
      </w:r>
    </w:p>
    <w:p>
      <w:pPr>
        <w:rPr>
          <w:rFonts w:hint="eastAsia"/>
          <w:sz w:val="24"/>
          <w:szCs w:val="32"/>
        </w:rPr>
      </w:pPr>
    </w:p>
    <w:p>
      <w:pPr>
        <w:rPr>
          <w:rFonts w:hint="eastAsia"/>
          <w:sz w:val="24"/>
          <w:szCs w:val="32"/>
        </w:rPr>
      </w:pPr>
      <w:r>
        <w:rPr>
          <w:rFonts w:hint="eastAsia"/>
          <w:sz w:val="24"/>
          <w:szCs w:val="32"/>
        </w:rPr>
        <w:t>设备部设备维修人员，每两周对生产设备进行检查一次，并将检查结果记录在《设备日常保养记录表》上。</w:t>
      </w:r>
    </w:p>
    <w:p>
      <w:pPr>
        <w:rPr>
          <w:rFonts w:hint="eastAsia"/>
          <w:sz w:val="24"/>
          <w:szCs w:val="32"/>
        </w:rPr>
      </w:pPr>
    </w:p>
    <w:p>
      <w:pPr>
        <w:rPr>
          <w:rFonts w:hint="eastAsia"/>
          <w:sz w:val="24"/>
          <w:szCs w:val="32"/>
        </w:rPr>
      </w:pPr>
      <w:r>
        <w:rPr>
          <w:rFonts w:hint="eastAsia"/>
          <w:sz w:val="24"/>
          <w:szCs w:val="32"/>
        </w:rPr>
        <w:t>每半年由使用部门组织维修人员，根据生产需要和设备实际运转状况，制定设备大修计划。设备大修前必须制定修理工时，停歇时间，材料消耗，清洗用油及维修费用。</w:t>
      </w:r>
    </w:p>
    <w:p>
      <w:pPr>
        <w:rPr>
          <w:rFonts w:hint="eastAsia"/>
          <w:sz w:val="24"/>
          <w:szCs w:val="32"/>
        </w:rPr>
      </w:pPr>
    </w:p>
    <w:p>
      <w:pPr>
        <w:rPr>
          <w:rFonts w:hint="eastAsia"/>
          <w:sz w:val="24"/>
          <w:szCs w:val="32"/>
        </w:rPr>
      </w:pPr>
      <w:r>
        <w:rPr>
          <w:rFonts w:hint="eastAsia"/>
          <w:sz w:val="24"/>
          <w:szCs w:val="32"/>
        </w:rPr>
        <w:t>设备大修完工后，必须进行质量检查的验收，并在《设备维修登记表》上作好记录。</w:t>
      </w:r>
    </w:p>
    <w:p>
      <w:pPr>
        <w:rPr>
          <w:rFonts w:hint="eastAsia"/>
          <w:sz w:val="24"/>
          <w:szCs w:val="32"/>
        </w:rPr>
      </w:pPr>
    </w:p>
    <w:p>
      <w:pPr>
        <w:rPr>
          <w:rFonts w:hint="eastAsia"/>
          <w:sz w:val="24"/>
          <w:szCs w:val="32"/>
        </w:rPr>
      </w:pPr>
      <w:r>
        <w:rPr>
          <w:rFonts w:hint="eastAsia"/>
          <w:sz w:val="24"/>
          <w:szCs w:val="32"/>
        </w:rPr>
        <w:t>每年年底由公司主管领导、设备管理人员、部门主管、维修人员负责，按照事先规定的项目、内容进行检查打分，评定出是否完好、能否继续使用，提出对责任人的处理意见和改进措施等。</w:t>
      </w:r>
    </w:p>
    <w:p>
      <w:pPr>
        <w:rPr>
          <w:rFonts w:hint="eastAsia"/>
          <w:sz w:val="24"/>
          <w:szCs w:val="32"/>
        </w:rPr>
      </w:pPr>
    </w:p>
    <w:p>
      <w:pPr>
        <w:rPr>
          <w:rFonts w:hint="eastAsia"/>
          <w:sz w:val="24"/>
          <w:szCs w:val="32"/>
        </w:rPr>
      </w:pPr>
      <w:r>
        <w:rPr>
          <w:rFonts w:hint="eastAsia"/>
          <w:sz w:val="24"/>
          <w:szCs w:val="32"/>
        </w:rPr>
        <w:t>8、设备更新改造及报废的管理工作</w:t>
      </w:r>
    </w:p>
    <w:p>
      <w:pPr>
        <w:rPr>
          <w:rFonts w:hint="eastAsia"/>
          <w:sz w:val="24"/>
          <w:szCs w:val="32"/>
        </w:rPr>
      </w:pPr>
    </w:p>
    <w:p>
      <w:pPr>
        <w:rPr>
          <w:rFonts w:hint="eastAsia"/>
          <w:sz w:val="24"/>
          <w:szCs w:val="32"/>
        </w:rPr>
      </w:pPr>
      <w:r>
        <w:rPr>
          <w:rFonts w:hint="eastAsia"/>
          <w:sz w:val="24"/>
          <w:szCs w:val="32"/>
        </w:rPr>
        <w:t>设备报废的基本原则：</w:t>
      </w:r>
    </w:p>
    <w:p>
      <w:pPr>
        <w:rPr>
          <w:rFonts w:hint="eastAsia"/>
          <w:sz w:val="24"/>
          <w:szCs w:val="32"/>
        </w:rPr>
      </w:pPr>
    </w:p>
    <w:p>
      <w:pPr>
        <w:rPr>
          <w:rFonts w:hint="eastAsia"/>
          <w:sz w:val="24"/>
          <w:szCs w:val="32"/>
        </w:rPr>
      </w:pPr>
      <w:r>
        <w:rPr>
          <w:rFonts w:hint="eastAsia"/>
          <w:sz w:val="24"/>
          <w:szCs w:val="32"/>
        </w:rPr>
        <w:t>① 国家或行业规定需要淘汰的设备。</w:t>
      </w:r>
    </w:p>
    <w:p>
      <w:pPr>
        <w:rPr>
          <w:rFonts w:hint="eastAsia"/>
          <w:sz w:val="24"/>
          <w:szCs w:val="32"/>
        </w:rPr>
      </w:pPr>
    </w:p>
    <w:p>
      <w:pPr>
        <w:rPr>
          <w:rFonts w:hint="eastAsia"/>
          <w:sz w:val="24"/>
          <w:szCs w:val="32"/>
        </w:rPr>
      </w:pPr>
      <w:r>
        <w:rPr>
          <w:rFonts w:hint="eastAsia"/>
          <w:sz w:val="24"/>
          <w:szCs w:val="32"/>
        </w:rPr>
        <w:t>② 设备己过正常使用年限或经正常磨损后达不到要求。</w:t>
      </w:r>
    </w:p>
    <w:p>
      <w:pPr>
        <w:rPr>
          <w:rFonts w:hint="eastAsia"/>
          <w:sz w:val="24"/>
          <w:szCs w:val="32"/>
        </w:rPr>
      </w:pPr>
    </w:p>
    <w:p>
      <w:pPr>
        <w:rPr>
          <w:rFonts w:hint="eastAsia"/>
          <w:sz w:val="24"/>
          <w:szCs w:val="32"/>
        </w:rPr>
      </w:pPr>
      <w:r>
        <w:rPr>
          <w:rFonts w:hint="eastAsia"/>
          <w:sz w:val="24"/>
          <w:szCs w:val="32"/>
        </w:rPr>
        <w:t>③ 设备发生操作意外事故，造成无法修复或修复不合算。</w:t>
      </w:r>
    </w:p>
    <w:p>
      <w:pPr>
        <w:rPr>
          <w:rFonts w:hint="eastAsia"/>
          <w:sz w:val="24"/>
          <w:szCs w:val="32"/>
        </w:rPr>
      </w:pPr>
    </w:p>
    <w:p>
      <w:pPr>
        <w:rPr>
          <w:rFonts w:hint="eastAsia"/>
          <w:sz w:val="24"/>
          <w:szCs w:val="32"/>
        </w:rPr>
      </w:pPr>
      <w:r>
        <w:rPr>
          <w:rFonts w:hint="eastAsia"/>
          <w:sz w:val="24"/>
          <w:szCs w:val="32"/>
        </w:rPr>
        <w:t>④ 设备使用时间不长，但有更合理更经济先进的设备或在生产使用时需要更换的。</w:t>
      </w:r>
    </w:p>
    <w:p>
      <w:pPr>
        <w:rPr>
          <w:rFonts w:hint="eastAsia"/>
          <w:sz w:val="24"/>
          <w:szCs w:val="32"/>
        </w:rPr>
      </w:pPr>
    </w:p>
    <w:p>
      <w:pPr>
        <w:rPr>
          <w:rFonts w:hint="eastAsia"/>
          <w:sz w:val="24"/>
          <w:szCs w:val="32"/>
        </w:rPr>
      </w:pPr>
      <w:r>
        <w:rPr>
          <w:rFonts w:hint="eastAsia"/>
          <w:sz w:val="24"/>
          <w:szCs w:val="32"/>
        </w:rPr>
        <w:t>⑤ 从安全、精度、效率等方面，已落后于本行业的平均水平。</w:t>
      </w:r>
    </w:p>
    <w:p>
      <w:pPr>
        <w:rPr>
          <w:rFonts w:hint="eastAsia"/>
          <w:sz w:val="24"/>
          <w:szCs w:val="32"/>
        </w:rPr>
      </w:pPr>
    </w:p>
    <w:p>
      <w:pPr>
        <w:rPr>
          <w:rFonts w:hint="eastAsia"/>
          <w:sz w:val="24"/>
          <w:szCs w:val="32"/>
        </w:rPr>
      </w:pPr>
      <w:r>
        <w:rPr>
          <w:rFonts w:hint="eastAsia"/>
          <w:sz w:val="24"/>
          <w:szCs w:val="32"/>
        </w:rPr>
        <w:t>符合以上情况的设备均可申请报废。</w:t>
      </w:r>
    </w:p>
    <w:p>
      <w:pPr>
        <w:rPr>
          <w:rFonts w:hint="eastAsia"/>
          <w:sz w:val="24"/>
          <w:szCs w:val="32"/>
        </w:rPr>
      </w:pPr>
    </w:p>
    <w:p>
      <w:pPr>
        <w:rPr>
          <w:rFonts w:hint="eastAsia"/>
          <w:sz w:val="24"/>
          <w:szCs w:val="32"/>
        </w:rPr>
      </w:pPr>
      <w:r>
        <w:rPr>
          <w:rFonts w:hint="eastAsia"/>
          <w:sz w:val="24"/>
          <w:szCs w:val="32"/>
        </w:rPr>
        <w:t>设备报废手续</w:t>
      </w:r>
    </w:p>
    <w:p>
      <w:pPr>
        <w:rPr>
          <w:rFonts w:hint="eastAsia"/>
          <w:sz w:val="24"/>
          <w:szCs w:val="32"/>
        </w:rPr>
      </w:pPr>
    </w:p>
    <w:p>
      <w:pPr>
        <w:rPr>
          <w:rFonts w:hint="eastAsia"/>
          <w:sz w:val="24"/>
          <w:szCs w:val="32"/>
        </w:rPr>
      </w:pPr>
      <w:r>
        <w:rPr>
          <w:rFonts w:hint="eastAsia"/>
          <w:sz w:val="24"/>
          <w:szCs w:val="32"/>
        </w:rPr>
        <w:t>① 由设备使用部门提出报废申请，经技朮部确认并签署意见。</w:t>
      </w:r>
    </w:p>
    <w:p>
      <w:pPr>
        <w:rPr>
          <w:rFonts w:hint="eastAsia"/>
          <w:sz w:val="24"/>
          <w:szCs w:val="32"/>
        </w:rPr>
      </w:pPr>
    </w:p>
    <w:p>
      <w:pPr>
        <w:rPr>
          <w:rFonts w:hint="eastAsia"/>
          <w:sz w:val="24"/>
          <w:szCs w:val="32"/>
        </w:rPr>
      </w:pPr>
      <w:r>
        <w:rPr>
          <w:rFonts w:hint="eastAsia"/>
          <w:sz w:val="24"/>
          <w:szCs w:val="32"/>
        </w:rPr>
        <w:t>② 由使用部门负责人填写报废申请单上交工程部审核，经总经理批准、移交财务课办理报废结算手续。</w:t>
      </w:r>
    </w:p>
    <w:p>
      <w:pPr>
        <w:rPr>
          <w:rFonts w:hint="eastAsia"/>
          <w:sz w:val="24"/>
          <w:szCs w:val="32"/>
        </w:rPr>
      </w:pPr>
    </w:p>
    <w:p>
      <w:pPr>
        <w:rPr>
          <w:rFonts w:hint="eastAsia"/>
          <w:sz w:val="24"/>
          <w:szCs w:val="32"/>
        </w:rPr>
      </w:pPr>
      <w:r>
        <w:rPr>
          <w:rFonts w:hint="eastAsia"/>
          <w:sz w:val="24"/>
          <w:szCs w:val="32"/>
        </w:rPr>
        <w:t>9、设备改、造的基本要求</w:t>
      </w:r>
    </w:p>
    <w:p>
      <w:pPr>
        <w:rPr>
          <w:rFonts w:hint="eastAsia"/>
          <w:sz w:val="24"/>
          <w:szCs w:val="32"/>
        </w:rPr>
      </w:pPr>
    </w:p>
    <w:p>
      <w:pPr>
        <w:rPr>
          <w:rFonts w:hint="eastAsia"/>
          <w:sz w:val="24"/>
          <w:szCs w:val="32"/>
        </w:rPr>
      </w:pPr>
      <w:r>
        <w:rPr>
          <w:rFonts w:hint="eastAsia"/>
          <w:sz w:val="24"/>
          <w:szCs w:val="32"/>
        </w:rPr>
        <w:t>经过技术论证后，采取新技术、新材料、新的零部件就可以提高设备的综合安全技术水平，经济上也是合算的。</w:t>
      </w:r>
    </w:p>
    <w:p>
      <w:pPr>
        <w:rPr>
          <w:rFonts w:hint="eastAsia"/>
          <w:sz w:val="24"/>
          <w:szCs w:val="32"/>
        </w:rPr>
      </w:pPr>
    </w:p>
    <w:p>
      <w:pPr>
        <w:rPr>
          <w:rFonts w:hint="eastAsia"/>
          <w:sz w:val="24"/>
          <w:szCs w:val="32"/>
        </w:rPr>
      </w:pPr>
      <w:r>
        <w:rPr>
          <w:rFonts w:hint="eastAsia"/>
          <w:sz w:val="24"/>
          <w:szCs w:val="32"/>
        </w:rPr>
        <w:t>设备改造要持谨慎负责的态度，不能轻易蛮干，必须按照申请、论证、批准的基本程序运行。</w:t>
      </w:r>
    </w:p>
    <w:p>
      <w:pPr>
        <w:rPr>
          <w:rFonts w:hint="eastAsia"/>
          <w:sz w:val="24"/>
          <w:szCs w:val="32"/>
        </w:rPr>
      </w:pPr>
    </w:p>
    <w:p>
      <w:pPr>
        <w:rPr>
          <w:rFonts w:hint="eastAsia"/>
          <w:sz w:val="24"/>
          <w:szCs w:val="32"/>
        </w:rPr>
      </w:pPr>
      <w:r>
        <w:rPr>
          <w:rFonts w:hint="eastAsia"/>
          <w:sz w:val="24"/>
          <w:szCs w:val="32"/>
        </w:rPr>
        <w:t>10、严格执行设备管理过程中的记录制度</w:t>
      </w:r>
    </w:p>
    <w:p>
      <w:pPr>
        <w:rPr>
          <w:rFonts w:hint="eastAsia"/>
          <w:sz w:val="24"/>
          <w:szCs w:val="32"/>
        </w:rPr>
      </w:pPr>
    </w:p>
    <w:p>
      <w:pPr>
        <w:rPr>
          <w:rFonts w:hint="eastAsia"/>
          <w:sz w:val="24"/>
          <w:szCs w:val="32"/>
        </w:rPr>
      </w:pPr>
      <w:r>
        <w:rPr>
          <w:rFonts w:hint="eastAsia"/>
          <w:sz w:val="24"/>
          <w:szCs w:val="32"/>
        </w:rPr>
        <w:t>建立特种设备技术管理档案，记载设备一生全过程的状态。按照设备选购，设备维护保养、检修、更新改造、报废处理等程序运行。每个环节的责任人都要填写规定的管理表格或图表，负责人和主管领导签名确认，存盘保存。</w:t>
      </w:r>
    </w:p>
    <w:p>
      <w:pPr>
        <w:rPr>
          <w:rFonts w:hint="eastAsia"/>
          <w:sz w:val="24"/>
          <w:szCs w:val="32"/>
        </w:rPr>
      </w:pPr>
    </w:p>
    <w:p>
      <w:pPr>
        <w:rPr>
          <w:rFonts w:hint="eastAsia"/>
          <w:sz w:val="24"/>
          <w:szCs w:val="32"/>
        </w:rPr>
      </w:pPr>
      <w:r>
        <w:rPr>
          <w:rFonts w:hint="eastAsia"/>
          <w:sz w:val="24"/>
          <w:szCs w:val="32"/>
        </w:rPr>
        <w:t>11、特种设备定期检验申报程序</w:t>
      </w:r>
    </w:p>
    <w:p>
      <w:pPr>
        <w:rPr>
          <w:rFonts w:hint="eastAsia"/>
          <w:sz w:val="24"/>
          <w:szCs w:val="32"/>
        </w:rPr>
      </w:pPr>
    </w:p>
    <w:p>
      <w:pPr>
        <w:rPr>
          <w:rFonts w:hint="eastAsia"/>
          <w:sz w:val="24"/>
          <w:szCs w:val="32"/>
        </w:rPr>
      </w:pPr>
      <w:r>
        <w:rPr>
          <w:rFonts w:hint="eastAsia"/>
          <w:sz w:val="24"/>
          <w:szCs w:val="32"/>
        </w:rPr>
        <w:t>特种设备定期检验申报工作由特种设备安全管理部门负责。</w:t>
      </w:r>
    </w:p>
    <w:p>
      <w:pPr>
        <w:rPr>
          <w:rFonts w:hint="eastAsia"/>
          <w:sz w:val="24"/>
          <w:szCs w:val="32"/>
        </w:rPr>
      </w:pPr>
    </w:p>
    <w:p>
      <w:pPr>
        <w:rPr>
          <w:rFonts w:hint="eastAsia"/>
          <w:sz w:val="24"/>
          <w:szCs w:val="32"/>
        </w:rPr>
      </w:pPr>
      <w:r>
        <w:rPr>
          <w:rFonts w:hint="eastAsia"/>
          <w:sz w:val="24"/>
          <w:szCs w:val="32"/>
        </w:rPr>
        <w:t>每年年初由特种设备安全管理部门会同设备部门和使用部门制定年度检验计划并报特种设备监察部门和有资质的检验单位。</w:t>
      </w:r>
    </w:p>
    <w:p>
      <w:pPr>
        <w:rPr>
          <w:rFonts w:hint="eastAsia"/>
          <w:sz w:val="24"/>
          <w:szCs w:val="32"/>
        </w:rPr>
      </w:pPr>
    </w:p>
    <w:p>
      <w:pPr>
        <w:rPr>
          <w:rFonts w:hint="eastAsia"/>
          <w:sz w:val="24"/>
          <w:szCs w:val="32"/>
        </w:rPr>
      </w:pPr>
      <w:r>
        <w:rPr>
          <w:rFonts w:hint="eastAsia"/>
          <w:sz w:val="24"/>
          <w:szCs w:val="32"/>
        </w:rPr>
        <w:t>特种设备的检验周期按特种设备有关法规、安全监察部门以及检验部门的要求进行，但至少应执行下列规定：</w:t>
      </w:r>
    </w:p>
    <w:p>
      <w:pPr>
        <w:rPr>
          <w:rFonts w:hint="eastAsia"/>
          <w:sz w:val="24"/>
          <w:szCs w:val="32"/>
        </w:rPr>
      </w:pPr>
    </w:p>
    <w:p>
      <w:pPr>
        <w:rPr>
          <w:rFonts w:hint="eastAsia"/>
          <w:sz w:val="24"/>
          <w:szCs w:val="32"/>
        </w:rPr>
      </w:pPr>
    </w:p>
    <w:p>
      <w:pPr>
        <w:rPr>
          <w:rFonts w:hint="eastAsia"/>
          <w:sz w:val="24"/>
          <w:szCs w:val="32"/>
        </w:rPr>
      </w:pPr>
      <w:r>
        <w:rPr>
          <w:rFonts w:hint="eastAsia"/>
          <w:sz w:val="24"/>
          <w:szCs w:val="32"/>
          <w:lang w:eastAsia="zh-CN"/>
        </w:rPr>
        <w:t>①</w:t>
      </w:r>
      <w:r>
        <w:rPr>
          <w:rFonts w:hint="eastAsia"/>
          <w:sz w:val="24"/>
          <w:szCs w:val="32"/>
        </w:rPr>
        <w:t xml:space="preserve"> 压力容器：每年至少进行一次外部检查；每三至六年进行一次内外部检验；每两次内外部检验期间内至少进行一次耐压试验。</w:t>
      </w:r>
    </w:p>
    <w:p>
      <w:pPr>
        <w:rPr>
          <w:rFonts w:hint="eastAsia"/>
          <w:sz w:val="24"/>
          <w:szCs w:val="32"/>
        </w:rPr>
      </w:pPr>
    </w:p>
    <w:p>
      <w:pPr>
        <w:rPr>
          <w:rFonts w:hint="eastAsia"/>
          <w:sz w:val="24"/>
          <w:szCs w:val="32"/>
        </w:rPr>
      </w:pPr>
      <w:r>
        <w:rPr>
          <w:rFonts w:hint="eastAsia"/>
          <w:sz w:val="24"/>
          <w:szCs w:val="32"/>
          <w:lang w:eastAsia="zh-CN"/>
        </w:rPr>
        <w:t>②</w:t>
      </w:r>
      <w:r>
        <w:rPr>
          <w:rFonts w:hint="eastAsia"/>
          <w:sz w:val="24"/>
          <w:szCs w:val="32"/>
        </w:rPr>
        <w:t xml:space="preserve"> 起重设备：每两年至少进行一次检验，铸造冶金起重机每年至少进行一次检验。</w:t>
      </w:r>
    </w:p>
    <w:p>
      <w:pPr>
        <w:rPr>
          <w:rFonts w:hint="eastAsia"/>
          <w:sz w:val="24"/>
          <w:szCs w:val="32"/>
        </w:rPr>
      </w:pPr>
    </w:p>
    <w:p>
      <w:pPr>
        <w:rPr>
          <w:rFonts w:hint="eastAsia"/>
          <w:sz w:val="24"/>
          <w:szCs w:val="32"/>
        </w:rPr>
      </w:pPr>
    </w:p>
    <w:p>
      <w:pPr>
        <w:rPr>
          <w:rFonts w:hint="eastAsia"/>
          <w:sz w:val="24"/>
          <w:szCs w:val="32"/>
        </w:rPr>
      </w:pPr>
      <w:r>
        <w:rPr>
          <w:rFonts w:hint="eastAsia"/>
          <w:sz w:val="24"/>
          <w:szCs w:val="32"/>
          <w:lang w:eastAsia="zh-CN"/>
        </w:rPr>
        <w:t>③</w:t>
      </w:r>
      <w:r>
        <w:rPr>
          <w:rFonts w:hint="eastAsia"/>
          <w:sz w:val="24"/>
          <w:szCs w:val="32"/>
        </w:rPr>
        <w:t xml:space="preserve"> 厂内机动车辆：每年至少进行一次检验。根据工作环境、工作级别和存在隐患程度调整缩短检验周期，但是最短周期不低于6个月。</w:t>
      </w:r>
    </w:p>
    <w:p>
      <w:pPr>
        <w:rPr>
          <w:rFonts w:hint="eastAsia"/>
          <w:sz w:val="24"/>
          <w:szCs w:val="32"/>
        </w:rPr>
      </w:pPr>
    </w:p>
    <w:p>
      <w:pPr>
        <w:rPr>
          <w:rFonts w:hint="eastAsia"/>
          <w:sz w:val="24"/>
          <w:szCs w:val="32"/>
        </w:rPr>
      </w:pPr>
      <w:r>
        <w:rPr>
          <w:rFonts w:hint="eastAsia"/>
          <w:sz w:val="24"/>
          <w:szCs w:val="32"/>
        </w:rPr>
        <w:t>特种设备安全管理部门根据每年年初制定年度检验计划，提前一个月与有资质的检验单位预约检验时间。根据检验单位确定的检验时间，提前告知生产课。</w:t>
      </w:r>
    </w:p>
    <w:p>
      <w:pPr>
        <w:rPr>
          <w:rFonts w:hint="eastAsia"/>
          <w:sz w:val="24"/>
          <w:szCs w:val="32"/>
        </w:rPr>
      </w:pPr>
    </w:p>
    <w:p>
      <w:pPr>
        <w:rPr>
          <w:rFonts w:hint="eastAsia"/>
          <w:sz w:val="24"/>
          <w:szCs w:val="32"/>
        </w:rPr>
      </w:pPr>
      <w:r>
        <w:rPr>
          <w:rFonts w:hint="eastAsia"/>
          <w:sz w:val="24"/>
          <w:szCs w:val="32"/>
        </w:rPr>
        <w:t>特种设备检验前，由使用部门按规定做好特种设备检验前的各项准备工作，如：清洁、清洗、检修以及为安全检验而必须采取的安全措施等。</w:t>
      </w:r>
    </w:p>
    <w:p>
      <w:pPr>
        <w:rPr>
          <w:rFonts w:hint="eastAsia"/>
          <w:sz w:val="24"/>
          <w:szCs w:val="32"/>
        </w:rPr>
      </w:pPr>
    </w:p>
    <w:p>
      <w:pPr>
        <w:rPr>
          <w:rFonts w:hint="eastAsia"/>
          <w:sz w:val="24"/>
          <w:szCs w:val="32"/>
        </w:rPr>
      </w:pPr>
      <w:r>
        <w:rPr>
          <w:rFonts w:hint="eastAsia"/>
          <w:sz w:val="24"/>
          <w:szCs w:val="32"/>
        </w:rPr>
        <w:t>特种设备检验时，特种设备安全管理部门和使用部门应在场配合检验单位做好检验工作。</w:t>
      </w:r>
    </w:p>
    <w:p>
      <w:pPr>
        <w:rPr>
          <w:rFonts w:hint="eastAsia"/>
          <w:sz w:val="24"/>
          <w:szCs w:val="32"/>
        </w:rPr>
      </w:pPr>
    </w:p>
    <w:p>
      <w:pPr>
        <w:rPr>
          <w:rFonts w:hint="eastAsia"/>
          <w:sz w:val="24"/>
          <w:szCs w:val="32"/>
        </w:rPr>
      </w:pPr>
      <w:r>
        <w:rPr>
          <w:rFonts w:hint="eastAsia"/>
          <w:sz w:val="24"/>
          <w:szCs w:val="32"/>
        </w:rPr>
        <w:t>特种设备检验后，由特种设备安全管理部门办理领取检验报告的各项手续。特种设备存在问题时，特种设备安全管理部门应将检验报告内指出的存在问题告知安环部和生产课。</w:t>
      </w:r>
    </w:p>
    <w:p>
      <w:pPr>
        <w:rPr>
          <w:rFonts w:hint="eastAsia"/>
          <w:sz w:val="24"/>
          <w:szCs w:val="32"/>
        </w:rPr>
      </w:pPr>
    </w:p>
    <w:p>
      <w:pPr>
        <w:rPr>
          <w:rFonts w:hint="eastAsia"/>
          <w:sz w:val="24"/>
          <w:szCs w:val="32"/>
        </w:rPr>
      </w:pPr>
      <w:r>
        <w:rPr>
          <w:rFonts w:hint="eastAsia"/>
          <w:sz w:val="24"/>
          <w:szCs w:val="32"/>
        </w:rPr>
        <w:t>特种设备检验时发现的问题，由设备课和生产课组织整改，特种设备安全管理部门实施监督并向监察和检验单位汇报整改情况。</w:t>
      </w:r>
    </w:p>
    <w:p>
      <w:pPr>
        <w:rPr>
          <w:rFonts w:hint="eastAsia"/>
          <w:sz w:val="24"/>
          <w:szCs w:val="32"/>
        </w:rPr>
      </w:pPr>
    </w:p>
    <w:p>
      <w:pPr>
        <w:rPr>
          <w:rFonts w:hint="eastAsia"/>
          <w:sz w:val="24"/>
          <w:szCs w:val="32"/>
        </w:rPr>
      </w:pPr>
      <w:r>
        <w:rPr>
          <w:rFonts w:hint="eastAsia"/>
          <w:sz w:val="24"/>
          <w:szCs w:val="32"/>
        </w:rPr>
        <w:t>未经定期检验或者检验不合格的特种设备，不得继续使用。</w:t>
      </w:r>
    </w:p>
    <w:p>
      <w:pPr>
        <w:rPr>
          <w:rFonts w:hint="eastAsia"/>
          <w:sz w:val="24"/>
          <w:szCs w:val="32"/>
        </w:rPr>
      </w:pPr>
    </w:p>
    <w:p>
      <w:pPr>
        <w:rPr>
          <w:rFonts w:hint="eastAsia"/>
          <w:sz w:val="24"/>
          <w:szCs w:val="32"/>
        </w:rPr>
      </w:pPr>
      <w:r>
        <w:rPr>
          <w:rFonts w:hint="eastAsia"/>
          <w:sz w:val="24"/>
          <w:szCs w:val="32"/>
        </w:rPr>
        <w:t>特种设备因故停用半年以上，应当向原登记的特种设备安全监督管理部门备案；启用已停用的特种设备，应当到原登记的特种设备安全监督管理部门重新办理登记手续；启用已停用一年以上的特种设备，还应当向特种设备检验检测机构申报检验。</w:t>
      </w:r>
    </w:p>
    <w:p>
      <w:pPr>
        <w:rPr>
          <w:rFonts w:hint="eastAsia"/>
          <w:sz w:val="24"/>
          <w:szCs w:val="32"/>
        </w:rPr>
      </w:pPr>
    </w:p>
    <w:p>
      <w:pPr>
        <w:rPr>
          <w:rFonts w:hint="eastAsia"/>
          <w:sz w:val="24"/>
          <w:szCs w:val="32"/>
        </w:rPr>
      </w:pPr>
      <w:r>
        <w:rPr>
          <w:rFonts w:hint="eastAsia"/>
          <w:sz w:val="24"/>
          <w:szCs w:val="32"/>
        </w:rPr>
        <w:t>特种设备管理人员必须建立特种设备安全技术档案，其内容主要有：</w:t>
      </w:r>
    </w:p>
    <w:p>
      <w:pPr>
        <w:rPr>
          <w:rFonts w:hint="eastAsia"/>
          <w:sz w:val="24"/>
          <w:szCs w:val="32"/>
        </w:rPr>
      </w:pPr>
    </w:p>
    <w:p>
      <w:pPr>
        <w:rPr>
          <w:rFonts w:hint="eastAsia"/>
          <w:sz w:val="24"/>
          <w:szCs w:val="32"/>
        </w:rPr>
      </w:pPr>
      <w:r>
        <w:rPr>
          <w:rFonts w:hint="eastAsia"/>
          <w:sz w:val="24"/>
          <w:szCs w:val="32"/>
        </w:rPr>
        <w:t>特种设备的设计文件、制造单位产品质量合格证明、使用维护说明书等文件以及安装技术文件和资料。</w:t>
      </w:r>
    </w:p>
    <w:p>
      <w:pPr>
        <w:rPr>
          <w:rFonts w:hint="eastAsia"/>
          <w:sz w:val="24"/>
          <w:szCs w:val="32"/>
        </w:rPr>
      </w:pPr>
    </w:p>
    <w:p>
      <w:pPr>
        <w:rPr>
          <w:rFonts w:hint="eastAsia"/>
          <w:sz w:val="24"/>
          <w:szCs w:val="32"/>
        </w:rPr>
      </w:pPr>
      <w:r>
        <w:rPr>
          <w:rFonts w:hint="eastAsia"/>
          <w:sz w:val="24"/>
          <w:szCs w:val="32"/>
        </w:rPr>
        <w:t>特种设备的定期检验和定期自检的记录。</w:t>
      </w:r>
    </w:p>
    <w:p>
      <w:pPr>
        <w:rPr>
          <w:rFonts w:hint="eastAsia"/>
          <w:sz w:val="24"/>
          <w:szCs w:val="32"/>
        </w:rPr>
      </w:pPr>
    </w:p>
    <w:p>
      <w:pPr>
        <w:rPr>
          <w:rFonts w:hint="eastAsia"/>
          <w:sz w:val="24"/>
          <w:szCs w:val="32"/>
        </w:rPr>
      </w:pPr>
      <w:r>
        <w:rPr>
          <w:rFonts w:hint="eastAsia"/>
          <w:sz w:val="24"/>
          <w:szCs w:val="32"/>
        </w:rPr>
        <w:t>特种设备的日常使用状况记录。</w:t>
      </w:r>
    </w:p>
    <w:p>
      <w:pPr>
        <w:rPr>
          <w:rFonts w:hint="eastAsia"/>
          <w:sz w:val="24"/>
          <w:szCs w:val="32"/>
        </w:rPr>
      </w:pPr>
    </w:p>
    <w:p>
      <w:pPr>
        <w:rPr>
          <w:rFonts w:hint="eastAsia"/>
          <w:sz w:val="24"/>
          <w:szCs w:val="32"/>
        </w:rPr>
      </w:pPr>
      <w:r>
        <w:rPr>
          <w:rFonts w:hint="eastAsia"/>
          <w:sz w:val="24"/>
          <w:szCs w:val="32"/>
        </w:rPr>
        <w:t>特种设备及其安全附件、安全保护装置、测量调控装置及有关附属仪器仪表的日常维护保养记录。</w:t>
      </w:r>
    </w:p>
    <w:p>
      <w:pPr>
        <w:rPr>
          <w:rFonts w:hint="eastAsia"/>
          <w:sz w:val="24"/>
          <w:szCs w:val="32"/>
        </w:rPr>
      </w:pPr>
    </w:p>
    <w:p>
      <w:pPr>
        <w:rPr>
          <w:rFonts w:hint="eastAsia"/>
          <w:sz w:val="24"/>
          <w:szCs w:val="32"/>
        </w:rPr>
      </w:pPr>
      <w:r>
        <w:rPr>
          <w:rFonts w:hint="eastAsia"/>
          <w:sz w:val="24"/>
          <w:szCs w:val="32"/>
        </w:rPr>
        <w:t>特种设备运行故障和事故记录。</w:t>
      </w:r>
    </w:p>
    <w:p>
      <w:pPr>
        <w:rPr>
          <w:rFonts w:hint="eastAsia"/>
          <w:sz w:val="24"/>
          <w:szCs w:val="32"/>
        </w:rPr>
      </w:pPr>
    </w:p>
    <w:p>
      <w:pPr>
        <w:rPr>
          <w:rFonts w:hint="eastAsia"/>
          <w:sz w:val="24"/>
          <w:szCs w:val="32"/>
        </w:rPr>
      </w:pPr>
    </w:p>
    <w:p>
      <w:pPr>
        <w:rPr>
          <w:rFonts w:hint="eastAsia"/>
          <w:sz w:val="24"/>
          <w:szCs w:val="32"/>
        </w:rPr>
      </w:pPr>
    </w:p>
    <w:p>
      <w:pPr>
        <w:rPr>
          <w:rFonts w:hint="eastAsia"/>
          <w:sz w:val="28"/>
          <w:szCs w:val="36"/>
          <w:lang w:val="en-US" w:eastAsia="zh-CN"/>
        </w:rPr>
      </w:pPr>
      <w:r>
        <w:rPr>
          <w:rFonts w:hint="eastAsia"/>
          <w:sz w:val="24"/>
          <w:szCs w:val="32"/>
          <w:lang w:val="en-US" w:eastAsia="zh-CN"/>
        </w:rPr>
        <w:t xml:space="preserve">                                            </w:t>
      </w:r>
      <w:r>
        <w:rPr>
          <w:rFonts w:hint="eastAsia"/>
          <w:sz w:val="28"/>
          <w:szCs w:val="36"/>
          <w:lang w:val="en-US" w:eastAsia="zh-CN"/>
        </w:rPr>
        <w:t xml:space="preserve"> 天伟品尚汽车美容中心</w:t>
      </w:r>
    </w:p>
    <w:p>
      <w:pPr>
        <w:rPr>
          <w:rFonts w:hint="default"/>
          <w:sz w:val="28"/>
          <w:szCs w:val="36"/>
          <w:lang w:val="en-US" w:eastAsia="zh-CN"/>
        </w:rPr>
      </w:pPr>
      <w:r>
        <w:rPr>
          <w:rFonts w:hint="eastAsia"/>
          <w:sz w:val="28"/>
          <w:szCs w:val="36"/>
          <w:lang w:val="en-US" w:eastAsia="zh-CN"/>
        </w:rPr>
        <w:t xml:space="preserve">                                         </w:t>
      </w:r>
      <w:bookmarkStart w:id="0" w:name="_GoBack"/>
      <w:bookmarkEnd w:id="0"/>
      <w:r>
        <w:rPr>
          <w:rFonts w:hint="eastAsia"/>
          <w:sz w:val="28"/>
          <w:szCs w:val="36"/>
          <w:lang w:val="en-US" w:eastAsia="zh-CN"/>
        </w:rPr>
        <w:t>2023年3月12日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YjQ4NzYxZTdiNzBjODQzOGVhM2U0Y2EyMWM2ZjgifQ=="/>
  </w:docVars>
  <w:rsids>
    <w:rsidRoot w:val="31770ACD"/>
    <w:rsid w:val="3177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2615</Words>
  <Characters>2619</Characters>
  <Lines>0</Lines>
  <Paragraphs>0</Paragraphs>
  <TotalTime>5</TotalTime>
  <ScaleCrop>false</ScaleCrop>
  <LinksUpToDate>false</LinksUpToDate>
  <CharactersWithSpaces>2631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2023-04-26T00:36:00Z</dcterms:created>
  <dc:creator>A天伟 阿巧</dc:creator>
  <cp:lastModifiedBy>A天伟 阿巧</cp:lastModifiedBy>
  <dcterms:modified xsi:type="dcterms:W3CDTF">2023-04-26T00:41:39Z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226279E854D34E558AD476BB227BA1CB</vt:lpwstr>
  </property>
</Properties>
</file>