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36"/>
          <w:szCs w:val="36"/>
        </w:rPr>
        <w:t>安全生产会议管理制度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目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为了进一步提高本加油站安全生产管理水平和工作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效率</w:t>
      </w:r>
      <w:r>
        <w:rPr>
          <w:rFonts w:ascii="宋体" w:hAnsi="宋体" w:eastAsia="宋体" w:cs="宋体"/>
          <w:sz w:val="28"/>
          <w:szCs w:val="28"/>
        </w:rPr>
        <w:t>，建立强有力的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</w:t>
      </w:r>
      <w:r>
        <w:rPr>
          <w:rFonts w:ascii="宋体" w:hAnsi="宋体" w:eastAsia="宋体" w:cs="宋体"/>
          <w:sz w:val="28"/>
          <w:szCs w:val="28"/>
        </w:rPr>
        <w:t>生产经营指挥系统和良好的安全会议秩序，制定本制度。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2造用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范围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加油站各类安全工作会议的筹备、召开程序。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职责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3.1站长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主持</w:t>
      </w:r>
      <w:r>
        <w:rPr>
          <w:rFonts w:ascii="宋体" w:hAnsi="宋体" w:eastAsia="宋体" w:cs="宋体"/>
          <w:sz w:val="28"/>
          <w:szCs w:val="28"/>
        </w:rPr>
        <w:t>各级安全相关会议。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3.2专职安全管理人员负责各级安全生产会议的召集、记录和管理，并对各部门的安全生产会议和现场安全生产会议进行监督。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4程序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4.1会议分类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4.1.1安全生产例会会议:站长每季度召开一次例会，由安全员负责主持。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4.1.2 全站员工的定期会议:至少每月一次全员安全生产会议，由主要负责人或专职安全管理人员负责主持。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4.2会议内容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4.2.1安全例会内容包括: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4.2.1.1分析加油站存在的安全工作隐患，落实重大隐患整改工作。对于不能解决的安全工作问题，应及时上报。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4.2.1.2有关安全生产标准化的工作内容。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4.2.1.3组织站内安全检查。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4.2.1.4定期开展安全工作培训，组织加油站员工学习安全工作管理制度与操作规程，开展安全活动。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4.2.1.5制定加油站应急预案，每季度至少组织一次消防演练。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4.2.1.6按照“四不放过”原则，对加油站各类安全工作事故进行调查处理。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4.2.1.7建设、完善企业安全标准化工作;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4.2.1.8组织企业安全文化建设。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4.2.2全站员工的定期会议内容根据安全生产情况，可自行安排。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4.3会议要求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4.3.1会议有议题，会议记录真实完整，并形成会议纪要。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4.3.2发言和交换意见要内容具体，语言简明扼要。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4.3.3会议要求讲求实效，主持人要在会前充分准备，确定议题，提出意见。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4.3.4会议组织者应邀请相关安全管理人员列席参加安全工作会议。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4.3.7形成决议的问题要迅速付诸实施。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GE4MGNlMzA2ZmQ5MjlmZmFiNWM4MjRkYjE4ZjkifQ=="/>
  </w:docVars>
  <w:rsids>
    <w:rsidRoot w:val="050E45D5"/>
    <w:rsid w:val="050E45D5"/>
    <w:rsid w:val="785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714</Characters>
  <Lines>0</Lines>
  <Paragraphs>0</Paragraphs>
  <TotalTime>6</TotalTime>
  <ScaleCrop>false</ScaleCrop>
  <LinksUpToDate>false</LinksUpToDate>
  <CharactersWithSpaces>729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2023-04-23T01:54:00Z</dcterms:created>
  <dc:creator>Administrator</dc:creator>
  <cp:lastModifiedBy>Administrator</cp:lastModifiedBy>
  <dcterms:modified xsi:type="dcterms:W3CDTF">2023-04-23T02:04:50Z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1C5CB4F4EBF74886BB09ED3F21196EA8_13</vt:lpwstr>
  </property>
</Properties>
</file>