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85" w:rsidRDefault="002E42C5">
      <w:pPr>
        <w:jc w:val="center"/>
        <w:rPr>
          <w:rFonts w:asciiTheme="majorEastAsia" w:eastAsiaTheme="majorEastAsia" w:hAnsiTheme="majorEastAsia" w:cstheme="majorEastAsia"/>
          <w:b/>
          <w:bCs/>
          <w:w w:val="90"/>
          <w:sz w:val="44"/>
          <w:szCs w:val="44"/>
        </w:rPr>
      </w:pPr>
      <w:r>
        <w:rPr>
          <w:rFonts w:asciiTheme="majorEastAsia" w:eastAsiaTheme="majorEastAsia" w:hAnsiTheme="majorEastAsia" w:cstheme="majorEastAsia" w:hint="eastAsia"/>
          <w:b/>
          <w:bCs/>
          <w:w w:val="90"/>
          <w:sz w:val="44"/>
          <w:szCs w:val="44"/>
        </w:rPr>
        <w:t>安全生产目标管理和责任追究制度</w:t>
      </w:r>
    </w:p>
    <w:p w:rsidR="00D12185" w:rsidRDefault="00D12185">
      <w:pPr>
        <w:spacing w:line="300" w:lineRule="auto"/>
        <w:rPr>
          <w:rFonts w:asciiTheme="minorEastAsia" w:eastAsiaTheme="minorEastAsia" w:hAnsiTheme="minorEastAsia" w:cstheme="minorEastAsia"/>
          <w:bCs/>
          <w:sz w:val="28"/>
          <w:szCs w:val="28"/>
        </w:rPr>
      </w:pPr>
    </w:p>
    <w:p w:rsidR="00D12185" w:rsidRDefault="002E42C5">
      <w:pPr>
        <w:spacing w:line="300" w:lineRule="auto"/>
        <w:rPr>
          <w:rFonts w:asciiTheme="minorEastAsia" w:eastAsiaTheme="minorEastAsia" w:hAnsiTheme="minorEastAsia" w:cstheme="minorEastAsia"/>
          <w:bCs/>
          <w:sz w:val="28"/>
          <w:szCs w:val="28"/>
        </w:rPr>
      </w:pPr>
      <w:bookmarkStart w:id="0" w:name="_GoBack"/>
      <w:bookmarkEnd w:id="0"/>
      <w:r>
        <w:rPr>
          <w:rFonts w:asciiTheme="minorEastAsia" w:eastAsiaTheme="minorEastAsia" w:hAnsiTheme="minorEastAsia" w:cstheme="minorEastAsia" w:hint="eastAsia"/>
          <w:bCs/>
          <w:sz w:val="28"/>
          <w:szCs w:val="28"/>
        </w:rPr>
        <w:t>本制度</w:t>
      </w:r>
      <w:r>
        <w:rPr>
          <w:rFonts w:asciiTheme="minorEastAsia" w:eastAsiaTheme="minorEastAsia" w:hAnsiTheme="minorEastAsia" w:cstheme="minorEastAsia" w:hint="eastAsia"/>
          <w:bCs/>
          <w:sz w:val="28"/>
          <w:szCs w:val="28"/>
        </w:rPr>
        <w:t>201</w:t>
      </w:r>
      <w:r>
        <w:rPr>
          <w:rFonts w:asciiTheme="minorEastAsia" w:eastAsiaTheme="minorEastAsia" w:hAnsiTheme="minorEastAsia" w:cstheme="minorEastAsia" w:hint="eastAsia"/>
          <w:bCs/>
          <w:sz w:val="28"/>
          <w:szCs w:val="28"/>
        </w:rPr>
        <w:t>9</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年 7</w:t>
      </w:r>
      <w:r>
        <w:rPr>
          <w:rFonts w:asciiTheme="minorEastAsia" w:eastAsiaTheme="minorEastAsia" w:hAnsiTheme="minorEastAsia" w:cstheme="minorEastAsia" w:hint="eastAsia"/>
          <w:bCs/>
          <w:sz w:val="28"/>
          <w:szCs w:val="28"/>
        </w:rPr>
        <w:t>月发布</w:t>
      </w:r>
      <w:r>
        <w:rPr>
          <w:rFonts w:asciiTheme="minorEastAsia" w:eastAsiaTheme="minorEastAsia" w:hAnsiTheme="minorEastAsia" w:cstheme="minorEastAsia" w:hint="eastAsia"/>
          <w:bCs/>
          <w:sz w:val="28"/>
          <w:szCs w:val="28"/>
        </w:rPr>
        <w:t xml:space="preserve"> </w:t>
      </w:r>
    </w:p>
    <w:p w:rsidR="00D12185" w:rsidRDefault="002E42C5">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本制度起草、修订单位：</w:t>
      </w:r>
      <w:r>
        <w:rPr>
          <w:rFonts w:asciiTheme="minorEastAsia" w:eastAsiaTheme="minorEastAsia" w:hAnsiTheme="minorEastAsia" w:cstheme="minorEastAsia" w:hint="eastAsia"/>
          <w:bCs/>
          <w:sz w:val="28"/>
          <w:szCs w:val="28"/>
        </w:rPr>
        <w:t>万泰大</w:t>
      </w:r>
      <w:r>
        <w:rPr>
          <w:rFonts w:asciiTheme="minorEastAsia" w:eastAsiaTheme="minorEastAsia" w:hAnsiTheme="minorEastAsia" w:cstheme="minorEastAsia" w:hint="eastAsia"/>
          <w:bCs/>
          <w:sz w:val="28"/>
          <w:szCs w:val="28"/>
        </w:rPr>
        <w:t>酒店</w:t>
      </w:r>
      <w:r>
        <w:rPr>
          <w:rFonts w:asciiTheme="minorEastAsia" w:eastAsiaTheme="minorEastAsia" w:hAnsiTheme="minorEastAsia" w:cstheme="minorEastAsia" w:hint="eastAsia"/>
          <w:bCs/>
          <w:sz w:val="28"/>
          <w:szCs w:val="28"/>
        </w:rPr>
        <w:t>安全部</w:t>
      </w:r>
      <w:r>
        <w:rPr>
          <w:rFonts w:asciiTheme="minorEastAsia" w:eastAsiaTheme="minorEastAsia" w:hAnsiTheme="minorEastAsia" w:cstheme="minorEastAsia" w:hint="eastAsia"/>
          <w:bCs/>
          <w:sz w:val="28"/>
          <w:szCs w:val="28"/>
        </w:rPr>
        <w:t xml:space="preserve"> </w:t>
      </w:r>
    </w:p>
    <w:p w:rsidR="00D12185" w:rsidRDefault="002E42C5">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本制度主要起草人：安全部经理；陈航</w:t>
      </w:r>
      <w:r>
        <w:rPr>
          <w:rFonts w:asciiTheme="minorEastAsia" w:eastAsiaTheme="minorEastAsia" w:hAnsiTheme="minorEastAsia" w:cstheme="minorEastAsia" w:hint="eastAsia"/>
          <w:bCs/>
          <w:sz w:val="28"/>
          <w:szCs w:val="28"/>
        </w:rPr>
        <w:t xml:space="preserve"> </w:t>
      </w:r>
    </w:p>
    <w:p w:rsidR="00D12185" w:rsidRDefault="002E42C5">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本制度审核人：副总经理；任进涛</w:t>
      </w:r>
    </w:p>
    <w:p w:rsidR="00D12185" w:rsidRDefault="002E42C5">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本制度批准人：总经理</w:t>
      </w:r>
      <w:r>
        <w:rPr>
          <w:rFonts w:asciiTheme="minorEastAsia" w:eastAsiaTheme="minorEastAsia" w:hAnsiTheme="minorEastAsia" w:cstheme="minorEastAsia" w:hint="eastAsia"/>
          <w:bCs/>
          <w:sz w:val="28"/>
          <w:szCs w:val="28"/>
        </w:rPr>
        <w:t xml:space="preserve"> </w:t>
      </w:r>
    </w:p>
    <w:p w:rsidR="00D12185" w:rsidRDefault="002E42C5">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本制度由安全部负责解释、管理</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为加强安全生产监督管理，严肃查处安全生产管理中的失职行为，追究安全事故的责任，有效的防范安全事故的发生，根据有关安全生产责任追究的规定，结合我</w:t>
      </w:r>
      <w:r>
        <w:rPr>
          <w:rFonts w:asciiTheme="minorEastAsia" w:eastAsiaTheme="minorEastAsia" w:hAnsiTheme="minorEastAsia" w:cstheme="minorEastAsia" w:hint="eastAsia"/>
          <w:sz w:val="28"/>
          <w:szCs w:val="28"/>
        </w:rPr>
        <w:t>酒店</w:t>
      </w:r>
      <w:r>
        <w:rPr>
          <w:rFonts w:asciiTheme="minorEastAsia" w:eastAsiaTheme="minorEastAsia" w:hAnsiTheme="minorEastAsia" w:cstheme="minorEastAsia" w:hint="eastAsia"/>
          <w:sz w:val="28"/>
          <w:szCs w:val="28"/>
        </w:rPr>
        <w:t>实际制定本制度</w:t>
      </w:r>
      <w:r>
        <w:rPr>
          <w:rFonts w:asciiTheme="minorEastAsia" w:eastAsiaTheme="minorEastAsia" w:hAnsiTheme="minorEastAsia" w:cstheme="minorEastAsia" w:hint="eastAsia"/>
          <w:sz w:val="28"/>
          <w:szCs w:val="28"/>
        </w:rPr>
        <w:t>:</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第一条</w:t>
      </w:r>
      <w:r>
        <w:rPr>
          <w:rFonts w:asciiTheme="minorEastAsia" w:eastAsiaTheme="minorEastAsia" w:hAnsiTheme="minorEastAsia" w:cstheme="minorEastAsia" w:hint="eastAsia"/>
          <w:sz w:val="28"/>
          <w:szCs w:val="28"/>
        </w:rPr>
        <w:t>、酒店</w:t>
      </w:r>
      <w:r>
        <w:rPr>
          <w:rFonts w:asciiTheme="minorEastAsia" w:eastAsiaTheme="minorEastAsia" w:hAnsiTheme="minorEastAsia" w:cstheme="minorEastAsia" w:hint="eastAsia"/>
          <w:sz w:val="28"/>
          <w:szCs w:val="28"/>
        </w:rPr>
        <w:t>范围内，对因安全生产工作失职或失误，以及违反安全生产法律法规、管理制度或操作规程的部门和个人的责任追究适用本制度。</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第二条</w:t>
      </w:r>
      <w:r>
        <w:rPr>
          <w:rFonts w:asciiTheme="minorEastAsia" w:eastAsiaTheme="minorEastAsia" w:hAnsiTheme="minorEastAsia" w:cstheme="minorEastAsia" w:hint="eastAsia"/>
          <w:sz w:val="28"/>
          <w:szCs w:val="28"/>
        </w:rPr>
        <w:t>、各部门</w:t>
      </w:r>
      <w:r>
        <w:rPr>
          <w:rFonts w:asciiTheme="minorEastAsia" w:eastAsiaTheme="minorEastAsia" w:hAnsiTheme="minorEastAsia" w:cstheme="minorEastAsia" w:hint="eastAsia"/>
          <w:sz w:val="28"/>
          <w:szCs w:val="28"/>
        </w:rPr>
        <w:t>负责人对本单位的安全生产工作负全面领导责</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任</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分管各项工作的负责人对业务职责范围内安全生产工作负领导责任</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各部门对本部门或业务职责范围内安全生产工作负管理责任</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单位负责人以外的其他人员对其业务职责范围内安全生产工作负管理责任，其中与管理对象存在直接管理关系的部门或人员对管理对象的安全生产工作负直接的管理责任</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驾驶人员对其自身的安全生产工作负直接的管理责任。</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第三条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安全生产责任的调查追究原则由</w:t>
      </w:r>
      <w:r>
        <w:rPr>
          <w:rFonts w:asciiTheme="minorEastAsia" w:eastAsiaTheme="minorEastAsia" w:hAnsiTheme="minorEastAsia" w:cstheme="minorEastAsia" w:hint="eastAsia"/>
          <w:sz w:val="28"/>
          <w:szCs w:val="28"/>
        </w:rPr>
        <w:t>安全</w:t>
      </w:r>
      <w:r>
        <w:rPr>
          <w:rFonts w:asciiTheme="minorEastAsia" w:eastAsiaTheme="minorEastAsia" w:hAnsiTheme="minorEastAsia" w:cstheme="minorEastAsia" w:hint="eastAsia"/>
          <w:sz w:val="28"/>
          <w:szCs w:val="28"/>
        </w:rPr>
        <w:t>部</w:t>
      </w:r>
      <w:r>
        <w:rPr>
          <w:rFonts w:asciiTheme="minorEastAsia" w:eastAsiaTheme="minorEastAsia" w:hAnsiTheme="minorEastAsia" w:cstheme="minorEastAsia" w:hint="eastAsia"/>
          <w:sz w:val="28"/>
          <w:szCs w:val="28"/>
        </w:rPr>
        <w:t>，行政部</w:t>
      </w:r>
      <w:r>
        <w:rPr>
          <w:rFonts w:asciiTheme="minorEastAsia" w:eastAsiaTheme="minorEastAsia" w:hAnsiTheme="minorEastAsia" w:cstheme="minorEastAsia" w:hint="eastAsia"/>
          <w:sz w:val="28"/>
          <w:szCs w:val="28"/>
        </w:rPr>
        <w:t>负责。</w:t>
      </w:r>
      <w:r>
        <w:rPr>
          <w:rFonts w:asciiTheme="minorEastAsia" w:eastAsiaTheme="minorEastAsia" w:hAnsiTheme="minorEastAsia" w:cstheme="minorEastAsia" w:hint="eastAsia"/>
          <w:sz w:val="28"/>
          <w:szCs w:val="28"/>
        </w:rPr>
        <w:lastRenderedPageBreak/>
        <w:t>按规定需要调查追究安全生产责任的，请</w:t>
      </w:r>
      <w:r>
        <w:rPr>
          <w:rFonts w:asciiTheme="minorEastAsia" w:eastAsiaTheme="minorEastAsia" w:hAnsiTheme="minorEastAsia" w:cstheme="minorEastAsia" w:hint="eastAsia"/>
          <w:sz w:val="28"/>
          <w:szCs w:val="28"/>
        </w:rPr>
        <w:t>酒店领导</w:t>
      </w:r>
      <w:r>
        <w:rPr>
          <w:rFonts w:asciiTheme="minorEastAsia" w:eastAsiaTheme="minorEastAsia" w:hAnsiTheme="minorEastAsia" w:cstheme="minorEastAsia" w:hint="eastAsia"/>
          <w:sz w:val="28"/>
          <w:szCs w:val="28"/>
        </w:rPr>
        <w:t>同意后，并在本单位安</w:t>
      </w:r>
      <w:r>
        <w:rPr>
          <w:rFonts w:asciiTheme="minorEastAsia" w:eastAsiaTheme="minorEastAsia" w:hAnsiTheme="minorEastAsia" w:cstheme="minorEastAsia" w:hint="eastAsia"/>
          <w:sz w:val="28"/>
          <w:szCs w:val="28"/>
        </w:rPr>
        <w:t>全部</w:t>
      </w:r>
      <w:r>
        <w:rPr>
          <w:rFonts w:asciiTheme="minorEastAsia" w:eastAsiaTheme="minorEastAsia" w:hAnsiTheme="minorEastAsia" w:cstheme="minorEastAsia" w:hint="eastAsia"/>
          <w:sz w:val="28"/>
          <w:szCs w:val="28"/>
        </w:rPr>
        <w:t>监督和指导下组织进</w:t>
      </w:r>
      <w:r>
        <w:rPr>
          <w:rFonts w:asciiTheme="minorEastAsia" w:eastAsiaTheme="minorEastAsia" w:hAnsiTheme="minorEastAsia" w:cstheme="minorEastAsia" w:hint="eastAsia"/>
          <w:sz w:val="28"/>
          <w:szCs w:val="28"/>
        </w:rPr>
        <w:t>行追查安全生产责任，在充分调查的基础上形成书面的处理意见，报请</w:t>
      </w:r>
      <w:r>
        <w:rPr>
          <w:rFonts w:asciiTheme="minorEastAsia" w:eastAsiaTheme="minorEastAsia" w:hAnsiTheme="minorEastAsia" w:cstheme="minorEastAsia" w:hint="eastAsia"/>
          <w:sz w:val="28"/>
          <w:szCs w:val="28"/>
        </w:rPr>
        <w:t>安全部</w:t>
      </w:r>
      <w:r>
        <w:rPr>
          <w:rFonts w:asciiTheme="minorEastAsia" w:eastAsiaTheme="minorEastAsia" w:hAnsiTheme="minorEastAsia" w:cstheme="minorEastAsia" w:hint="eastAsia"/>
          <w:sz w:val="28"/>
          <w:szCs w:val="28"/>
        </w:rPr>
        <w:t>批准执行</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rPr>
        <w:t>、交通</w:t>
      </w:r>
      <w:r>
        <w:rPr>
          <w:rFonts w:asciiTheme="minorEastAsia" w:eastAsiaTheme="minorEastAsia" w:hAnsiTheme="minorEastAsia" w:cstheme="minorEastAsia" w:hint="eastAsia"/>
          <w:sz w:val="28"/>
          <w:szCs w:val="28"/>
        </w:rPr>
        <w:t>生</w:t>
      </w:r>
      <w:r>
        <w:rPr>
          <w:rFonts w:asciiTheme="minorEastAsia" w:eastAsiaTheme="minorEastAsia" w:hAnsiTheme="minorEastAsia" w:cstheme="minorEastAsia" w:hint="eastAsia"/>
          <w:sz w:val="28"/>
          <w:szCs w:val="28"/>
        </w:rPr>
        <w:t>产事故由</w:t>
      </w:r>
      <w:r>
        <w:rPr>
          <w:rFonts w:asciiTheme="minorEastAsia" w:eastAsiaTheme="minorEastAsia" w:hAnsiTheme="minorEastAsia" w:cstheme="minorEastAsia" w:hint="eastAsia"/>
          <w:sz w:val="28"/>
          <w:szCs w:val="28"/>
        </w:rPr>
        <w:t>行政部</w:t>
      </w:r>
      <w:r>
        <w:rPr>
          <w:rFonts w:asciiTheme="minorEastAsia" w:eastAsiaTheme="minorEastAsia" w:hAnsiTheme="minorEastAsia" w:cstheme="minorEastAsia" w:hint="eastAsia"/>
          <w:sz w:val="28"/>
          <w:szCs w:val="28"/>
        </w:rPr>
        <w:t>负责</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火灾事故的责任调查追究由安全部门负责</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（三）、机械事故的责任调查追究由工程部负责</w:t>
      </w:r>
      <w:r>
        <w:rPr>
          <w:rFonts w:asciiTheme="minorEastAsia" w:eastAsiaTheme="minorEastAsia" w:hAnsiTheme="minorEastAsia" w:cstheme="minorEastAsia" w:hint="eastAsia"/>
          <w:sz w:val="28"/>
          <w:szCs w:val="28"/>
        </w:rPr>
        <w:t xml:space="preserve">; </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（四）、工伤事故的责任调查追究由行政部牵头负责，安全部参与</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（五）其他场内事故的责任调查追究由安全部牵头负责，行政部参与。</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第四条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有下列情形之一的，应当调查追究安全生产责任</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rPr>
        <w:t>、交通事故、火灾事故、机械事故、场内事故</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包括工伤事故</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等各类安全事故</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、重大违章、违规或违法行为</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、安全生产存在重大问题或重大事故隐患</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酒店</w:t>
      </w:r>
      <w:r>
        <w:rPr>
          <w:rFonts w:asciiTheme="minorEastAsia" w:eastAsiaTheme="minorEastAsia" w:hAnsiTheme="minorEastAsia" w:cstheme="minorEastAsia" w:hint="eastAsia"/>
          <w:sz w:val="28"/>
          <w:szCs w:val="28"/>
        </w:rPr>
        <w:t>认为其他有必要调查追究安全生产责任的。</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第五条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单位有下列情形之一的，且与事故、违规违法行为的发生和重大问题或事故隐患的存在具有直接或间接因果关系的，应当被认定对事故、违规违法行为的发生和重大问题或事故隐患的存在负有管理责任，应当调查追究安全生产责任</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rPr>
        <w:t>安全生产管理制度和安全操作规程不齐全、不完善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安全生产所需的机构、人员、职责、设备、经费未落实的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强令、指使、纵容下属部门或人员违规操作、违法生产的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w:t>
      </w:r>
      <w:r>
        <w:rPr>
          <w:rFonts w:asciiTheme="minorEastAsia" w:eastAsiaTheme="minorEastAsia" w:hAnsiTheme="minorEastAsia" w:cstheme="minorEastAsia" w:hint="eastAsia"/>
          <w:sz w:val="28"/>
          <w:szCs w:val="28"/>
        </w:rPr>
        <w:t>有关安全生产的</w:t>
      </w:r>
      <w:r>
        <w:rPr>
          <w:rFonts w:asciiTheme="minorEastAsia" w:eastAsiaTheme="minorEastAsia" w:hAnsiTheme="minorEastAsia" w:cstheme="minorEastAsia" w:hint="eastAsia"/>
          <w:sz w:val="28"/>
          <w:szCs w:val="28"/>
        </w:rPr>
        <w:t>法律法规、管理制度及规定要求未得到贯彻</w:t>
      </w:r>
      <w:r>
        <w:rPr>
          <w:rFonts w:asciiTheme="minorEastAsia" w:eastAsiaTheme="minorEastAsia" w:hAnsiTheme="minorEastAsia" w:cstheme="minorEastAsia" w:hint="eastAsia"/>
          <w:sz w:val="28"/>
          <w:szCs w:val="28"/>
        </w:rPr>
        <w:lastRenderedPageBreak/>
        <w:t>落实或执行不到位的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Pr>
          <w:rFonts w:asciiTheme="minorEastAsia" w:eastAsiaTheme="minorEastAsia" w:hAnsiTheme="minorEastAsia" w:cstheme="minorEastAsia" w:hint="eastAsia"/>
          <w:sz w:val="28"/>
          <w:szCs w:val="28"/>
        </w:rPr>
        <w:t>未制定落实相应的安全管理或事故防范措施的</w:t>
      </w:r>
      <w:r>
        <w:rPr>
          <w:rFonts w:asciiTheme="minorEastAsia" w:eastAsiaTheme="minorEastAsia" w:hAnsiTheme="minorEastAsia" w:cstheme="minorEastAsia" w:hint="eastAsia"/>
          <w:sz w:val="28"/>
          <w:szCs w:val="28"/>
        </w:rPr>
        <w:t>;</w:t>
      </w:r>
    </w:p>
    <w:p w:rsidR="00D12185" w:rsidRDefault="002E42C5">
      <w:pPr>
        <w:spacing w:line="30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w:t>
      </w:r>
      <w:r>
        <w:rPr>
          <w:rFonts w:asciiTheme="minorEastAsia" w:eastAsiaTheme="minorEastAsia" w:hAnsiTheme="minorEastAsia" w:cstheme="minorEastAsia" w:hint="eastAsia"/>
          <w:sz w:val="28"/>
          <w:szCs w:val="28"/>
        </w:rPr>
        <w:t>未履行安全监督检查职责，对本</w:t>
      </w:r>
      <w:r>
        <w:rPr>
          <w:rFonts w:asciiTheme="minorEastAsia" w:eastAsiaTheme="minorEastAsia" w:hAnsiTheme="minorEastAsia" w:cstheme="minorEastAsia" w:hint="eastAsia"/>
          <w:sz w:val="28"/>
          <w:szCs w:val="28"/>
        </w:rPr>
        <w:t>部门</w:t>
      </w:r>
      <w:r>
        <w:rPr>
          <w:rFonts w:asciiTheme="minorEastAsia" w:eastAsiaTheme="minorEastAsia" w:hAnsiTheme="minorEastAsia" w:cstheme="minorEastAsia" w:hint="eastAsia"/>
          <w:sz w:val="28"/>
          <w:szCs w:val="28"/>
        </w:rPr>
        <w:t>安全生产中的问题和隐患失察，或对发现、举报、抄告的隐患和违法行为未及时制止、未督促整改的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（七）、</w:t>
      </w:r>
      <w:r>
        <w:rPr>
          <w:rFonts w:asciiTheme="minorEastAsia" w:eastAsiaTheme="minorEastAsia" w:hAnsiTheme="minorEastAsia" w:cstheme="minorEastAsia" w:hint="eastAsia"/>
          <w:sz w:val="28"/>
          <w:szCs w:val="28"/>
        </w:rPr>
        <w:t>对前期相同或类似问题未及时研究处理的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（八）</w:t>
      </w:r>
      <w:r>
        <w:rPr>
          <w:rFonts w:asciiTheme="minorEastAsia" w:eastAsiaTheme="minorEastAsia" w:hAnsiTheme="minorEastAsia" w:cstheme="minorEastAsia" w:hint="eastAsia"/>
          <w:sz w:val="28"/>
          <w:szCs w:val="28"/>
        </w:rPr>
        <w:t>、隐瞒有关现状和事实，或提供虚假证明、报表、记录等文字材料或口头说明，其行为给</w:t>
      </w:r>
      <w:r>
        <w:rPr>
          <w:rFonts w:asciiTheme="minorEastAsia" w:eastAsiaTheme="minorEastAsia" w:hAnsiTheme="minorEastAsia" w:cstheme="minorEastAsia" w:hint="eastAsia"/>
          <w:sz w:val="28"/>
          <w:szCs w:val="28"/>
        </w:rPr>
        <w:t>酒店</w:t>
      </w:r>
      <w:r>
        <w:rPr>
          <w:rFonts w:asciiTheme="minorEastAsia" w:eastAsiaTheme="minorEastAsia" w:hAnsiTheme="minorEastAsia" w:cstheme="minorEastAsia" w:hint="eastAsia"/>
          <w:sz w:val="28"/>
          <w:szCs w:val="28"/>
        </w:rPr>
        <w:t>安全生产工作造成一定影响的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rPr>
        <w:t>在安全生产管理中存在其他问题的。</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第六条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部门有下列情形之一的，且与事故、违规违法行为的发生</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和重大问题或事故隐患的存在具有直接或间接因果关系的，应当被认定对事故、违规违法行为的发生和重大问题或事故隐患的存在负有管理责任，应当调查追究安全生产责任</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rPr>
        <w:t>部门安全生产管理失职或履职不到位的</w:t>
      </w:r>
      <w:r>
        <w:rPr>
          <w:rFonts w:asciiTheme="minorEastAsia" w:eastAsiaTheme="minorEastAsia" w:hAnsiTheme="minorEastAsia" w:cstheme="minorEastAsia" w:hint="eastAsia"/>
          <w:sz w:val="28"/>
          <w:szCs w:val="28"/>
        </w:rPr>
        <w:t>;</w:t>
      </w:r>
    </w:p>
    <w:p w:rsidR="00D12185" w:rsidRDefault="002E42C5">
      <w:pPr>
        <w:spacing w:line="30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、有关安全生产的法律法规、管理制度及规定要求未得到贯彻落实或执行不到位的</w:t>
      </w:r>
      <w:r>
        <w:rPr>
          <w:rFonts w:asciiTheme="minorEastAsia" w:eastAsiaTheme="minorEastAsia" w:hAnsiTheme="minorEastAsia" w:cstheme="minorEastAsia" w:hint="eastAsia"/>
          <w:sz w:val="28"/>
          <w:szCs w:val="28"/>
        </w:rPr>
        <w:t>;</w:t>
      </w:r>
    </w:p>
    <w:p w:rsidR="00D12185" w:rsidRDefault="002E42C5">
      <w:pPr>
        <w:spacing w:line="30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Pr>
          <w:rFonts w:asciiTheme="minorEastAsia" w:eastAsiaTheme="minorEastAsia" w:hAnsiTheme="minorEastAsia" w:cstheme="minorEastAsia" w:hint="eastAsia"/>
          <w:sz w:val="28"/>
          <w:szCs w:val="28"/>
        </w:rPr>
        <w:t>、安全管理和事故防范的措施，在本部门或业务范围内未得到全面贯彻落实的</w:t>
      </w:r>
      <w:r>
        <w:rPr>
          <w:rFonts w:asciiTheme="minorEastAsia" w:eastAsiaTheme="minorEastAsia" w:hAnsiTheme="minorEastAsia" w:cstheme="minorEastAsia" w:hint="eastAsia"/>
          <w:sz w:val="28"/>
          <w:szCs w:val="28"/>
        </w:rPr>
        <w:t>;</w:t>
      </w:r>
    </w:p>
    <w:p w:rsidR="00D12185" w:rsidRDefault="002E42C5">
      <w:pPr>
        <w:spacing w:line="30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w:t>
      </w:r>
      <w:r>
        <w:rPr>
          <w:rFonts w:asciiTheme="minorEastAsia" w:eastAsiaTheme="minorEastAsia" w:hAnsiTheme="minorEastAsia" w:cstheme="minorEastAsia" w:hint="eastAsia"/>
          <w:sz w:val="28"/>
          <w:szCs w:val="28"/>
        </w:rPr>
        <w:t>、强令、指使、纵容下属部门或人员违规操作、违法生产的</w:t>
      </w:r>
      <w:r>
        <w:rPr>
          <w:rFonts w:asciiTheme="minorEastAsia" w:eastAsiaTheme="minorEastAsia" w:hAnsiTheme="minorEastAsia" w:cstheme="minorEastAsia" w:hint="eastAsia"/>
          <w:sz w:val="28"/>
          <w:szCs w:val="28"/>
        </w:rPr>
        <w:t xml:space="preserve">; </w:t>
      </w:r>
    </w:p>
    <w:p w:rsidR="00D12185" w:rsidRDefault="002E42C5">
      <w:pPr>
        <w:spacing w:line="30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Pr>
          <w:rFonts w:asciiTheme="minorEastAsia" w:eastAsiaTheme="minorEastAsia" w:hAnsiTheme="minorEastAsia" w:cstheme="minorEastAsia" w:hint="eastAsia"/>
          <w:sz w:val="28"/>
          <w:szCs w:val="28"/>
        </w:rPr>
        <w:t>、未履行安全监督检查职责，对本部门或业务范围内的安全生产中的问题和隐患失察，或对发</w:t>
      </w:r>
      <w:r>
        <w:rPr>
          <w:rFonts w:asciiTheme="minorEastAsia" w:eastAsiaTheme="minorEastAsia" w:hAnsiTheme="minorEastAsia" w:cstheme="minorEastAsia" w:hint="eastAsia"/>
          <w:sz w:val="28"/>
          <w:szCs w:val="28"/>
        </w:rPr>
        <w:t>现、举报、抄告的隐患和违法行为未及时制止、未督促整改的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（六）</w:t>
      </w:r>
      <w:r>
        <w:rPr>
          <w:rFonts w:asciiTheme="minorEastAsia" w:eastAsiaTheme="minorEastAsia" w:hAnsiTheme="minorEastAsia" w:cstheme="minorEastAsia" w:hint="eastAsia"/>
          <w:sz w:val="28"/>
          <w:szCs w:val="28"/>
        </w:rPr>
        <w:t>、对本部门或业务范围内发生或存在的同类问题未及时研究处理的</w:t>
      </w:r>
      <w:r>
        <w:rPr>
          <w:rFonts w:asciiTheme="minorEastAsia" w:eastAsiaTheme="minorEastAsia" w:hAnsiTheme="minorEastAsia" w:cstheme="minorEastAsia" w:hint="eastAsia"/>
          <w:sz w:val="28"/>
          <w:szCs w:val="28"/>
        </w:rPr>
        <w:t xml:space="preserve">; </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（七）</w:t>
      </w:r>
      <w:r>
        <w:rPr>
          <w:rFonts w:asciiTheme="minorEastAsia" w:eastAsiaTheme="minorEastAsia" w:hAnsiTheme="minorEastAsia" w:cstheme="minorEastAsia" w:hint="eastAsia"/>
          <w:sz w:val="28"/>
          <w:szCs w:val="28"/>
        </w:rPr>
        <w:t>、隐瞒有关现状和事实，或提供虚假证明、报表、记录等文字材料或口头说明，其行为给</w:t>
      </w:r>
      <w:r>
        <w:rPr>
          <w:rFonts w:asciiTheme="minorEastAsia" w:eastAsiaTheme="minorEastAsia" w:hAnsiTheme="minorEastAsia" w:cstheme="minorEastAsia" w:hint="eastAsia"/>
          <w:sz w:val="28"/>
          <w:szCs w:val="28"/>
        </w:rPr>
        <w:t>酒店</w:t>
      </w:r>
      <w:r>
        <w:rPr>
          <w:rFonts w:asciiTheme="minorEastAsia" w:eastAsiaTheme="minorEastAsia" w:hAnsiTheme="minorEastAsia" w:cstheme="minorEastAsia" w:hint="eastAsia"/>
          <w:sz w:val="28"/>
          <w:szCs w:val="28"/>
        </w:rPr>
        <w:t>或部门的安全生产工作造成一定影响的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（八）</w:t>
      </w:r>
      <w:r>
        <w:rPr>
          <w:rFonts w:asciiTheme="minorEastAsia" w:eastAsiaTheme="minorEastAsia" w:hAnsiTheme="minorEastAsia" w:cstheme="minorEastAsia" w:hint="eastAsia"/>
          <w:sz w:val="28"/>
          <w:szCs w:val="28"/>
        </w:rPr>
        <w:t>、在安全生产管理中存在其他问题的。</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第七条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个人有下列情形之一的，且与事故、违规违法行为的发生和重大问题或事故隐患的存在具有直接或间接因果关系的，应当被认定对事故、违规违法行为的发生和重大问题或事故隐患的存在负有领导责任或管理责任，应当调查追究安全生产</w:t>
      </w:r>
      <w:r>
        <w:rPr>
          <w:rFonts w:asciiTheme="minorEastAsia" w:eastAsiaTheme="minorEastAsia" w:hAnsiTheme="minorEastAsia" w:cstheme="minorEastAsia" w:hint="eastAsia"/>
          <w:sz w:val="28"/>
          <w:szCs w:val="28"/>
        </w:rPr>
        <w:t>责任</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rPr>
        <w:t>玩忽职守、履职不到位、工作失职或失误的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强令、指使、纵容下属部门或人员违规操作、违法生产的</w:t>
      </w:r>
      <w:r>
        <w:rPr>
          <w:rFonts w:asciiTheme="minorEastAsia" w:eastAsiaTheme="minorEastAsia" w:hAnsiTheme="minorEastAsia" w:cstheme="minorEastAsia" w:hint="eastAsia"/>
          <w:sz w:val="28"/>
          <w:szCs w:val="28"/>
        </w:rPr>
        <w:t xml:space="preserve">; </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Pr>
          <w:rFonts w:asciiTheme="minorEastAsia" w:eastAsiaTheme="minorEastAsia" w:hAnsiTheme="minorEastAsia" w:cstheme="minorEastAsia" w:hint="eastAsia"/>
          <w:sz w:val="28"/>
          <w:szCs w:val="28"/>
        </w:rPr>
        <w:t>不按安全生产的法规制度及相关规定要求执行或执行不到位的</w:t>
      </w:r>
      <w:r>
        <w:rPr>
          <w:rFonts w:asciiTheme="minorEastAsia" w:eastAsiaTheme="minorEastAsia" w:hAnsiTheme="minorEastAsia" w:cstheme="minorEastAsia" w:hint="eastAsia"/>
          <w:sz w:val="28"/>
          <w:szCs w:val="28"/>
        </w:rPr>
        <w:t xml:space="preserve">; </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w:t>
      </w:r>
      <w:r>
        <w:rPr>
          <w:rFonts w:asciiTheme="minorEastAsia" w:eastAsiaTheme="minorEastAsia" w:hAnsiTheme="minorEastAsia" w:cstheme="minorEastAsia" w:hint="eastAsia"/>
          <w:sz w:val="28"/>
          <w:szCs w:val="28"/>
        </w:rPr>
        <w:t>、安全生产等事务审核把关不严，违规或错误批准、办理相关业务的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Pr>
          <w:rFonts w:asciiTheme="minorEastAsia" w:eastAsiaTheme="minorEastAsia" w:hAnsiTheme="minorEastAsia" w:cstheme="minorEastAsia" w:hint="eastAsia"/>
          <w:sz w:val="28"/>
          <w:szCs w:val="28"/>
        </w:rPr>
        <w:t>、未认真落实安全管理和事故防范的措施或落实不到位的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w:t>
      </w:r>
      <w:r>
        <w:rPr>
          <w:rFonts w:asciiTheme="minorEastAsia" w:eastAsiaTheme="minorEastAsia" w:hAnsiTheme="minorEastAsia" w:cstheme="minorEastAsia" w:hint="eastAsia"/>
          <w:sz w:val="28"/>
          <w:szCs w:val="28"/>
        </w:rPr>
        <w:t>、未履行安全监督检查职责，对管理的部门或负责业务范围内及经办事务的安全生产中的问题和隐患失察，或对发现、举报、抄告的隐患和违法行为未及时制止、未督促落实整改的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（七）</w:t>
      </w:r>
      <w:r>
        <w:rPr>
          <w:rFonts w:asciiTheme="minorEastAsia" w:eastAsiaTheme="minorEastAsia" w:hAnsiTheme="minorEastAsia" w:cstheme="minorEastAsia" w:hint="eastAsia"/>
          <w:sz w:val="28"/>
          <w:szCs w:val="28"/>
        </w:rPr>
        <w:t>、隐瞒有关现状和事</w:t>
      </w:r>
      <w:r>
        <w:rPr>
          <w:rFonts w:asciiTheme="minorEastAsia" w:eastAsiaTheme="minorEastAsia" w:hAnsiTheme="minorEastAsia" w:cstheme="minorEastAsia" w:hint="eastAsia"/>
          <w:sz w:val="28"/>
          <w:szCs w:val="28"/>
        </w:rPr>
        <w:t>实，或提供虚假证明、报表、记录等文字材料或口头说明，其行为给上级单位或部门的安全生产工作造成一定</w:t>
      </w:r>
      <w:r>
        <w:rPr>
          <w:rFonts w:asciiTheme="minorEastAsia" w:eastAsiaTheme="minorEastAsia" w:hAnsiTheme="minorEastAsia" w:cstheme="minorEastAsia" w:hint="eastAsia"/>
          <w:sz w:val="28"/>
          <w:szCs w:val="28"/>
        </w:rPr>
        <w:lastRenderedPageBreak/>
        <w:t>影响的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（八）</w:t>
      </w:r>
      <w:r>
        <w:rPr>
          <w:rFonts w:asciiTheme="minorEastAsia" w:eastAsiaTheme="minorEastAsia" w:hAnsiTheme="minorEastAsia" w:cstheme="minorEastAsia" w:hint="eastAsia"/>
          <w:sz w:val="28"/>
          <w:szCs w:val="28"/>
        </w:rPr>
        <w:t>、与事故、违规违法行为的发生和重大问题或事故隐患的存在有关联的其他违规违法行为。</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第八条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有下列情形之一的，除对在调查追究中被认定负有领导责任或管理责任的人员给予相应的经济处罚外，同时视情节，对负有领导责任的人员给予警告、记过的行政处分，对负有直接管理责任的人员给予警告、记过、降职或撤职的行政处分</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rPr>
        <w:t>、发生死亡</w:t>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t>人或群伤的责任事故的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、年度事故频率、事故死亡率和受伤率其中两项成同时超过上级下达的控制指标</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Pr>
          <w:rFonts w:asciiTheme="minorEastAsia" w:eastAsiaTheme="minorEastAsia" w:hAnsiTheme="minorEastAsia" w:cstheme="minorEastAsia" w:hint="eastAsia"/>
          <w:sz w:val="28"/>
          <w:szCs w:val="28"/>
        </w:rPr>
        <w:t>、同年度发生多次违规违法行为的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w:t>
      </w:r>
      <w:r>
        <w:rPr>
          <w:rFonts w:asciiTheme="minorEastAsia" w:eastAsiaTheme="minorEastAsia" w:hAnsiTheme="minorEastAsia" w:cstheme="minorEastAsia" w:hint="eastAsia"/>
          <w:sz w:val="28"/>
          <w:szCs w:val="28"/>
        </w:rPr>
        <w:t>、对本单位安全生产中的问题、事故隐患拒不整改或整改不力，多次被检查发现存在同一问题或事故隐患的</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Pr>
          <w:rFonts w:asciiTheme="minorEastAsia" w:eastAsiaTheme="minorEastAsia" w:hAnsiTheme="minorEastAsia" w:cstheme="minorEastAsia" w:hint="eastAsia"/>
          <w:sz w:val="28"/>
          <w:szCs w:val="28"/>
        </w:rPr>
        <w:t>、在安全生产管理中存在其他重大问题的。</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第九条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有下列情形之一的，除对在调查追究中被认定负有领导责任或管理责任的人员给予相应的经济处罚外，同时视情节，对负有领导责任的人员给予降职或撤职的行政处分，对负有直接管理责任的人员给予撤职的行政处分</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rPr>
        <w:t>、发生一次死亡</w:t>
      </w:r>
      <w:r>
        <w:rPr>
          <w:rFonts w:asciiTheme="minorEastAsia" w:eastAsiaTheme="minorEastAsia" w:hAnsiTheme="minorEastAsia" w:cstheme="minorEastAsia" w:hint="eastAsia"/>
          <w:sz w:val="28"/>
          <w:szCs w:val="28"/>
        </w:rPr>
        <w:t>3-9</w:t>
      </w:r>
      <w:r>
        <w:rPr>
          <w:rFonts w:asciiTheme="minorEastAsia" w:eastAsiaTheme="minorEastAsia" w:hAnsiTheme="minorEastAsia" w:cstheme="minorEastAsia" w:hint="eastAsia"/>
          <w:sz w:val="28"/>
          <w:szCs w:val="28"/>
        </w:rPr>
        <w:t>人或一年内发生</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次死亡</w:t>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t>人或群伤的责任事故的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、发生无人员死亡的机械责任事故的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Pr>
          <w:rFonts w:asciiTheme="minorEastAsia" w:eastAsiaTheme="minorEastAsia" w:hAnsiTheme="minorEastAsia" w:cstheme="minorEastAsia" w:hint="eastAsia"/>
          <w:sz w:val="28"/>
          <w:szCs w:val="28"/>
        </w:rPr>
        <w:t>、发生无人员死亡的火灾责任事故的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（四）</w:t>
      </w:r>
      <w:r>
        <w:rPr>
          <w:rFonts w:asciiTheme="minorEastAsia" w:eastAsiaTheme="minorEastAsia" w:hAnsiTheme="minorEastAsia" w:cstheme="minorEastAsia" w:hint="eastAsia"/>
          <w:sz w:val="28"/>
          <w:szCs w:val="28"/>
        </w:rPr>
        <w:t>、年度事故频率、事故死亡率和受伤率其中两项或同时超过上级下达的控制指标</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Pr>
          <w:rFonts w:asciiTheme="minorEastAsia" w:eastAsiaTheme="minorEastAsia" w:hAnsiTheme="minorEastAsia" w:cstheme="minorEastAsia" w:hint="eastAsia"/>
          <w:sz w:val="28"/>
          <w:szCs w:val="28"/>
        </w:rPr>
        <w:t>、对安全生产中存在的其他重大问题负有管理责任，长期未得到整改的。</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第十条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有下列情形之一的，除对在调查追究中被认定负有领导责任、管理责任或直接操作责任的人员给予相应的经济处罚外，同时相关责任人员给予撤职的行政处分，情节严重的，应当按照有关规章制度解除劳动合同</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发生死亡</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人以上，或一年内发生</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次死亡</w:t>
      </w:r>
      <w:r>
        <w:rPr>
          <w:rFonts w:asciiTheme="minorEastAsia" w:eastAsiaTheme="minorEastAsia" w:hAnsiTheme="minorEastAsia" w:cstheme="minorEastAsia" w:hint="eastAsia"/>
          <w:sz w:val="28"/>
          <w:szCs w:val="28"/>
        </w:rPr>
        <w:t>3-9</w:t>
      </w:r>
      <w:r>
        <w:rPr>
          <w:rFonts w:asciiTheme="minorEastAsia" w:eastAsiaTheme="minorEastAsia" w:hAnsiTheme="minorEastAsia" w:cstheme="minorEastAsia" w:hint="eastAsia"/>
          <w:sz w:val="28"/>
          <w:szCs w:val="28"/>
        </w:rPr>
        <w:t>人，或一年内发故的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r>
        <w:rPr>
          <w:rFonts w:asciiTheme="minorEastAsia" w:eastAsiaTheme="minorEastAsia" w:hAnsiTheme="minorEastAsia" w:cstheme="minorEastAsia" w:hint="eastAsia"/>
          <w:sz w:val="28"/>
          <w:szCs w:val="28"/>
        </w:rPr>
        <w:t>、发生人员死亡的机械责任事故的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Pr>
          <w:rFonts w:asciiTheme="minorEastAsia" w:eastAsiaTheme="minorEastAsia" w:hAnsiTheme="minorEastAsia" w:cstheme="minorEastAsia" w:hint="eastAsia"/>
          <w:sz w:val="28"/>
          <w:szCs w:val="28"/>
        </w:rPr>
        <w:t>、发生人员死亡的火灾责任事故的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w:t>
      </w:r>
      <w:r>
        <w:rPr>
          <w:rFonts w:asciiTheme="minorEastAsia" w:eastAsiaTheme="minorEastAsia" w:hAnsiTheme="minorEastAsia" w:cstheme="minorEastAsia" w:hint="eastAsia"/>
          <w:sz w:val="28"/>
          <w:szCs w:val="28"/>
        </w:rPr>
        <w:t>、发生人员死亡或受伤</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人以上</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含</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人</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的场内事故的</w:t>
      </w:r>
      <w:r>
        <w:rPr>
          <w:rFonts w:asciiTheme="minorEastAsia" w:eastAsiaTheme="minorEastAsia" w:hAnsiTheme="minorEastAsia" w:cstheme="minorEastAsia" w:hint="eastAsia"/>
          <w:sz w:val="28"/>
          <w:szCs w:val="28"/>
        </w:rPr>
        <w:t>;</w:t>
      </w:r>
    </w:p>
    <w:p w:rsidR="00D12185" w:rsidRDefault="002E42C5">
      <w:pPr>
        <w:spacing w:line="30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Pr>
          <w:rFonts w:asciiTheme="minorEastAsia" w:eastAsiaTheme="minorEastAsia" w:hAnsiTheme="minorEastAsia" w:cstheme="minorEastAsia" w:hint="eastAsia"/>
          <w:sz w:val="28"/>
          <w:szCs w:val="28"/>
        </w:rPr>
        <w:t>、其他在安全生产方面给企业造成重大损失或影响的。</w:t>
      </w:r>
      <w:r>
        <w:rPr>
          <w:rFonts w:asciiTheme="minorEastAsia" w:eastAsiaTheme="minorEastAsia" w:hAnsiTheme="minorEastAsia" w:cstheme="minorEastAsia" w:hint="eastAsia"/>
          <w:sz w:val="28"/>
          <w:szCs w:val="28"/>
        </w:rPr>
        <w:t xml:space="preserve"> </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第十一条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在安全生产责任调查追究中受到撤职处分的</w:t>
      </w:r>
      <w:r>
        <w:rPr>
          <w:rFonts w:asciiTheme="minorEastAsia" w:eastAsiaTheme="minorEastAsia" w:hAnsiTheme="minorEastAsia" w:cstheme="minorEastAsia" w:hint="eastAsia"/>
          <w:sz w:val="28"/>
          <w:szCs w:val="28"/>
        </w:rPr>
        <w:t>管理人员</w:t>
      </w:r>
      <w:r>
        <w:rPr>
          <w:rFonts w:asciiTheme="minorEastAsia" w:eastAsiaTheme="minorEastAsia" w:hAnsiTheme="minorEastAsia" w:cstheme="minorEastAsia" w:hint="eastAsia"/>
          <w:sz w:val="28"/>
          <w:szCs w:val="28"/>
        </w:rPr>
        <w:t>，自处分之日起三年内不得提拔任用。</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第十二条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对在调查追究中被认定负有领导责任、管理责任或直接操作责任的经济处罚，根据</w:t>
      </w:r>
      <w:r>
        <w:rPr>
          <w:rFonts w:asciiTheme="minorEastAsia" w:eastAsiaTheme="minorEastAsia" w:hAnsiTheme="minorEastAsia" w:cstheme="minorEastAsia" w:hint="eastAsia"/>
          <w:sz w:val="28"/>
          <w:szCs w:val="28"/>
        </w:rPr>
        <w:t>酒店</w:t>
      </w:r>
      <w:r>
        <w:rPr>
          <w:rFonts w:asciiTheme="minorEastAsia" w:eastAsiaTheme="minorEastAsia" w:hAnsiTheme="minorEastAsia" w:cstheme="minorEastAsia" w:hint="eastAsia"/>
          <w:sz w:val="28"/>
          <w:szCs w:val="28"/>
        </w:rPr>
        <w:t>《安全奖惩制度》等规章制度的相关规定执行。</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第十三条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对于在各类事故</w:t>
      </w:r>
      <w:r>
        <w:rPr>
          <w:rFonts w:asciiTheme="minorEastAsia" w:eastAsiaTheme="minorEastAsia" w:hAnsiTheme="minorEastAsia" w:cstheme="minorEastAsia" w:hint="eastAsia"/>
          <w:sz w:val="28"/>
          <w:szCs w:val="28"/>
        </w:rPr>
        <w:t>、违规违法行为及重大问题或事故隐患的调查追究中直接操作责任人员的处理，根据有关安全生产法律法规和公司《安全奖惩制度》等规章制度的相关规定执行。</w:t>
      </w:r>
    </w:p>
    <w:p w:rsidR="00D12185" w:rsidRDefault="002E42C5">
      <w:pPr>
        <w:spacing w:line="30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第十</w:t>
      </w:r>
      <w:r>
        <w:rPr>
          <w:rFonts w:asciiTheme="minorEastAsia" w:eastAsiaTheme="minorEastAsia" w:hAnsiTheme="minorEastAsia" w:cstheme="minorEastAsia" w:hint="eastAsia"/>
          <w:sz w:val="28"/>
          <w:szCs w:val="28"/>
        </w:rPr>
        <w:t>四</w:t>
      </w:r>
      <w:r>
        <w:rPr>
          <w:rFonts w:asciiTheme="minorEastAsia" w:eastAsiaTheme="minorEastAsia" w:hAnsiTheme="minorEastAsia" w:cstheme="minorEastAsia" w:hint="eastAsia"/>
          <w:sz w:val="28"/>
          <w:szCs w:val="28"/>
        </w:rPr>
        <w:t>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本制度责任追究不涉及刑事责任，属于负有刑事责任追究的，由国家司法机关追究。</w:t>
      </w:r>
    </w:p>
    <w:p w:rsidR="00D12185" w:rsidRDefault="00D12185">
      <w:pPr>
        <w:jc w:val="center"/>
        <w:rPr>
          <w:rFonts w:ascii="宋体" w:hAnsi="宋体"/>
          <w:b/>
          <w:sz w:val="28"/>
          <w:szCs w:val="28"/>
        </w:rPr>
      </w:pPr>
    </w:p>
    <w:p w:rsidR="00D12185" w:rsidRDefault="00D12185">
      <w:pPr>
        <w:jc w:val="center"/>
        <w:rPr>
          <w:rFonts w:ascii="宋体" w:hAnsi="宋体"/>
          <w:b/>
          <w:sz w:val="28"/>
          <w:szCs w:val="28"/>
        </w:rPr>
      </w:pPr>
    </w:p>
    <w:p w:rsidR="00D12185" w:rsidRDefault="00D12185">
      <w:pPr>
        <w:jc w:val="center"/>
        <w:rPr>
          <w:rFonts w:ascii="宋体" w:hAnsi="宋体"/>
          <w:b/>
          <w:sz w:val="28"/>
          <w:szCs w:val="28"/>
        </w:rPr>
      </w:pPr>
    </w:p>
    <w:p w:rsidR="00D12185" w:rsidRDefault="00D12185"/>
    <w:sectPr w:rsidR="00D12185" w:rsidSect="00D12185">
      <w:pgSz w:w="11906" w:h="16838"/>
      <w:pgMar w:top="1417" w:right="1797" w:bottom="141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5087F03"/>
    <w:rsid w:val="002E42C5"/>
    <w:rsid w:val="00D12185"/>
    <w:rsid w:val="2CF230D3"/>
    <w:rsid w:val="40E95E7E"/>
    <w:rsid w:val="45087F03"/>
    <w:rsid w:val="593E6E8B"/>
    <w:rsid w:val="668A7CB8"/>
    <w:rsid w:val="7C434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18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猫西北北北哟~</dc:creator>
  <cp:lastModifiedBy>Administrator</cp:lastModifiedBy>
  <cp:revision>2</cp:revision>
  <cp:lastPrinted>2019-08-26T07:05:00Z</cp:lastPrinted>
  <dcterms:created xsi:type="dcterms:W3CDTF">2019-08-21T10:20:00Z</dcterms:created>
  <dcterms:modified xsi:type="dcterms:W3CDTF">2019-09-06T01:23:00Z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