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618" w:rsidRDefault="008B2618">
      <w:pPr>
        <w:spacing w:line="360" w:lineRule="exact"/>
        <w:rPr>
          <w:rFonts w:asciiTheme="majorEastAsia" w:eastAsiaTheme="majorEastAsia" w:hAnsiTheme="majorEastAsia" w:cstheme="majorEastAsia"/>
          <w:b/>
          <w:color w:val="FF0000"/>
          <w:sz w:val="28"/>
          <w:szCs w:val="28"/>
        </w:rPr>
      </w:pPr>
    </w:p>
    <w:p w:rsidR="008B2618" w:rsidRDefault="00B63113" w:rsidP="00B63113">
      <w:pPr>
        <w:tabs>
          <w:tab w:val="left" w:pos="2826"/>
        </w:tabs>
        <w:spacing w:beforeLines="50" w:afterLines="50" w:line="360" w:lineRule="exact"/>
        <w:ind w:firstLineChars="556" w:firstLine="2456"/>
        <w:rPr>
          <w:b/>
          <w:color w:val="FF0000"/>
          <w:sz w:val="44"/>
          <w:szCs w:val="44"/>
        </w:rPr>
      </w:pPr>
      <w:r>
        <w:rPr>
          <w:rFonts w:hint="eastAsia"/>
          <w:b/>
          <w:color w:val="FF0000"/>
          <w:sz w:val="44"/>
          <w:szCs w:val="44"/>
        </w:rPr>
        <w:t>特种作业人员管理制度</w:t>
      </w:r>
    </w:p>
    <w:p w:rsidR="008B2618" w:rsidRDefault="00B63113">
      <w:pPr>
        <w:spacing w:line="300" w:lineRule="auto"/>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本制度</w:t>
      </w:r>
      <w:r>
        <w:rPr>
          <w:rFonts w:asciiTheme="minorEastAsia" w:eastAsiaTheme="minorEastAsia" w:hAnsiTheme="minorEastAsia" w:cstheme="minorEastAsia" w:hint="eastAsia"/>
          <w:bCs/>
          <w:sz w:val="28"/>
          <w:szCs w:val="28"/>
        </w:rPr>
        <w:t>201</w:t>
      </w:r>
      <w:r>
        <w:rPr>
          <w:rFonts w:asciiTheme="minorEastAsia" w:eastAsiaTheme="minorEastAsia" w:hAnsiTheme="minorEastAsia" w:cstheme="minorEastAsia" w:hint="eastAsia"/>
          <w:bCs/>
          <w:sz w:val="28"/>
          <w:szCs w:val="28"/>
        </w:rPr>
        <w:t>9</w:t>
      </w:r>
      <w:r>
        <w:rPr>
          <w:rFonts w:asciiTheme="minorEastAsia" w:eastAsiaTheme="minorEastAsia" w:hAnsiTheme="minorEastAsia" w:cstheme="minorEastAsia" w:hint="eastAsia"/>
          <w:bCs/>
          <w:sz w:val="28"/>
          <w:szCs w:val="28"/>
        </w:rPr>
        <w:t xml:space="preserve"> </w:t>
      </w:r>
      <w:r>
        <w:rPr>
          <w:rFonts w:asciiTheme="minorEastAsia" w:eastAsiaTheme="minorEastAsia" w:hAnsiTheme="minorEastAsia" w:cstheme="minorEastAsia" w:hint="eastAsia"/>
          <w:bCs/>
          <w:sz w:val="28"/>
          <w:szCs w:val="28"/>
        </w:rPr>
        <w:t>年 7</w:t>
      </w:r>
      <w:r>
        <w:rPr>
          <w:rFonts w:asciiTheme="minorEastAsia" w:eastAsiaTheme="minorEastAsia" w:hAnsiTheme="minorEastAsia" w:cstheme="minorEastAsia" w:hint="eastAsia"/>
          <w:bCs/>
          <w:sz w:val="28"/>
          <w:szCs w:val="28"/>
        </w:rPr>
        <w:t>月发布。</w:t>
      </w:r>
      <w:r>
        <w:rPr>
          <w:rFonts w:asciiTheme="minorEastAsia" w:eastAsiaTheme="minorEastAsia" w:hAnsiTheme="minorEastAsia" w:cstheme="minorEastAsia" w:hint="eastAsia"/>
          <w:bCs/>
          <w:sz w:val="28"/>
          <w:szCs w:val="28"/>
        </w:rPr>
        <w:t xml:space="preserve"> </w:t>
      </w:r>
    </w:p>
    <w:p w:rsidR="008B2618" w:rsidRDefault="00B63113">
      <w:pPr>
        <w:spacing w:line="300" w:lineRule="auto"/>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本制度起草、修订单位：</w:t>
      </w:r>
      <w:r>
        <w:rPr>
          <w:rFonts w:asciiTheme="minorEastAsia" w:eastAsiaTheme="minorEastAsia" w:hAnsiTheme="minorEastAsia" w:cstheme="minorEastAsia" w:hint="eastAsia"/>
          <w:bCs/>
          <w:sz w:val="28"/>
          <w:szCs w:val="28"/>
        </w:rPr>
        <w:t>万泰大</w:t>
      </w:r>
      <w:r>
        <w:rPr>
          <w:rFonts w:asciiTheme="minorEastAsia" w:eastAsiaTheme="minorEastAsia" w:hAnsiTheme="minorEastAsia" w:cstheme="minorEastAsia" w:hint="eastAsia"/>
          <w:bCs/>
          <w:sz w:val="28"/>
          <w:szCs w:val="28"/>
        </w:rPr>
        <w:t>酒店工程</w:t>
      </w:r>
      <w:r>
        <w:rPr>
          <w:rFonts w:asciiTheme="minorEastAsia" w:eastAsiaTheme="minorEastAsia" w:hAnsiTheme="minorEastAsia" w:cstheme="minorEastAsia" w:hint="eastAsia"/>
          <w:bCs/>
          <w:sz w:val="28"/>
          <w:szCs w:val="28"/>
        </w:rPr>
        <w:t>部。</w:t>
      </w:r>
      <w:r>
        <w:rPr>
          <w:rFonts w:asciiTheme="minorEastAsia" w:eastAsiaTheme="minorEastAsia" w:hAnsiTheme="minorEastAsia" w:cstheme="minorEastAsia" w:hint="eastAsia"/>
          <w:bCs/>
          <w:sz w:val="28"/>
          <w:szCs w:val="28"/>
        </w:rPr>
        <w:t xml:space="preserve"> </w:t>
      </w:r>
    </w:p>
    <w:p w:rsidR="008B2618" w:rsidRDefault="00B63113">
      <w:pPr>
        <w:spacing w:line="300" w:lineRule="auto"/>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本制度主要起草人：工程部经理；谢国强</w:t>
      </w:r>
      <w:r>
        <w:rPr>
          <w:rFonts w:asciiTheme="minorEastAsia" w:eastAsiaTheme="minorEastAsia" w:hAnsiTheme="minorEastAsia" w:cstheme="minorEastAsia" w:hint="eastAsia"/>
          <w:bCs/>
          <w:sz w:val="28"/>
          <w:szCs w:val="28"/>
        </w:rPr>
        <w:t xml:space="preserve"> </w:t>
      </w:r>
    </w:p>
    <w:p w:rsidR="008B2618" w:rsidRDefault="00B63113">
      <w:pPr>
        <w:spacing w:line="300" w:lineRule="auto"/>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本制度审核人：副总经理；任进涛</w:t>
      </w:r>
    </w:p>
    <w:p w:rsidR="008B2618" w:rsidRDefault="00B63113">
      <w:pPr>
        <w:spacing w:line="300" w:lineRule="auto"/>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本制度批准人：总经理；张果</w:t>
      </w:r>
    </w:p>
    <w:p w:rsidR="008B2618" w:rsidRDefault="00B63113">
      <w:pPr>
        <w:spacing w:line="300" w:lineRule="auto"/>
        <w:rPr>
          <w:b/>
          <w:color w:val="FF0000"/>
          <w:sz w:val="44"/>
          <w:szCs w:val="44"/>
        </w:rPr>
      </w:pPr>
      <w:r>
        <w:rPr>
          <w:rFonts w:asciiTheme="minorEastAsia" w:eastAsiaTheme="minorEastAsia" w:hAnsiTheme="minorEastAsia" w:cstheme="minorEastAsia" w:hint="eastAsia"/>
          <w:bCs/>
          <w:sz w:val="28"/>
          <w:szCs w:val="28"/>
        </w:rPr>
        <w:t>本制度由</w:t>
      </w:r>
      <w:r>
        <w:rPr>
          <w:rFonts w:asciiTheme="minorEastAsia" w:eastAsiaTheme="minorEastAsia" w:hAnsiTheme="minorEastAsia" w:cstheme="minorEastAsia" w:hint="eastAsia"/>
          <w:bCs/>
          <w:sz w:val="28"/>
          <w:szCs w:val="28"/>
        </w:rPr>
        <w:t>工程</w:t>
      </w:r>
      <w:bookmarkStart w:id="0" w:name="_GoBack"/>
      <w:bookmarkEnd w:id="0"/>
      <w:r>
        <w:rPr>
          <w:rFonts w:asciiTheme="minorEastAsia" w:eastAsiaTheme="minorEastAsia" w:hAnsiTheme="minorEastAsia" w:cstheme="minorEastAsia" w:hint="eastAsia"/>
          <w:bCs/>
          <w:sz w:val="28"/>
          <w:szCs w:val="28"/>
        </w:rPr>
        <w:t>部负责解释、管理。</w:t>
      </w:r>
    </w:p>
    <w:p w:rsidR="008B2618" w:rsidRDefault="00B63113">
      <w:pPr>
        <w:spacing w:line="300" w:lineRule="auto"/>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一、</w:t>
      </w:r>
      <w:r>
        <w:rPr>
          <w:rFonts w:asciiTheme="minorEastAsia" w:eastAsiaTheme="minorEastAsia" w:hAnsiTheme="minorEastAsia" w:cstheme="minorEastAsia" w:hint="eastAsia"/>
          <w:bCs/>
          <w:sz w:val="28"/>
          <w:szCs w:val="28"/>
        </w:rPr>
        <w:t>目的</w:t>
      </w:r>
      <w:r>
        <w:rPr>
          <w:rFonts w:asciiTheme="minorEastAsia" w:eastAsiaTheme="minorEastAsia" w:hAnsiTheme="minorEastAsia" w:cstheme="minorEastAsia" w:hint="eastAsia"/>
          <w:bCs/>
          <w:sz w:val="28"/>
          <w:szCs w:val="28"/>
        </w:rPr>
        <w:t xml:space="preserve"> </w:t>
      </w:r>
    </w:p>
    <w:p w:rsidR="008B2618" w:rsidRDefault="00B63113">
      <w:pPr>
        <w:spacing w:line="300" w:lineRule="auto"/>
        <w:ind w:firstLineChars="200" w:firstLine="56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为规范特种作业的管理，杜绝劳动过程中容易发生的伤亡事故，保持</w:t>
      </w:r>
      <w:r>
        <w:rPr>
          <w:rFonts w:asciiTheme="minorEastAsia" w:eastAsiaTheme="minorEastAsia" w:hAnsiTheme="minorEastAsia" w:cstheme="minorEastAsia" w:hint="eastAsia"/>
          <w:bCs/>
          <w:sz w:val="28"/>
          <w:szCs w:val="28"/>
        </w:rPr>
        <w:t>酒店</w:t>
      </w:r>
      <w:r>
        <w:rPr>
          <w:rFonts w:asciiTheme="minorEastAsia" w:eastAsiaTheme="minorEastAsia" w:hAnsiTheme="minorEastAsia" w:cstheme="minorEastAsia" w:hint="eastAsia"/>
          <w:bCs/>
          <w:sz w:val="28"/>
          <w:szCs w:val="28"/>
        </w:rPr>
        <w:t>生产的正常运行，特制定本制度。</w:t>
      </w:r>
      <w:r>
        <w:rPr>
          <w:rFonts w:asciiTheme="minorEastAsia" w:eastAsiaTheme="minorEastAsia" w:hAnsiTheme="minorEastAsia" w:cstheme="minorEastAsia" w:hint="eastAsia"/>
          <w:bCs/>
          <w:sz w:val="28"/>
          <w:szCs w:val="28"/>
        </w:rPr>
        <w:t xml:space="preserve"> </w:t>
      </w:r>
    </w:p>
    <w:p w:rsidR="008B2618" w:rsidRDefault="00B63113">
      <w:pPr>
        <w:spacing w:line="300" w:lineRule="auto"/>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二、</w:t>
      </w:r>
      <w:r>
        <w:rPr>
          <w:rFonts w:asciiTheme="minorEastAsia" w:eastAsiaTheme="minorEastAsia" w:hAnsiTheme="minorEastAsia" w:cstheme="minorEastAsia" w:hint="eastAsia"/>
          <w:bCs/>
          <w:sz w:val="28"/>
          <w:szCs w:val="28"/>
        </w:rPr>
        <w:t xml:space="preserve"> </w:t>
      </w:r>
      <w:r>
        <w:rPr>
          <w:rFonts w:asciiTheme="minorEastAsia" w:eastAsiaTheme="minorEastAsia" w:hAnsiTheme="minorEastAsia" w:cstheme="minorEastAsia" w:hint="eastAsia"/>
          <w:bCs/>
          <w:sz w:val="28"/>
          <w:szCs w:val="28"/>
        </w:rPr>
        <w:t>适用范围</w:t>
      </w:r>
      <w:r>
        <w:rPr>
          <w:rFonts w:asciiTheme="minorEastAsia" w:eastAsiaTheme="minorEastAsia" w:hAnsiTheme="minorEastAsia" w:cstheme="minorEastAsia" w:hint="eastAsia"/>
          <w:bCs/>
          <w:sz w:val="28"/>
          <w:szCs w:val="28"/>
        </w:rPr>
        <w:t xml:space="preserve"> </w:t>
      </w:r>
    </w:p>
    <w:p w:rsidR="008B2618" w:rsidRDefault="00B63113" w:rsidP="00B63113">
      <w:pPr>
        <w:spacing w:line="300" w:lineRule="auto"/>
        <w:ind w:firstLineChars="196" w:firstLine="549"/>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w:t>
      </w:r>
      <w:r>
        <w:rPr>
          <w:rFonts w:asciiTheme="minorEastAsia" w:eastAsiaTheme="minorEastAsia" w:hAnsiTheme="minorEastAsia" w:cstheme="minorEastAsia" w:hint="eastAsia"/>
          <w:bCs/>
          <w:sz w:val="28"/>
          <w:szCs w:val="28"/>
        </w:rPr>
        <w:t>本制度适用于本</w:t>
      </w:r>
      <w:r>
        <w:rPr>
          <w:rFonts w:asciiTheme="minorEastAsia" w:eastAsiaTheme="minorEastAsia" w:hAnsiTheme="minorEastAsia" w:cstheme="minorEastAsia" w:hint="eastAsia"/>
          <w:bCs/>
          <w:sz w:val="28"/>
          <w:szCs w:val="28"/>
        </w:rPr>
        <w:t>酒店</w:t>
      </w:r>
      <w:r>
        <w:rPr>
          <w:rFonts w:asciiTheme="minorEastAsia" w:eastAsiaTheme="minorEastAsia" w:hAnsiTheme="minorEastAsia" w:cstheme="minorEastAsia" w:hint="eastAsia"/>
          <w:bCs/>
          <w:sz w:val="28"/>
          <w:szCs w:val="28"/>
        </w:rPr>
        <w:t>所有特种作业全过程的安全环境管理和控制。</w:t>
      </w:r>
      <w:r>
        <w:rPr>
          <w:rFonts w:asciiTheme="minorEastAsia" w:eastAsiaTheme="minorEastAsia" w:hAnsiTheme="minorEastAsia" w:cstheme="minorEastAsia" w:hint="eastAsia"/>
          <w:bCs/>
          <w:sz w:val="28"/>
          <w:szCs w:val="28"/>
        </w:rPr>
        <w:t xml:space="preserve"> </w:t>
      </w:r>
    </w:p>
    <w:p w:rsidR="008B2618" w:rsidRDefault="00B63113">
      <w:pPr>
        <w:numPr>
          <w:ilvl w:val="0"/>
          <w:numId w:val="1"/>
        </w:numPr>
        <w:spacing w:line="300" w:lineRule="auto"/>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职责</w:t>
      </w:r>
      <w:r>
        <w:rPr>
          <w:rFonts w:asciiTheme="minorEastAsia" w:eastAsiaTheme="minorEastAsia" w:hAnsiTheme="minorEastAsia" w:cstheme="minorEastAsia" w:hint="eastAsia"/>
          <w:bCs/>
          <w:sz w:val="28"/>
          <w:szCs w:val="28"/>
        </w:rPr>
        <w:t xml:space="preserve"> </w:t>
      </w:r>
    </w:p>
    <w:p w:rsidR="008B2618" w:rsidRDefault="00B63113">
      <w:pPr>
        <w:spacing w:line="300" w:lineRule="auto"/>
        <w:ind w:firstLineChars="200" w:firstLine="56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（一）工程部</w:t>
      </w:r>
      <w:r>
        <w:rPr>
          <w:rFonts w:asciiTheme="minorEastAsia" w:eastAsiaTheme="minorEastAsia" w:hAnsiTheme="minorEastAsia" w:cstheme="minorEastAsia" w:hint="eastAsia"/>
          <w:bCs/>
          <w:sz w:val="28"/>
          <w:szCs w:val="28"/>
        </w:rPr>
        <w:t>负责程序的建立、维护和更新。</w:t>
      </w:r>
      <w:r>
        <w:rPr>
          <w:rFonts w:asciiTheme="minorEastAsia" w:eastAsiaTheme="minorEastAsia" w:hAnsiTheme="minorEastAsia" w:cstheme="minorEastAsia" w:hint="eastAsia"/>
          <w:bCs/>
          <w:sz w:val="28"/>
          <w:szCs w:val="28"/>
        </w:rPr>
        <w:t xml:space="preserve"> </w:t>
      </w:r>
    </w:p>
    <w:p w:rsidR="008B2618" w:rsidRDefault="00B63113" w:rsidP="00B63113">
      <w:pPr>
        <w:spacing w:line="300" w:lineRule="auto"/>
        <w:ind w:firstLineChars="196" w:firstLine="549"/>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（二）工程部</w:t>
      </w:r>
      <w:r>
        <w:rPr>
          <w:rFonts w:asciiTheme="minorEastAsia" w:eastAsiaTheme="minorEastAsia" w:hAnsiTheme="minorEastAsia" w:cstheme="minorEastAsia" w:hint="eastAsia"/>
          <w:bCs/>
          <w:sz w:val="28"/>
          <w:szCs w:val="28"/>
        </w:rPr>
        <w:t>负责联系对全</w:t>
      </w:r>
      <w:r>
        <w:rPr>
          <w:rFonts w:asciiTheme="minorEastAsia" w:eastAsiaTheme="minorEastAsia" w:hAnsiTheme="minorEastAsia" w:cstheme="minorEastAsia" w:hint="eastAsia"/>
          <w:bCs/>
          <w:sz w:val="28"/>
          <w:szCs w:val="28"/>
        </w:rPr>
        <w:t>酒店</w:t>
      </w:r>
      <w:r>
        <w:rPr>
          <w:rFonts w:asciiTheme="minorEastAsia" w:eastAsiaTheme="minorEastAsia" w:hAnsiTheme="minorEastAsia" w:cstheme="minorEastAsia" w:hint="eastAsia"/>
          <w:bCs/>
          <w:sz w:val="28"/>
          <w:szCs w:val="28"/>
        </w:rPr>
        <w:t>特种作业人员的安全培训和发证工作，并建立特种作业人员档案，负责联系对全</w:t>
      </w:r>
      <w:r>
        <w:rPr>
          <w:rFonts w:asciiTheme="minorEastAsia" w:eastAsiaTheme="minorEastAsia" w:hAnsiTheme="minorEastAsia" w:cstheme="minorEastAsia" w:hint="eastAsia"/>
          <w:bCs/>
          <w:sz w:val="28"/>
          <w:szCs w:val="28"/>
        </w:rPr>
        <w:t>酒店</w:t>
      </w:r>
      <w:r>
        <w:rPr>
          <w:rFonts w:asciiTheme="minorEastAsia" w:eastAsiaTheme="minorEastAsia" w:hAnsiTheme="minorEastAsia" w:cstheme="minorEastAsia" w:hint="eastAsia"/>
          <w:bCs/>
          <w:sz w:val="28"/>
          <w:szCs w:val="28"/>
        </w:rPr>
        <w:t>特种设备的年检。</w:t>
      </w:r>
      <w:r>
        <w:rPr>
          <w:rFonts w:asciiTheme="minorEastAsia" w:eastAsiaTheme="minorEastAsia" w:hAnsiTheme="minorEastAsia" w:cstheme="minorEastAsia" w:hint="eastAsia"/>
          <w:bCs/>
          <w:sz w:val="28"/>
          <w:szCs w:val="28"/>
        </w:rPr>
        <w:t xml:space="preserve"> </w:t>
      </w:r>
    </w:p>
    <w:p w:rsidR="008B2618" w:rsidRDefault="00B63113" w:rsidP="00B63113">
      <w:pPr>
        <w:spacing w:line="300" w:lineRule="auto"/>
        <w:ind w:firstLineChars="196" w:firstLine="549"/>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（三）</w:t>
      </w:r>
      <w:r>
        <w:rPr>
          <w:rFonts w:asciiTheme="minorEastAsia" w:eastAsiaTheme="minorEastAsia" w:hAnsiTheme="minorEastAsia" w:cstheme="minorEastAsia" w:hint="eastAsia"/>
          <w:bCs/>
          <w:sz w:val="28"/>
          <w:szCs w:val="28"/>
        </w:rPr>
        <w:t xml:space="preserve"> </w:t>
      </w:r>
      <w:r>
        <w:rPr>
          <w:rFonts w:asciiTheme="minorEastAsia" w:eastAsiaTheme="minorEastAsia" w:hAnsiTheme="minorEastAsia" w:cstheme="minorEastAsia" w:hint="eastAsia"/>
          <w:bCs/>
          <w:sz w:val="28"/>
          <w:szCs w:val="28"/>
        </w:rPr>
        <w:t>各部门负责人负责所辖特种作业设备和作业人员的管理。</w:t>
      </w:r>
      <w:r>
        <w:rPr>
          <w:rFonts w:asciiTheme="minorEastAsia" w:eastAsiaTheme="minorEastAsia" w:hAnsiTheme="minorEastAsia" w:cstheme="minorEastAsia" w:hint="eastAsia"/>
          <w:bCs/>
          <w:sz w:val="28"/>
          <w:szCs w:val="28"/>
        </w:rPr>
        <w:t xml:space="preserve"> </w:t>
      </w:r>
    </w:p>
    <w:p w:rsidR="008B2618" w:rsidRDefault="00B63113" w:rsidP="00B63113">
      <w:pPr>
        <w:spacing w:line="300" w:lineRule="auto"/>
        <w:ind w:firstLineChars="196" w:firstLine="549"/>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（四）工程部</w:t>
      </w:r>
      <w:r>
        <w:rPr>
          <w:rFonts w:asciiTheme="minorEastAsia" w:eastAsiaTheme="minorEastAsia" w:hAnsiTheme="minorEastAsia" w:cstheme="minorEastAsia" w:hint="eastAsia"/>
          <w:bCs/>
          <w:sz w:val="28"/>
          <w:szCs w:val="28"/>
        </w:rPr>
        <w:t>负责全</w:t>
      </w:r>
      <w:r>
        <w:rPr>
          <w:rFonts w:asciiTheme="minorEastAsia" w:eastAsiaTheme="minorEastAsia" w:hAnsiTheme="minorEastAsia" w:cstheme="minorEastAsia" w:hint="eastAsia"/>
          <w:bCs/>
          <w:sz w:val="28"/>
          <w:szCs w:val="28"/>
        </w:rPr>
        <w:t>酒店</w:t>
      </w:r>
      <w:r>
        <w:rPr>
          <w:rFonts w:asciiTheme="minorEastAsia" w:eastAsiaTheme="minorEastAsia" w:hAnsiTheme="minorEastAsia" w:cstheme="minorEastAsia" w:hint="eastAsia"/>
          <w:bCs/>
          <w:sz w:val="28"/>
          <w:szCs w:val="28"/>
        </w:rPr>
        <w:t>特种作业设备和作业人员的安全管理、监督。</w:t>
      </w:r>
      <w:r>
        <w:rPr>
          <w:rFonts w:asciiTheme="minorEastAsia" w:eastAsiaTheme="minorEastAsia" w:hAnsiTheme="minorEastAsia" w:cstheme="minorEastAsia" w:hint="eastAsia"/>
          <w:bCs/>
          <w:sz w:val="28"/>
          <w:szCs w:val="28"/>
        </w:rPr>
        <w:t xml:space="preserve"> </w:t>
      </w:r>
    </w:p>
    <w:p w:rsidR="008B2618" w:rsidRDefault="00B63113">
      <w:pPr>
        <w:spacing w:line="300" w:lineRule="auto"/>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四、</w:t>
      </w:r>
      <w:r>
        <w:rPr>
          <w:rFonts w:asciiTheme="minorEastAsia" w:eastAsiaTheme="minorEastAsia" w:hAnsiTheme="minorEastAsia" w:cstheme="minorEastAsia" w:hint="eastAsia"/>
          <w:bCs/>
          <w:sz w:val="28"/>
          <w:szCs w:val="28"/>
        </w:rPr>
        <w:t xml:space="preserve"> </w:t>
      </w:r>
      <w:r>
        <w:rPr>
          <w:rFonts w:asciiTheme="minorEastAsia" w:eastAsiaTheme="minorEastAsia" w:hAnsiTheme="minorEastAsia" w:cstheme="minorEastAsia" w:hint="eastAsia"/>
          <w:bCs/>
          <w:sz w:val="28"/>
          <w:szCs w:val="28"/>
        </w:rPr>
        <w:t>程序</w:t>
      </w:r>
      <w:r>
        <w:rPr>
          <w:rFonts w:asciiTheme="minorEastAsia" w:eastAsiaTheme="minorEastAsia" w:hAnsiTheme="minorEastAsia" w:cstheme="minorEastAsia" w:hint="eastAsia"/>
          <w:bCs/>
          <w:sz w:val="28"/>
          <w:szCs w:val="28"/>
        </w:rPr>
        <w:t xml:space="preserve"> </w:t>
      </w:r>
    </w:p>
    <w:p w:rsidR="008B2618" w:rsidRDefault="00B63113" w:rsidP="00B63113">
      <w:pPr>
        <w:spacing w:line="300" w:lineRule="auto"/>
        <w:ind w:firstLineChars="196" w:firstLine="549"/>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lastRenderedPageBreak/>
        <w:t xml:space="preserve"> </w:t>
      </w:r>
      <w:r>
        <w:rPr>
          <w:rFonts w:asciiTheme="minorEastAsia" w:eastAsiaTheme="minorEastAsia" w:hAnsiTheme="minorEastAsia" w:cstheme="minorEastAsia" w:hint="eastAsia"/>
          <w:bCs/>
          <w:sz w:val="28"/>
          <w:szCs w:val="28"/>
        </w:rPr>
        <w:t>（一）</w:t>
      </w:r>
      <w:r>
        <w:rPr>
          <w:rFonts w:asciiTheme="minorEastAsia" w:eastAsiaTheme="minorEastAsia" w:hAnsiTheme="minorEastAsia" w:cstheme="minorEastAsia" w:hint="eastAsia"/>
          <w:bCs/>
          <w:sz w:val="28"/>
          <w:szCs w:val="28"/>
        </w:rPr>
        <w:t>基本条件</w:t>
      </w:r>
    </w:p>
    <w:p w:rsidR="008B2618" w:rsidRDefault="00B63113" w:rsidP="00B63113">
      <w:pPr>
        <w:spacing w:line="300" w:lineRule="auto"/>
        <w:ind w:firstLineChars="196" w:firstLine="549"/>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1</w:t>
      </w:r>
      <w:r>
        <w:rPr>
          <w:rFonts w:asciiTheme="minorEastAsia" w:eastAsiaTheme="minorEastAsia" w:hAnsiTheme="minorEastAsia" w:cstheme="minorEastAsia" w:hint="eastAsia"/>
          <w:bCs/>
          <w:sz w:val="28"/>
          <w:szCs w:val="28"/>
        </w:rPr>
        <w:t>、特种作业人员指符合《特种作业人员安全技术考核管理规则》（</w:t>
      </w:r>
      <w:r>
        <w:rPr>
          <w:rFonts w:asciiTheme="minorEastAsia" w:eastAsiaTheme="minorEastAsia" w:hAnsiTheme="minorEastAsia" w:cstheme="minorEastAsia" w:hint="eastAsia"/>
          <w:bCs/>
          <w:sz w:val="28"/>
          <w:szCs w:val="28"/>
        </w:rPr>
        <w:t xml:space="preserve">GB5306 </w:t>
      </w:r>
      <w:r>
        <w:rPr>
          <w:rFonts w:asciiTheme="minorEastAsia" w:eastAsiaTheme="minorEastAsia" w:hAnsiTheme="minorEastAsia" w:cstheme="minorEastAsia" w:hint="eastAsia"/>
          <w:bCs/>
          <w:sz w:val="28"/>
          <w:szCs w:val="28"/>
        </w:rPr>
        <w:t>–</w:t>
      </w:r>
      <w:r>
        <w:rPr>
          <w:rFonts w:asciiTheme="minorEastAsia" w:eastAsiaTheme="minorEastAsia" w:hAnsiTheme="minorEastAsia" w:cstheme="minorEastAsia" w:hint="eastAsia"/>
          <w:bCs/>
          <w:sz w:val="28"/>
          <w:szCs w:val="28"/>
        </w:rPr>
        <w:t xml:space="preserve"> 85</w:t>
      </w:r>
      <w:r>
        <w:rPr>
          <w:rFonts w:asciiTheme="minorEastAsia" w:eastAsiaTheme="minorEastAsia" w:hAnsiTheme="minorEastAsia" w:cstheme="minorEastAsia" w:hint="eastAsia"/>
          <w:bCs/>
          <w:sz w:val="28"/>
          <w:szCs w:val="28"/>
        </w:rPr>
        <w:t>）和原劳动部《特种作业人员安全技术培训考核管理规定》中特种作业定义的作业人员。</w:t>
      </w:r>
    </w:p>
    <w:p w:rsidR="008B2618" w:rsidRDefault="00B63113" w:rsidP="00B63113">
      <w:pPr>
        <w:spacing w:line="300" w:lineRule="auto"/>
        <w:ind w:firstLineChars="196" w:firstLine="549"/>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2</w:t>
      </w:r>
      <w:r>
        <w:rPr>
          <w:rFonts w:asciiTheme="minorEastAsia" w:eastAsiaTheme="minorEastAsia" w:hAnsiTheme="minorEastAsia" w:cstheme="minorEastAsia" w:hint="eastAsia"/>
          <w:bCs/>
          <w:sz w:val="28"/>
          <w:szCs w:val="28"/>
        </w:rPr>
        <w:t>、特种作业人员必须具备以下条件：</w:t>
      </w:r>
    </w:p>
    <w:p w:rsidR="008B2618" w:rsidRDefault="00B63113" w:rsidP="00B63113">
      <w:pPr>
        <w:spacing w:line="300" w:lineRule="auto"/>
        <w:ind w:firstLineChars="196" w:firstLine="549"/>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w:t>
      </w:r>
      <w:r>
        <w:rPr>
          <w:rFonts w:asciiTheme="minorEastAsia" w:eastAsiaTheme="minorEastAsia" w:hAnsiTheme="minorEastAsia" w:cstheme="minorEastAsia" w:hint="eastAsia"/>
          <w:bCs/>
          <w:sz w:val="28"/>
          <w:szCs w:val="28"/>
        </w:rPr>
        <w:t>年满</w:t>
      </w:r>
      <w:r>
        <w:rPr>
          <w:rFonts w:asciiTheme="minorEastAsia" w:eastAsiaTheme="minorEastAsia" w:hAnsiTheme="minorEastAsia" w:cstheme="minorEastAsia" w:hint="eastAsia"/>
          <w:bCs/>
          <w:sz w:val="28"/>
          <w:szCs w:val="28"/>
        </w:rPr>
        <w:t>18</w:t>
      </w:r>
      <w:r>
        <w:rPr>
          <w:rFonts w:asciiTheme="minorEastAsia" w:eastAsiaTheme="minorEastAsia" w:hAnsiTheme="minorEastAsia" w:cstheme="minorEastAsia" w:hint="eastAsia"/>
          <w:bCs/>
          <w:sz w:val="28"/>
          <w:szCs w:val="28"/>
        </w:rPr>
        <w:t>周岁以上，初中以上文化程度，工作认真负责，遵章</w:t>
      </w:r>
      <w:r>
        <w:rPr>
          <w:rFonts w:asciiTheme="minorEastAsia" w:eastAsiaTheme="minorEastAsia" w:hAnsiTheme="minorEastAsia" w:cstheme="minorEastAsia" w:hint="eastAsia"/>
          <w:bCs/>
          <w:sz w:val="28"/>
          <w:szCs w:val="28"/>
        </w:rPr>
        <w:t>守纪，身体健康，没有妨碍本工作作业的疾病和生理缺陷。按上岗要求的技术业务理论考核和实际操作技能考核成绩合格。</w:t>
      </w:r>
    </w:p>
    <w:p w:rsidR="008B2618" w:rsidRDefault="00B63113" w:rsidP="00B63113">
      <w:pPr>
        <w:spacing w:line="300" w:lineRule="auto"/>
        <w:ind w:firstLineChars="196" w:firstLine="549"/>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w:t>
      </w:r>
      <w:r>
        <w:rPr>
          <w:rFonts w:asciiTheme="minorEastAsia" w:eastAsiaTheme="minorEastAsia" w:hAnsiTheme="minorEastAsia" w:cstheme="minorEastAsia" w:hint="eastAsia"/>
          <w:bCs/>
          <w:sz w:val="28"/>
          <w:szCs w:val="28"/>
        </w:rPr>
        <w:t>（二）</w:t>
      </w:r>
      <w:r>
        <w:rPr>
          <w:rFonts w:asciiTheme="minorEastAsia" w:eastAsiaTheme="minorEastAsia" w:hAnsiTheme="minorEastAsia" w:cstheme="minorEastAsia" w:hint="eastAsia"/>
          <w:bCs/>
          <w:sz w:val="28"/>
          <w:szCs w:val="28"/>
        </w:rPr>
        <w:t>培训考核与发证</w:t>
      </w:r>
    </w:p>
    <w:p w:rsidR="008B2618" w:rsidRDefault="00B63113" w:rsidP="00B63113">
      <w:pPr>
        <w:spacing w:line="300" w:lineRule="auto"/>
        <w:ind w:firstLineChars="196" w:firstLine="549"/>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1</w:t>
      </w:r>
      <w:r>
        <w:rPr>
          <w:rFonts w:asciiTheme="minorEastAsia" w:eastAsiaTheme="minorEastAsia" w:hAnsiTheme="minorEastAsia" w:cstheme="minorEastAsia" w:hint="eastAsia"/>
          <w:bCs/>
          <w:sz w:val="28"/>
          <w:szCs w:val="28"/>
        </w:rPr>
        <w:t>、从事特种作业的人员，必须由单位组织申报，由有关部门进行安全技术培训与考核。</w:t>
      </w:r>
    </w:p>
    <w:p w:rsidR="008B2618" w:rsidRDefault="00B63113" w:rsidP="00B63113">
      <w:pPr>
        <w:spacing w:line="300" w:lineRule="auto"/>
        <w:ind w:firstLineChars="196" w:firstLine="549"/>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2</w:t>
      </w:r>
      <w:r>
        <w:rPr>
          <w:rFonts w:asciiTheme="minorEastAsia" w:eastAsiaTheme="minorEastAsia" w:hAnsiTheme="minorEastAsia" w:cstheme="minorEastAsia" w:hint="eastAsia"/>
          <w:bCs/>
          <w:sz w:val="28"/>
          <w:szCs w:val="28"/>
        </w:rPr>
        <w:t>、特种作业人员经培训后，必须进行安全技术理论和实际操作技能的考试。合格后发给《特种作业人员操作证》方准独立操作。</w:t>
      </w:r>
    </w:p>
    <w:p w:rsidR="008B2618" w:rsidRDefault="00B63113" w:rsidP="00B63113">
      <w:pPr>
        <w:spacing w:line="300" w:lineRule="auto"/>
        <w:ind w:firstLineChars="196" w:firstLine="549"/>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3</w:t>
      </w:r>
      <w:r>
        <w:rPr>
          <w:rFonts w:asciiTheme="minorEastAsia" w:eastAsiaTheme="minorEastAsia" w:hAnsiTheme="minorEastAsia" w:cstheme="minorEastAsia" w:hint="eastAsia"/>
          <w:bCs/>
          <w:sz w:val="28"/>
          <w:szCs w:val="28"/>
        </w:rPr>
        <w:t>、特种作业人员的安全技术培训，实行理论教学与实际操作技能训练相结合的原则，重点提高其安全技能和预防事故的实际能力。</w:t>
      </w:r>
    </w:p>
    <w:p w:rsidR="008B2618" w:rsidRDefault="00B63113" w:rsidP="00B63113">
      <w:pPr>
        <w:spacing w:line="300" w:lineRule="auto"/>
        <w:ind w:firstLineChars="196" w:firstLine="549"/>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w:t>
      </w:r>
      <w:r>
        <w:rPr>
          <w:rFonts w:asciiTheme="minorEastAsia" w:eastAsiaTheme="minorEastAsia" w:hAnsiTheme="minorEastAsia" w:cstheme="minorEastAsia" w:hint="eastAsia"/>
          <w:bCs/>
          <w:sz w:val="28"/>
          <w:szCs w:val="28"/>
        </w:rPr>
        <w:t>（三）</w:t>
      </w:r>
      <w:r>
        <w:rPr>
          <w:rFonts w:asciiTheme="minorEastAsia" w:eastAsiaTheme="minorEastAsia" w:hAnsiTheme="minorEastAsia" w:cstheme="minorEastAsia" w:hint="eastAsia"/>
          <w:bCs/>
          <w:sz w:val="28"/>
          <w:szCs w:val="28"/>
        </w:rPr>
        <w:t>复</w:t>
      </w:r>
      <w:r>
        <w:rPr>
          <w:rFonts w:asciiTheme="minorEastAsia" w:eastAsiaTheme="minorEastAsia" w:hAnsiTheme="minorEastAsia" w:cstheme="minorEastAsia" w:hint="eastAsia"/>
          <w:bCs/>
          <w:sz w:val="28"/>
          <w:szCs w:val="28"/>
        </w:rPr>
        <w:t xml:space="preserve"> </w:t>
      </w:r>
      <w:r>
        <w:rPr>
          <w:rFonts w:asciiTheme="minorEastAsia" w:eastAsiaTheme="minorEastAsia" w:hAnsiTheme="minorEastAsia" w:cstheme="minorEastAsia" w:hint="eastAsia"/>
          <w:bCs/>
          <w:sz w:val="28"/>
          <w:szCs w:val="28"/>
        </w:rPr>
        <w:t>审</w:t>
      </w:r>
    </w:p>
    <w:p w:rsidR="008B2618" w:rsidRDefault="00B63113" w:rsidP="00B63113">
      <w:pPr>
        <w:spacing w:line="300" w:lineRule="auto"/>
        <w:ind w:firstLineChars="196" w:firstLine="549"/>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1</w:t>
      </w:r>
      <w:r>
        <w:rPr>
          <w:rFonts w:asciiTheme="minorEastAsia" w:eastAsiaTheme="minorEastAsia" w:hAnsiTheme="minorEastAsia" w:cstheme="minorEastAsia" w:hint="eastAsia"/>
          <w:bCs/>
          <w:sz w:val="28"/>
          <w:szCs w:val="28"/>
        </w:rPr>
        <w:t>、</w:t>
      </w:r>
      <w:r>
        <w:rPr>
          <w:rFonts w:asciiTheme="minorEastAsia" w:eastAsiaTheme="minorEastAsia" w:hAnsiTheme="minorEastAsia" w:cstheme="minorEastAsia" w:hint="eastAsia"/>
          <w:bCs/>
          <w:sz w:val="28"/>
          <w:szCs w:val="28"/>
        </w:rPr>
        <w:t xml:space="preserve"> </w:t>
      </w:r>
      <w:r>
        <w:rPr>
          <w:rFonts w:asciiTheme="minorEastAsia" w:eastAsiaTheme="minorEastAsia" w:hAnsiTheme="minorEastAsia" w:cstheme="minorEastAsia" w:hint="eastAsia"/>
          <w:bCs/>
          <w:sz w:val="28"/>
          <w:szCs w:val="28"/>
        </w:rPr>
        <w:t>取得《特种作业人员操作证》者，要按规定定期复审。未按期复审或复审不合格者，其操作证自行失效。</w:t>
      </w:r>
    </w:p>
    <w:p w:rsidR="008B2618" w:rsidRDefault="00B63113" w:rsidP="00B63113">
      <w:pPr>
        <w:spacing w:line="300" w:lineRule="auto"/>
        <w:ind w:firstLineChars="196" w:firstLine="549"/>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2</w:t>
      </w:r>
      <w:r>
        <w:rPr>
          <w:rFonts w:asciiTheme="minorEastAsia" w:eastAsiaTheme="minorEastAsia" w:hAnsiTheme="minorEastAsia" w:cstheme="minorEastAsia" w:hint="eastAsia"/>
          <w:bCs/>
          <w:sz w:val="28"/>
          <w:szCs w:val="28"/>
        </w:rPr>
        <w:t>、复审内容：</w:t>
      </w:r>
    </w:p>
    <w:p w:rsidR="008B2618" w:rsidRDefault="00B63113" w:rsidP="00B63113">
      <w:pPr>
        <w:spacing w:line="300" w:lineRule="auto"/>
        <w:ind w:firstLineChars="196" w:firstLine="549"/>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w:t>
      </w:r>
      <w:r>
        <w:rPr>
          <w:rFonts w:asciiTheme="minorEastAsia" w:eastAsiaTheme="minorEastAsia" w:hAnsiTheme="minorEastAsia" w:cstheme="minorEastAsia" w:hint="eastAsia"/>
          <w:bCs/>
          <w:sz w:val="28"/>
          <w:szCs w:val="28"/>
        </w:rPr>
        <w:t>（</w:t>
      </w:r>
      <w:r>
        <w:rPr>
          <w:rFonts w:asciiTheme="minorEastAsia" w:eastAsiaTheme="minorEastAsia" w:hAnsiTheme="minorEastAsia" w:cstheme="minorEastAsia" w:hint="eastAsia"/>
          <w:bCs/>
          <w:sz w:val="28"/>
          <w:szCs w:val="28"/>
        </w:rPr>
        <w:t>1</w:t>
      </w:r>
      <w:r>
        <w:rPr>
          <w:rFonts w:asciiTheme="minorEastAsia" w:eastAsiaTheme="minorEastAsia" w:hAnsiTheme="minorEastAsia" w:cstheme="minorEastAsia" w:hint="eastAsia"/>
          <w:bCs/>
          <w:sz w:val="28"/>
          <w:szCs w:val="28"/>
        </w:rPr>
        <w:t>）</w:t>
      </w:r>
      <w:r>
        <w:rPr>
          <w:rFonts w:asciiTheme="minorEastAsia" w:eastAsiaTheme="minorEastAsia" w:hAnsiTheme="minorEastAsia" w:cstheme="minorEastAsia" w:hint="eastAsia"/>
          <w:bCs/>
          <w:sz w:val="28"/>
          <w:szCs w:val="28"/>
        </w:rPr>
        <w:t xml:space="preserve"> </w:t>
      </w:r>
      <w:r>
        <w:rPr>
          <w:rFonts w:asciiTheme="minorEastAsia" w:eastAsiaTheme="minorEastAsia" w:hAnsiTheme="minorEastAsia" w:cstheme="minorEastAsia" w:hint="eastAsia"/>
          <w:bCs/>
          <w:sz w:val="28"/>
          <w:szCs w:val="28"/>
        </w:rPr>
        <w:t>复试本工种作业的安全技术理论和实际操作。</w:t>
      </w:r>
    </w:p>
    <w:p w:rsidR="008B2618" w:rsidRDefault="00B63113" w:rsidP="00B63113">
      <w:pPr>
        <w:spacing w:line="300" w:lineRule="auto"/>
        <w:ind w:firstLineChars="196" w:firstLine="549"/>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w:t>
      </w:r>
      <w:r>
        <w:rPr>
          <w:rFonts w:asciiTheme="minorEastAsia" w:eastAsiaTheme="minorEastAsia" w:hAnsiTheme="minorEastAsia" w:cstheme="minorEastAsia" w:hint="eastAsia"/>
          <w:bCs/>
          <w:sz w:val="28"/>
          <w:szCs w:val="28"/>
        </w:rPr>
        <w:t>（</w:t>
      </w:r>
      <w:r>
        <w:rPr>
          <w:rFonts w:asciiTheme="minorEastAsia" w:eastAsiaTheme="minorEastAsia" w:hAnsiTheme="minorEastAsia" w:cstheme="minorEastAsia" w:hint="eastAsia"/>
          <w:bCs/>
          <w:sz w:val="28"/>
          <w:szCs w:val="28"/>
        </w:rPr>
        <w:t>2</w:t>
      </w:r>
      <w:r>
        <w:rPr>
          <w:rFonts w:asciiTheme="minorEastAsia" w:eastAsiaTheme="minorEastAsia" w:hAnsiTheme="minorEastAsia" w:cstheme="minorEastAsia" w:hint="eastAsia"/>
          <w:bCs/>
          <w:sz w:val="28"/>
          <w:szCs w:val="28"/>
        </w:rPr>
        <w:t>）</w:t>
      </w:r>
      <w:r>
        <w:rPr>
          <w:rFonts w:asciiTheme="minorEastAsia" w:eastAsiaTheme="minorEastAsia" w:hAnsiTheme="minorEastAsia" w:cstheme="minorEastAsia" w:hint="eastAsia"/>
          <w:bCs/>
          <w:sz w:val="28"/>
          <w:szCs w:val="28"/>
        </w:rPr>
        <w:t xml:space="preserve"> </w:t>
      </w:r>
      <w:r>
        <w:rPr>
          <w:rFonts w:asciiTheme="minorEastAsia" w:eastAsiaTheme="minorEastAsia" w:hAnsiTheme="minorEastAsia" w:cstheme="minorEastAsia" w:hint="eastAsia"/>
          <w:bCs/>
          <w:sz w:val="28"/>
          <w:szCs w:val="28"/>
        </w:rPr>
        <w:t>检查违章作业记录和事故责任。</w:t>
      </w:r>
    </w:p>
    <w:p w:rsidR="008B2618" w:rsidRDefault="00B63113" w:rsidP="00B63113">
      <w:pPr>
        <w:spacing w:line="300" w:lineRule="auto"/>
        <w:ind w:firstLineChars="196" w:firstLine="549"/>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w:t>
      </w:r>
      <w:r>
        <w:rPr>
          <w:rFonts w:asciiTheme="minorEastAsia" w:eastAsiaTheme="minorEastAsia" w:hAnsiTheme="minorEastAsia" w:cstheme="minorEastAsia" w:hint="eastAsia"/>
          <w:bCs/>
          <w:sz w:val="28"/>
          <w:szCs w:val="28"/>
        </w:rPr>
        <w:t>（</w:t>
      </w:r>
      <w:r>
        <w:rPr>
          <w:rFonts w:asciiTheme="minorEastAsia" w:eastAsiaTheme="minorEastAsia" w:hAnsiTheme="minorEastAsia" w:cstheme="minorEastAsia" w:hint="eastAsia"/>
          <w:bCs/>
          <w:sz w:val="28"/>
          <w:szCs w:val="28"/>
        </w:rPr>
        <w:t>3</w:t>
      </w:r>
      <w:r>
        <w:rPr>
          <w:rFonts w:asciiTheme="minorEastAsia" w:eastAsiaTheme="minorEastAsia" w:hAnsiTheme="minorEastAsia" w:cstheme="minorEastAsia" w:hint="eastAsia"/>
          <w:bCs/>
          <w:sz w:val="28"/>
          <w:szCs w:val="28"/>
        </w:rPr>
        <w:t>）</w:t>
      </w:r>
      <w:r>
        <w:rPr>
          <w:rFonts w:asciiTheme="minorEastAsia" w:eastAsiaTheme="minorEastAsia" w:hAnsiTheme="minorEastAsia" w:cstheme="minorEastAsia" w:hint="eastAsia"/>
          <w:bCs/>
          <w:sz w:val="28"/>
          <w:szCs w:val="28"/>
        </w:rPr>
        <w:t xml:space="preserve"> </w:t>
      </w:r>
      <w:r>
        <w:rPr>
          <w:rFonts w:asciiTheme="minorEastAsia" w:eastAsiaTheme="minorEastAsia" w:hAnsiTheme="minorEastAsia" w:cstheme="minorEastAsia" w:hint="eastAsia"/>
          <w:bCs/>
          <w:sz w:val="28"/>
          <w:szCs w:val="28"/>
        </w:rPr>
        <w:t>进行健康检查。</w:t>
      </w:r>
    </w:p>
    <w:p w:rsidR="008B2618" w:rsidRDefault="00B63113" w:rsidP="00B63113">
      <w:pPr>
        <w:spacing w:line="300" w:lineRule="auto"/>
        <w:ind w:firstLineChars="196" w:firstLine="549"/>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lastRenderedPageBreak/>
        <w:t xml:space="preserve"> 3</w:t>
      </w:r>
      <w:r>
        <w:rPr>
          <w:rFonts w:asciiTheme="minorEastAsia" w:eastAsiaTheme="minorEastAsia" w:hAnsiTheme="minorEastAsia" w:cstheme="minorEastAsia" w:hint="eastAsia"/>
          <w:bCs/>
          <w:sz w:val="28"/>
          <w:szCs w:val="28"/>
        </w:rPr>
        <w:t>、特种作业人员复审由所在单位提出申请，由发证部门负责审验。</w:t>
      </w:r>
    </w:p>
    <w:p w:rsidR="008B2618" w:rsidRDefault="00B63113" w:rsidP="00B63113">
      <w:pPr>
        <w:spacing w:line="300" w:lineRule="auto"/>
        <w:ind w:firstLineChars="196" w:firstLine="549"/>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（四）</w:t>
      </w:r>
      <w:r>
        <w:rPr>
          <w:rFonts w:asciiTheme="minorEastAsia" w:eastAsiaTheme="minorEastAsia" w:hAnsiTheme="minorEastAsia" w:cstheme="minorEastAsia" w:hint="eastAsia"/>
          <w:bCs/>
          <w:sz w:val="28"/>
          <w:szCs w:val="28"/>
        </w:rPr>
        <w:t>特种作业人员管理</w:t>
      </w:r>
    </w:p>
    <w:p w:rsidR="008B2618" w:rsidRDefault="00B63113" w:rsidP="00B63113">
      <w:pPr>
        <w:spacing w:line="300" w:lineRule="auto"/>
        <w:ind w:firstLineChars="196" w:firstLine="549"/>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1</w:t>
      </w:r>
      <w:r>
        <w:rPr>
          <w:rFonts w:asciiTheme="minorEastAsia" w:eastAsiaTheme="minorEastAsia" w:hAnsiTheme="minorEastAsia" w:cstheme="minorEastAsia" w:hint="eastAsia"/>
          <w:bCs/>
          <w:sz w:val="28"/>
          <w:szCs w:val="28"/>
        </w:rPr>
        <w:t>、特种作业人员必须持证上岗，严禁无证操作。</w:t>
      </w:r>
    </w:p>
    <w:p w:rsidR="008B2618" w:rsidRDefault="00B63113" w:rsidP="00B63113">
      <w:pPr>
        <w:spacing w:line="300" w:lineRule="auto"/>
        <w:ind w:firstLineChars="196" w:firstLine="549"/>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2</w:t>
      </w:r>
      <w:r>
        <w:rPr>
          <w:rFonts w:asciiTheme="minorEastAsia" w:eastAsiaTheme="minorEastAsia" w:hAnsiTheme="minorEastAsia" w:cstheme="minorEastAsia" w:hint="eastAsia"/>
          <w:bCs/>
          <w:sz w:val="28"/>
          <w:szCs w:val="28"/>
        </w:rPr>
        <w:t>、各单位应加强对特种作业人员的管理，做好申报、培训、考核、复审的组织工作和日常的检查工作，建立特种作业人员管理档案。</w:t>
      </w:r>
    </w:p>
    <w:p w:rsidR="008B2618" w:rsidRDefault="00B63113" w:rsidP="00B63113">
      <w:pPr>
        <w:spacing w:line="300" w:lineRule="auto"/>
        <w:ind w:firstLineChars="196" w:firstLine="549"/>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3</w:t>
      </w:r>
      <w:r>
        <w:rPr>
          <w:rFonts w:asciiTheme="minorEastAsia" w:eastAsiaTheme="minorEastAsia" w:hAnsiTheme="minorEastAsia" w:cstheme="minorEastAsia" w:hint="eastAsia"/>
          <w:bCs/>
          <w:sz w:val="28"/>
          <w:szCs w:val="28"/>
        </w:rPr>
        <w:t>、特种作业人员要保持相对稳定做到定员、定人、定岗持证。必须调动时要经有关部门同意。</w:t>
      </w:r>
    </w:p>
    <w:p w:rsidR="008B2618" w:rsidRDefault="00B63113" w:rsidP="00B63113">
      <w:pPr>
        <w:spacing w:line="300" w:lineRule="auto"/>
        <w:ind w:firstLineChars="196" w:firstLine="549"/>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4</w:t>
      </w:r>
      <w:r>
        <w:rPr>
          <w:rFonts w:asciiTheme="minorEastAsia" w:eastAsiaTheme="minorEastAsia" w:hAnsiTheme="minorEastAsia" w:cstheme="minorEastAsia" w:hint="eastAsia"/>
          <w:bCs/>
          <w:sz w:val="28"/>
          <w:szCs w:val="28"/>
        </w:rPr>
        <w:t>、特种作业人员应提供保障安全作业的各种必要条件，不得以任何借口强令其冒险作业。</w:t>
      </w:r>
    </w:p>
    <w:p w:rsidR="008B2618" w:rsidRDefault="00B63113" w:rsidP="00B63113">
      <w:pPr>
        <w:spacing w:line="300" w:lineRule="auto"/>
        <w:ind w:firstLineChars="196" w:firstLine="549"/>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5</w:t>
      </w:r>
      <w:r>
        <w:rPr>
          <w:rFonts w:asciiTheme="minorEastAsia" w:eastAsiaTheme="minorEastAsia" w:hAnsiTheme="minorEastAsia" w:cstheme="minorEastAsia" w:hint="eastAsia"/>
          <w:bCs/>
          <w:sz w:val="28"/>
          <w:szCs w:val="28"/>
        </w:rPr>
        <w:t>、对安排无证人员进行特种作业的，要追究领导及有关人员的责任。</w:t>
      </w:r>
    </w:p>
    <w:p w:rsidR="008B2618" w:rsidRDefault="00B63113" w:rsidP="00B63113">
      <w:pPr>
        <w:spacing w:line="300" w:lineRule="auto"/>
        <w:ind w:firstLineChars="196" w:firstLine="549"/>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6</w:t>
      </w:r>
      <w:r>
        <w:rPr>
          <w:rFonts w:asciiTheme="minorEastAsia" w:eastAsiaTheme="minorEastAsia" w:hAnsiTheme="minorEastAsia" w:cstheme="minorEastAsia" w:hint="eastAsia"/>
          <w:bCs/>
          <w:sz w:val="28"/>
          <w:szCs w:val="28"/>
        </w:rPr>
        <w:t>、离开特种作业岗位一年以上的特种作业人员，须重新进行安全技术考核，合格者方可从事原作业。</w:t>
      </w:r>
      <w:r>
        <w:rPr>
          <w:rFonts w:asciiTheme="minorEastAsia" w:eastAsiaTheme="minorEastAsia" w:hAnsiTheme="minorEastAsia" w:cstheme="minorEastAsia" w:hint="eastAsia"/>
          <w:bCs/>
          <w:sz w:val="28"/>
          <w:szCs w:val="28"/>
        </w:rPr>
        <w:t xml:space="preserve"> </w:t>
      </w:r>
    </w:p>
    <w:p w:rsidR="008B2618" w:rsidRDefault="00B63113" w:rsidP="00B63113">
      <w:pPr>
        <w:spacing w:line="300" w:lineRule="auto"/>
        <w:ind w:firstLineChars="196" w:firstLine="549"/>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w:t>
      </w:r>
      <w:r>
        <w:rPr>
          <w:rFonts w:asciiTheme="minorEastAsia" w:eastAsiaTheme="minorEastAsia" w:hAnsiTheme="minorEastAsia" w:cstheme="minorEastAsia" w:hint="eastAsia"/>
          <w:bCs/>
          <w:sz w:val="28"/>
          <w:szCs w:val="28"/>
        </w:rPr>
        <w:t>特种作业定义：</w:t>
      </w:r>
    </w:p>
    <w:p w:rsidR="008B2618" w:rsidRDefault="00B63113" w:rsidP="00B63113">
      <w:pPr>
        <w:spacing w:line="300" w:lineRule="auto"/>
        <w:ind w:firstLineChars="196" w:firstLine="549"/>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w:t>
      </w:r>
      <w:r>
        <w:rPr>
          <w:rFonts w:asciiTheme="minorEastAsia" w:eastAsiaTheme="minorEastAsia" w:hAnsiTheme="minorEastAsia" w:cstheme="minorEastAsia" w:hint="eastAsia"/>
          <w:bCs/>
          <w:sz w:val="28"/>
          <w:szCs w:val="28"/>
        </w:rPr>
        <w:t>《中华人民共和国安全生产法》第</w:t>
      </w:r>
      <w:r>
        <w:rPr>
          <w:rFonts w:asciiTheme="minorEastAsia" w:eastAsiaTheme="minorEastAsia" w:hAnsiTheme="minorEastAsia" w:cstheme="minorEastAsia" w:hint="eastAsia"/>
          <w:bCs/>
          <w:sz w:val="28"/>
          <w:szCs w:val="28"/>
        </w:rPr>
        <w:t>23</w:t>
      </w:r>
      <w:r>
        <w:rPr>
          <w:rFonts w:asciiTheme="minorEastAsia" w:eastAsiaTheme="minorEastAsia" w:hAnsiTheme="minorEastAsia" w:cstheme="minorEastAsia" w:hint="eastAsia"/>
          <w:bCs/>
          <w:sz w:val="28"/>
          <w:szCs w:val="28"/>
        </w:rPr>
        <w:t>条规定：特种作业人员的范围由国务院负责安全生产监督管理的部门会同国务院有关部门确定。</w:t>
      </w:r>
    </w:p>
    <w:p w:rsidR="008B2618" w:rsidRDefault="00B63113" w:rsidP="00B63113">
      <w:pPr>
        <w:spacing w:line="300" w:lineRule="auto"/>
        <w:ind w:firstLineChars="196" w:firstLine="549"/>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根据国家安全生产监督管理局与国家煤矿安</w:t>
      </w:r>
      <w:r>
        <w:rPr>
          <w:rFonts w:asciiTheme="minorEastAsia" w:eastAsiaTheme="minorEastAsia" w:hAnsiTheme="minorEastAsia" w:cstheme="minorEastAsia" w:hint="eastAsia"/>
          <w:bCs/>
          <w:sz w:val="28"/>
          <w:szCs w:val="28"/>
        </w:rPr>
        <w:t>全监察局</w:t>
      </w:r>
      <w:r>
        <w:rPr>
          <w:rFonts w:asciiTheme="minorEastAsia" w:eastAsiaTheme="minorEastAsia" w:hAnsiTheme="minorEastAsia" w:cstheme="minorEastAsia" w:hint="eastAsia"/>
          <w:bCs/>
          <w:sz w:val="28"/>
          <w:szCs w:val="28"/>
        </w:rPr>
        <w:t>2002</w:t>
      </w:r>
      <w:r>
        <w:rPr>
          <w:rFonts w:asciiTheme="minorEastAsia" w:eastAsiaTheme="minorEastAsia" w:hAnsiTheme="minorEastAsia" w:cstheme="minorEastAsia" w:hint="eastAsia"/>
          <w:bCs/>
          <w:sz w:val="28"/>
          <w:szCs w:val="28"/>
        </w:rPr>
        <w:t>年</w:t>
      </w:r>
      <w:r>
        <w:rPr>
          <w:rFonts w:asciiTheme="minorEastAsia" w:eastAsiaTheme="minorEastAsia" w:hAnsiTheme="minorEastAsia" w:cstheme="minorEastAsia" w:hint="eastAsia"/>
          <w:bCs/>
          <w:sz w:val="28"/>
          <w:szCs w:val="28"/>
        </w:rPr>
        <w:t>12</w:t>
      </w:r>
      <w:r>
        <w:rPr>
          <w:rFonts w:asciiTheme="minorEastAsia" w:eastAsiaTheme="minorEastAsia" w:hAnsiTheme="minorEastAsia" w:cstheme="minorEastAsia" w:hint="eastAsia"/>
          <w:bCs/>
          <w:sz w:val="28"/>
          <w:szCs w:val="28"/>
        </w:rPr>
        <w:t>月</w:t>
      </w:r>
      <w:r>
        <w:rPr>
          <w:rFonts w:asciiTheme="minorEastAsia" w:eastAsiaTheme="minorEastAsia" w:hAnsiTheme="minorEastAsia" w:cstheme="minorEastAsia" w:hint="eastAsia"/>
          <w:bCs/>
          <w:sz w:val="28"/>
          <w:szCs w:val="28"/>
        </w:rPr>
        <w:t>28</w:t>
      </w:r>
      <w:r>
        <w:rPr>
          <w:rFonts w:asciiTheme="minorEastAsia" w:eastAsiaTheme="minorEastAsia" w:hAnsiTheme="minorEastAsia" w:cstheme="minorEastAsia" w:hint="eastAsia"/>
          <w:bCs/>
          <w:sz w:val="28"/>
          <w:szCs w:val="28"/>
        </w:rPr>
        <w:t>日安监管人字</w:t>
      </w:r>
      <w:r>
        <w:rPr>
          <w:rFonts w:asciiTheme="minorEastAsia" w:eastAsiaTheme="minorEastAsia" w:hAnsiTheme="minorEastAsia" w:cstheme="minorEastAsia" w:hint="eastAsia"/>
          <w:bCs/>
          <w:sz w:val="28"/>
          <w:szCs w:val="28"/>
        </w:rPr>
        <w:t>124</w:t>
      </w:r>
      <w:r>
        <w:rPr>
          <w:rFonts w:asciiTheme="minorEastAsia" w:eastAsiaTheme="minorEastAsia" w:hAnsiTheme="minorEastAsia" w:cstheme="minorEastAsia" w:hint="eastAsia"/>
          <w:bCs/>
          <w:sz w:val="28"/>
          <w:szCs w:val="28"/>
        </w:rPr>
        <w:t>号《关于特种作业人员安全技术培训考核工作的意见》，文件第二条规定：</w:t>
      </w:r>
    </w:p>
    <w:p w:rsidR="008B2618" w:rsidRDefault="00B63113" w:rsidP="00B63113">
      <w:pPr>
        <w:spacing w:line="300" w:lineRule="auto"/>
        <w:ind w:firstLineChars="196" w:firstLine="549"/>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w:t>
      </w:r>
      <w:r>
        <w:rPr>
          <w:rFonts w:asciiTheme="minorEastAsia" w:eastAsiaTheme="minorEastAsia" w:hAnsiTheme="minorEastAsia" w:cstheme="minorEastAsia" w:hint="eastAsia"/>
          <w:bCs/>
          <w:sz w:val="28"/>
          <w:szCs w:val="28"/>
        </w:rPr>
        <w:t>特种作业是指容易发生人员伤亡事故，对操作者本人、他人及</w:t>
      </w:r>
      <w:r>
        <w:rPr>
          <w:rFonts w:asciiTheme="minorEastAsia" w:eastAsiaTheme="minorEastAsia" w:hAnsiTheme="minorEastAsia" w:cstheme="minorEastAsia" w:hint="eastAsia"/>
          <w:bCs/>
          <w:sz w:val="28"/>
          <w:szCs w:val="28"/>
        </w:rPr>
        <w:lastRenderedPageBreak/>
        <w:t>周围设施的安全可能造成重大危害的作业。直接从事特种作业的人员称为特种作业人员。</w:t>
      </w:r>
      <w:r>
        <w:rPr>
          <w:rFonts w:asciiTheme="minorEastAsia" w:eastAsiaTheme="minorEastAsia" w:hAnsiTheme="minorEastAsia" w:cstheme="minorEastAsia" w:hint="eastAsia"/>
          <w:bCs/>
          <w:sz w:val="28"/>
          <w:szCs w:val="28"/>
        </w:rPr>
        <w:t xml:space="preserve"> </w:t>
      </w:r>
    </w:p>
    <w:p w:rsidR="008B2618" w:rsidRDefault="00B63113" w:rsidP="00B63113">
      <w:pPr>
        <w:spacing w:line="300" w:lineRule="auto"/>
        <w:ind w:firstLineChars="196" w:firstLine="549"/>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w:t>
      </w:r>
      <w:r>
        <w:rPr>
          <w:rFonts w:asciiTheme="minorEastAsia" w:eastAsiaTheme="minorEastAsia" w:hAnsiTheme="minorEastAsia" w:cstheme="minorEastAsia" w:hint="eastAsia"/>
          <w:bCs/>
          <w:sz w:val="28"/>
          <w:szCs w:val="28"/>
        </w:rPr>
        <w:t>因为特种作业有着不同的危险因素，容易损害操作人员的安全和健康，因此对特种作业需要有必要的安全保护措施，包括技术措施、保健措施和组织措施。</w:t>
      </w:r>
    </w:p>
    <w:p w:rsidR="008B2618" w:rsidRDefault="00B63113" w:rsidP="00B63113">
      <w:pPr>
        <w:spacing w:line="300" w:lineRule="auto"/>
        <w:ind w:firstLineChars="196" w:firstLine="549"/>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w:t>
      </w:r>
      <w:r>
        <w:rPr>
          <w:rFonts w:asciiTheme="minorEastAsia" w:eastAsiaTheme="minorEastAsia" w:hAnsiTheme="minorEastAsia" w:cstheme="minorEastAsia" w:hint="eastAsia"/>
          <w:bCs/>
          <w:sz w:val="28"/>
          <w:szCs w:val="28"/>
        </w:rPr>
        <w:t>《中华人民共和国劳动法》和有关安全卫生规程规定：从事特种作业的职工，所在单位必须按照有关规定，对其进行专门的安全技术培</w:t>
      </w:r>
      <w:r>
        <w:rPr>
          <w:rFonts w:asciiTheme="minorEastAsia" w:eastAsiaTheme="minorEastAsia" w:hAnsiTheme="minorEastAsia" w:cstheme="minorEastAsia" w:hint="eastAsia"/>
          <w:bCs/>
          <w:sz w:val="28"/>
          <w:szCs w:val="28"/>
        </w:rPr>
        <w:t>训，经过有关机关考试合格并取得操作合格证，才准予独立操作。</w:t>
      </w:r>
    </w:p>
    <w:p w:rsidR="008B2618" w:rsidRDefault="008B2618">
      <w:pPr>
        <w:rPr>
          <w:rFonts w:asciiTheme="minorEastAsia" w:eastAsiaTheme="minorEastAsia" w:hAnsiTheme="minorEastAsia" w:cstheme="minorEastAsia"/>
          <w:sz w:val="28"/>
          <w:szCs w:val="28"/>
        </w:rPr>
      </w:pPr>
    </w:p>
    <w:sectPr w:rsidR="008B2618" w:rsidSect="008B2618">
      <w:pgSz w:w="11906" w:h="16838"/>
      <w:pgMar w:top="1417" w:right="1797" w:bottom="1417"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39F64"/>
    <w:multiLevelType w:val="singleLevel"/>
    <w:tmpl w:val="3AF39F64"/>
    <w:lvl w:ilvl="0">
      <w:start w:val="3"/>
      <w:numFmt w:val="chineseCounting"/>
      <w:suff w:val="space"/>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61352464"/>
    <w:rsid w:val="008B2618"/>
    <w:rsid w:val="00B63113"/>
    <w:rsid w:val="4B0131B7"/>
    <w:rsid w:val="54445D0B"/>
    <w:rsid w:val="613524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2618"/>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猫西北北北哟~</dc:creator>
  <cp:lastModifiedBy>Administrator</cp:lastModifiedBy>
  <cp:revision>2</cp:revision>
  <dcterms:created xsi:type="dcterms:W3CDTF">2019-08-22T09:06:00Z</dcterms:created>
  <dcterms:modified xsi:type="dcterms:W3CDTF">2019-09-06T01:40:00Z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