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CEC" w:rsidRPr="00342CEC" w:rsidRDefault="00342CEC" w:rsidP="00342CEC">
      <w:pPr>
        <w:ind w:firstLineChars="550" w:firstLine="2200"/>
        <w:rPr>
          <w:rFonts w:ascii="Arial" w:hAnsi="Arial" w:cs="Arial" w:hint="eastAsia"/>
          <w:color w:val="000000"/>
          <w:sz w:val="40"/>
          <w:szCs w:val="20"/>
          <w:shd w:val="clear" w:color="auto" w:fill="F5F5F5"/>
        </w:rPr>
      </w:pPr>
      <w:r w:rsidRPr="00342CEC">
        <w:rPr>
          <w:rFonts w:ascii="Arial" w:hAnsi="Arial" w:cs="Arial"/>
          <w:color w:val="000000"/>
          <w:sz w:val="40"/>
          <w:szCs w:val="20"/>
          <w:shd w:val="clear" w:color="auto" w:fill="F5F5F5"/>
        </w:rPr>
        <w:t>事故和应急管理制度</w:t>
      </w:r>
    </w:p>
    <w:p w:rsidR="00342CEC" w:rsidRDefault="00342CEC" w:rsidP="00342CEC">
      <w:pPr>
        <w:rPr>
          <w:rFonts w:ascii="Arial" w:hAnsi="Arial" w:cs="Arial" w:hint="eastAsia"/>
          <w:color w:val="000000"/>
          <w:sz w:val="28"/>
          <w:szCs w:val="20"/>
          <w:shd w:val="clear" w:color="auto" w:fill="F5F5F5"/>
        </w:rPr>
      </w:pPr>
      <w:r w:rsidRPr="00342CEC">
        <w:rPr>
          <w:rFonts w:ascii="Arial" w:hAnsi="Arial" w:cs="Arial"/>
          <w:color w:val="000000"/>
          <w:sz w:val="28"/>
          <w:szCs w:val="20"/>
          <w:shd w:val="clear" w:color="auto" w:fill="F5F5F5"/>
        </w:rPr>
        <w:t>1</w:t>
      </w:r>
      <w:r w:rsidRPr="00342CEC">
        <w:rPr>
          <w:rFonts w:ascii="Arial" w:hAnsi="Arial" w:cs="Arial"/>
          <w:color w:val="000000"/>
          <w:sz w:val="28"/>
          <w:szCs w:val="20"/>
          <w:shd w:val="clear" w:color="auto" w:fill="F5F5F5"/>
        </w:rPr>
        <w:t>、为贯彻</w:t>
      </w:r>
      <w:r w:rsidRPr="00342CEC">
        <w:rPr>
          <w:rFonts w:ascii="Arial" w:hAnsi="Arial" w:cs="Arial"/>
          <w:color w:val="000000"/>
          <w:sz w:val="28"/>
          <w:szCs w:val="20"/>
          <w:shd w:val="clear" w:color="auto" w:fill="F5F5F5"/>
        </w:rPr>
        <w:t>“</w:t>
      </w:r>
      <w:r w:rsidRPr="00342CEC">
        <w:rPr>
          <w:rFonts w:ascii="Arial" w:hAnsi="Arial" w:cs="Arial"/>
          <w:color w:val="000000"/>
          <w:sz w:val="28"/>
          <w:szCs w:val="20"/>
          <w:shd w:val="clear" w:color="auto" w:fill="F5F5F5"/>
        </w:rPr>
        <w:t>安全第一，预防为主，综合治理</w:t>
      </w:r>
      <w:r w:rsidRPr="00342CEC">
        <w:rPr>
          <w:rFonts w:ascii="Arial" w:hAnsi="Arial" w:cs="Arial"/>
          <w:color w:val="000000"/>
          <w:sz w:val="28"/>
          <w:szCs w:val="20"/>
          <w:shd w:val="clear" w:color="auto" w:fill="F5F5F5"/>
        </w:rPr>
        <w:t>”</w:t>
      </w:r>
      <w:r w:rsidRPr="00342CEC">
        <w:rPr>
          <w:rFonts w:ascii="Arial" w:hAnsi="Arial" w:cs="Arial"/>
          <w:color w:val="000000"/>
          <w:sz w:val="28"/>
          <w:szCs w:val="20"/>
          <w:shd w:val="clear" w:color="auto" w:fill="F5F5F5"/>
        </w:rPr>
        <w:t>的安全生产方针，规范本企业的应急管理工作，提高应对风险和防范事故的能力，保障职工的安全健康和生命安全，最大限度的减少财产损失、环境损害和社会影响。根据国家有关法律法规制定本制度。</w:t>
      </w:r>
    </w:p>
    <w:p w:rsidR="00342CEC" w:rsidRDefault="00342CEC" w:rsidP="00342CEC">
      <w:pPr>
        <w:rPr>
          <w:rFonts w:ascii="Arial" w:hAnsi="Arial" w:cs="Arial" w:hint="eastAsia"/>
          <w:color w:val="000000"/>
          <w:sz w:val="28"/>
          <w:szCs w:val="20"/>
          <w:shd w:val="clear" w:color="auto" w:fill="F5F5F5"/>
        </w:rPr>
      </w:pPr>
      <w:r w:rsidRPr="00342CEC">
        <w:rPr>
          <w:rFonts w:ascii="Arial" w:hAnsi="Arial" w:cs="Arial"/>
          <w:color w:val="000000"/>
          <w:sz w:val="28"/>
          <w:szCs w:val="20"/>
          <w:shd w:val="clear" w:color="auto" w:fill="F5F5F5"/>
        </w:rPr>
        <w:t>2</w:t>
      </w:r>
      <w:r w:rsidRPr="00342CEC">
        <w:rPr>
          <w:rFonts w:ascii="Arial" w:hAnsi="Arial" w:cs="Arial"/>
          <w:color w:val="000000"/>
          <w:sz w:val="28"/>
          <w:szCs w:val="20"/>
          <w:shd w:val="clear" w:color="auto" w:fill="F5F5F5"/>
        </w:rPr>
        <w:t>、应急管理工作坚持</w:t>
      </w:r>
      <w:r w:rsidRPr="00342CEC">
        <w:rPr>
          <w:rFonts w:ascii="Arial" w:hAnsi="Arial" w:cs="Arial"/>
          <w:color w:val="000000"/>
          <w:sz w:val="28"/>
          <w:szCs w:val="20"/>
          <w:shd w:val="clear" w:color="auto" w:fill="F5F5F5"/>
        </w:rPr>
        <w:t>“</w:t>
      </w:r>
      <w:r w:rsidRPr="00342CEC">
        <w:rPr>
          <w:rFonts w:ascii="Arial" w:hAnsi="Arial" w:cs="Arial"/>
          <w:color w:val="000000"/>
          <w:sz w:val="28"/>
          <w:szCs w:val="20"/>
          <w:shd w:val="clear" w:color="auto" w:fill="F5F5F5"/>
        </w:rPr>
        <w:t>以人为本，减少危害，居安思危，预防为主，统一领导，分级负责，职责明确，快速反应</w:t>
      </w:r>
      <w:r w:rsidRPr="00342CEC">
        <w:rPr>
          <w:rFonts w:ascii="Arial" w:hAnsi="Arial" w:cs="Arial"/>
          <w:color w:val="000000"/>
          <w:sz w:val="28"/>
          <w:szCs w:val="20"/>
          <w:shd w:val="clear" w:color="auto" w:fill="F5F5F5"/>
        </w:rPr>
        <w:t>”</w:t>
      </w:r>
      <w:r w:rsidRPr="00342CEC">
        <w:rPr>
          <w:rFonts w:ascii="Arial" w:hAnsi="Arial" w:cs="Arial"/>
          <w:color w:val="000000"/>
          <w:sz w:val="28"/>
          <w:szCs w:val="20"/>
          <w:shd w:val="clear" w:color="auto" w:fill="F5F5F5"/>
        </w:rPr>
        <w:t>的原则。</w:t>
      </w:r>
    </w:p>
    <w:p w:rsidR="00342CEC" w:rsidRDefault="00342CEC" w:rsidP="00342CEC">
      <w:pPr>
        <w:rPr>
          <w:rFonts w:ascii="Arial" w:hAnsi="Arial" w:cs="Arial" w:hint="eastAsia"/>
          <w:color w:val="000000"/>
          <w:sz w:val="28"/>
          <w:szCs w:val="20"/>
          <w:shd w:val="clear" w:color="auto" w:fill="F5F5F5"/>
        </w:rPr>
      </w:pPr>
      <w:r w:rsidRPr="00342CEC">
        <w:rPr>
          <w:rFonts w:ascii="Arial" w:hAnsi="Arial" w:cs="Arial"/>
          <w:color w:val="000000"/>
          <w:sz w:val="28"/>
          <w:szCs w:val="20"/>
          <w:shd w:val="clear" w:color="auto" w:fill="F5F5F5"/>
        </w:rPr>
        <w:t>3</w:t>
      </w:r>
      <w:r w:rsidRPr="00342CEC">
        <w:rPr>
          <w:rFonts w:ascii="Arial" w:hAnsi="Arial" w:cs="Arial"/>
          <w:color w:val="000000"/>
          <w:sz w:val="28"/>
          <w:szCs w:val="20"/>
          <w:shd w:val="clear" w:color="auto" w:fill="F5F5F5"/>
        </w:rPr>
        <w:t>、应急管理分</w:t>
      </w:r>
      <w:r w:rsidRPr="00342CEC">
        <w:rPr>
          <w:rFonts w:ascii="Arial" w:hAnsi="Arial" w:cs="Arial"/>
          <w:color w:val="000000"/>
          <w:sz w:val="28"/>
          <w:szCs w:val="20"/>
          <w:shd w:val="clear" w:color="auto" w:fill="F5F5F5"/>
        </w:rPr>
        <w:t>“</w:t>
      </w:r>
      <w:r w:rsidRPr="00342CEC">
        <w:rPr>
          <w:rFonts w:ascii="Arial" w:hAnsi="Arial" w:cs="Arial"/>
          <w:color w:val="000000"/>
          <w:sz w:val="28"/>
          <w:szCs w:val="20"/>
          <w:shd w:val="clear" w:color="auto" w:fill="F5F5F5"/>
        </w:rPr>
        <w:t>预防、准备、响应和恢复</w:t>
      </w:r>
      <w:r w:rsidRPr="00342CEC">
        <w:rPr>
          <w:rFonts w:ascii="Arial" w:hAnsi="Arial" w:cs="Arial"/>
          <w:color w:val="000000"/>
          <w:sz w:val="28"/>
          <w:szCs w:val="20"/>
          <w:shd w:val="clear" w:color="auto" w:fill="F5F5F5"/>
        </w:rPr>
        <w:t>”</w:t>
      </w:r>
      <w:r w:rsidRPr="00342CEC">
        <w:rPr>
          <w:rFonts w:ascii="Arial" w:hAnsi="Arial" w:cs="Arial"/>
          <w:color w:val="000000"/>
          <w:sz w:val="28"/>
          <w:szCs w:val="20"/>
          <w:shd w:val="clear" w:color="auto" w:fill="F5F5F5"/>
        </w:rPr>
        <w:t>四个过程。主要内容包括：应急管理组织体系，应急救援预案管理、应急培训、应急演练、应急物资保障等。</w:t>
      </w:r>
    </w:p>
    <w:p w:rsidR="00342CEC" w:rsidRDefault="00342CEC" w:rsidP="00342CEC">
      <w:pPr>
        <w:rPr>
          <w:rFonts w:ascii="Arial" w:hAnsi="Arial" w:cs="Arial" w:hint="eastAsia"/>
          <w:color w:val="000000"/>
          <w:sz w:val="28"/>
          <w:szCs w:val="20"/>
          <w:shd w:val="clear" w:color="auto" w:fill="F5F5F5"/>
        </w:rPr>
      </w:pPr>
      <w:r w:rsidRPr="00342CEC">
        <w:rPr>
          <w:rFonts w:ascii="Arial" w:hAnsi="Arial" w:cs="Arial"/>
          <w:color w:val="000000"/>
          <w:sz w:val="28"/>
          <w:szCs w:val="20"/>
          <w:shd w:val="clear" w:color="auto" w:fill="F5F5F5"/>
        </w:rPr>
        <w:t>4</w:t>
      </w:r>
      <w:r w:rsidRPr="00342CEC">
        <w:rPr>
          <w:rFonts w:ascii="Arial" w:hAnsi="Arial" w:cs="Arial"/>
          <w:color w:val="000000"/>
          <w:sz w:val="28"/>
          <w:szCs w:val="20"/>
          <w:shd w:val="clear" w:color="auto" w:fill="F5F5F5"/>
        </w:rPr>
        <w:t>、成立以主要负责人为组长的应急管理领导小组，由安全管理员负责日常应急管理。</w:t>
      </w:r>
    </w:p>
    <w:p w:rsidR="00342CEC" w:rsidRDefault="00342CEC" w:rsidP="00342CEC">
      <w:pPr>
        <w:rPr>
          <w:rFonts w:ascii="Arial" w:hAnsi="Arial" w:cs="Arial" w:hint="eastAsia"/>
          <w:color w:val="000000"/>
          <w:sz w:val="28"/>
          <w:szCs w:val="20"/>
          <w:shd w:val="clear" w:color="auto" w:fill="F5F5F5"/>
        </w:rPr>
      </w:pPr>
      <w:r w:rsidRPr="00342CEC">
        <w:rPr>
          <w:rFonts w:ascii="Arial" w:hAnsi="Arial" w:cs="Arial"/>
          <w:color w:val="000000"/>
          <w:sz w:val="28"/>
          <w:szCs w:val="20"/>
          <w:shd w:val="clear" w:color="auto" w:fill="F5F5F5"/>
        </w:rPr>
        <w:t>5</w:t>
      </w:r>
      <w:r w:rsidRPr="00342CEC">
        <w:rPr>
          <w:rFonts w:ascii="Arial" w:hAnsi="Arial" w:cs="Arial"/>
          <w:color w:val="000000"/>
          <w:sz w:val="28"/>
          <w:szCs w:val="20"/>
          <w:shd w:val="clear" w:color="auto" w:fill="F5F5F5"/>
        </w:rPr>
        <w:t>、生产安全事故应急救援预案的编写与修订由本企业应急管理领导小组负责。预案应符合《生产经营单位应急救援预案编制导则》，并保持与上级部门预案的衔接。根据国家法律法规及实际演练情况，适时修订《预案》，做到科学、易操作。</w:t>
      </w:r>
    </w:p>
    <w:p w:rsidR="00342CEC" w:rsidRDefault="00342CEC" w:rsidP="00342CEC">
      <w:pPr>
        <w:rPr>
          <w:rFonts w:ascii="Arial" w:hAnsi="Arial" w:cs="Arial" w:hint="eastAsia"/>
          <w:color w:val="000000"/>
          <w:sz w:val="28"/>
          <w:szCs w:val="20"/>
          <w:shd w:val="clear" w:color="auto" w:fill="F5F5F5"/>
        </w:rPr>
      </w:pPr>
      <w:r w:rsidRPr="00342CEC">
        <w:rPr>
          <w:rFonts w:ascii="Arial" w:hAnsi="Arial" w:cs="Arial"/>
          <w:color w:val="000000"/>
          <w:sz w:val="28"/>
          <w:szCs w:val="20"/>
          <w:shd w:val="clear" w:color="auto" w:fill="F5F5F5"/>
        </w:rPr>
        <w:t>6</w:t>
      </w:r>
      <w:r w:rsidRPr="00342CEC">
        <w:rPr>
          <w:rFonts w:ascii="Arial" w:hAnsi="Arial" w:cs="Arial"/>
          <w:color w:val="000000"/>
          <w:sz w:val="28"/>
          <w:szCs w:val="20"/>
          <w:shd w:val="clear" w:color="auto" w:fill="F5F5F5"/>
        </w:rPr>
        <w:t>、应急管理培训。每年至少进行一次全员应急管理培训，培训内容应当包括：事故预防、危险辩识、事故报告、应急响应、各类事故处置方案、基本救护常识、避灾避险、逃生自救等。</w:t>
      </w:r>
    </w:p>
    <w:p w:rsidR="00342CEC" w:rsidRDefault="00342CEC" w:rsidP="00342CEC">
      <w:pPr>
        <w:rPr>
          <w:rFonts w:ascii="Arial" w:hAnsi="Arial" w:cs="Arial" w:hint="eastAsia"/>
          <w:color w:val="000000"/>
          <w:sz w:val="28"/>
          <w:szCs w:val="20"/>
          <w:shd w:val="clear" w:color="auto" w:fill="F5F5F5"/>
        </w:rPr>
      </w:pPr>
      <w:r w:rsidRPr="00342CEC">
        <w:rPr>
          <w:rFonts w:ascii="Arial" w:hAnsi="Arial" w:cs="Arial"/>
          <w:color w:val="000000"/>
          <w:sz w:val="28"/>
          <w:szCs w:val="20"/>
          <w:shd w:val="clear" w:color="auto" w:fill="F5F5F5"/>
        </w:rPr>
        <w:t>7</w:t>
      </w:r>
      <w:r w:rsidRPr="00342CEC">
        <w:rPr>
          <w:rFonts w:ascii="Arial" w:hAnsi="Arial" w:cs="Arial"/>
          <w:color w:val="000000"/>
          <w:sz w:val="28"/>
          <w:szCs w:val="20"/>
          <w:shd w:val="clear" w:color="auto" w:fill="F5F5F5"/>
        </w:rPr>
        <w:t>、应急演练。根据年度应急演练计划，每年安排一次桌面演练或综合演练，强化职工应急意识，提高应急队伍的反应速度和实战能力。安全管理员负责做好演练记录和总结。</w:t>
      </w:r>
    </w:p>
    <w:p w:rsidR="00342CEC" w:rsidRDefault="00342CEC" w:rsidP="00342CEC">
      <w:pPr>
        <w:rPr>
          <w:rFonts w:ascii="Arial" w:hAnsi="Arial" w:cs="Arial" w:hint="eastAsia"/>
          <w:color w:val="000000"/>
          <w:sz w:val="28"/>
          <w:szCs w:val="20"/>
          <w:shd w:val="clear" w:color="auto" w:fill="F5F5F5"/>
        </w:rPr>
      </w:pPr>
      <w:r w:rsidRPr="00342CEC">
        <w:rPr>
          <w:rFonts w:ascii="Arial" w:hAnsi="Arial" w:cs="Arial"/>
          <w:color w:val="000000"/>
          <w:sz w:val="28"/>
          <w:szCs w:val="20"/>
          <w:shd w:val="clear" w:color="auto" w:fill="F5F5F5"/>
        </w:rPr>
        <w:lastRenderedPageBreak/>
        <w:t>8</w:t>
      </w:r>
      <w:r w:rsidRPr="00342CEC">
        <w:rPr>
          <w:rFonts w:ascii="Arial" w:hAnsi="Arial" w:cs="Arial"/>
          <w:color w:val="000000"/>
          <w:sz w:val="28"/>
          <w:szCs w:val="20"/>
          <w:shd w:val="clear" w:color="auto" w:fill="F5F5F5"/>
        </w:rPr>
        <w:t>、应急通讯设备保障。本企业要对电话、对讲机等通讯器材进行经常性维护或更新，确保通讯畅通。</w:t>
      </w:r>
    </w:p>
    <w:p w:rsidR="00342CEC" w:rsidRDefault="00342CEC" w:rsidP="00342CEC">
      <w:pPr>
        <w:rPr>
          <w:rFonts w:ascii="Arial" w:hAnsi="Arial" w:cs="Arial" w:hint="eastAsia"/>
          <w:color w:val="000000"/>
          <w:sz w:val="28"/>
          <w:szCs w:val="20"/>
          <w:shd w:val="clear" w:color="auto" w:fill="F5F5F5"/>
        </w:rPr>
      </w:pPr>
      <w:r w:rsidRPr="00342CEC">
        <w:rPr>
          <w:rFonts w:ascii="Arial" w:hAnsi="Arial" w:cs="Arial"/>
          <w:color w:val="000000"/>
          <w:sz w:val="28"/>
          <w:szCs w:val="20"/>
          <w:shd w:val="clear" w:color="auto" w:fill="F5F5F5"/>
        </w:rPr>
        <w:t>9</w:t>
      </w:r>
      <w:r w:rsidRPr="00342CEC">
        <w:rPr>
          <w:rFonts w:ascii="Arial" w:hAnsi="Arial" w:cs="Arial"/>
          <w:color w:val="000000"/>
          <w:sz w:val="28"/>
          <w:szCs w:val="20"/>
          <w:shd w:val="clear" w:color="auto" w:fill="F5F5F5"/>
        </w:rPr>
        <w:t>、应急救援物资保障。根据应急预案要求，做好应急救援设备、器材、防护用品、工具、材料、药品等保障工作。确保经费、物资供应，切实加强应急保障能力，并对应急救援设备、设施要定期进行检测、维护、更新，确保性能完好。</w:t>
      </w:r>
    </w:p>
    <w:p w:rsidR="00342CEC" w:rsidRDefault="00342CEC" w:rsidP="00342CEC">
      <w:pPr>
        <w:rPr>
          <w:rFonts w:ascii="Arial" w:hAnsi="Arial" w:cs="Arial" w:hint="eastAsia"/>
          <w:color w:val="000000"/>
          <w:sz w:val="28"/>
          <w:szCs w:val="20"/>
          <w:shd w:val="clear" w:color="auto" w:fill="F5F5F5"/>
        </w:rPr>
      </w:pPr>
      <w:r w:rsidRPr="00342CEC">
        <w:rPr>
          <w:rFonts w:ascii="Arial" w:hAnsi="Arial" w:cs="Arial"/>
          <w:color w:val="000000"/>
          <w:sz w:val="28"/>
          <w:szCs w:val="20"/>
          <w:shd w:val="clear" w:color="auto" w:fill="F5F5F5"/>
        </w:rPr>
        <w:t>10</w:t>
      </w:r>
      <w:r w:rsidRPr="00342CEC">
        <w:rPr>
          <w:rFonts w:ascii="Arial" w:hAnsi="Arial" w:cs="Arial"/>
          <w:color w:val="000000"/>
          <w:sz w:val="28"/>
          <w:szCs w:val="20"/>
          <w:shd w:val="clear" w:color="auto" w:fill="F5F5F5"/>
        </w:rPr>
        <w:t>、应急处置。事故发生后，立即启动应急预案，以营救遇险人员、切断危险化学品阀门为重点，开展应急救援工作；要采取必要措施，防止发生次生、衍生事故，避免造成更大的人员伤亡、财产损失和环境污染；要及时组织受威胁群众疏散、转移，做好安置工作。</w:t>
      </w:r>
    </w:p>
    <w:p w:rsidR="00342CEC" w:rsidRPr="00342CEC" w:rsidRDefault="00342CEC" w:rsidP="00342CEC">
      <w:pPr>
        <w:rPr>
          <w:sz w:val="32"/>
        </w:rPr>
      </w:pPr>
      <w:r w:rsidRPr="00342CEC">
        <w:rPr>
          <w:rFonts w:ascii="Arial" w:hAnsi="Arial" w:cs="Arial"/>
          <w:color w:val="000000"/>
          <w:sz w:val="28"/>
          <w:szCs w:val="20"/>
          <w:shd w:val="clear" w:color="auto" w:fill="F5F5F5"/>
        </w:rPr>
        <w:t>11</w:t>
      </w:r>
      <w:r w:rsidRPr="00342CEC">
        <w:rPr>
          <w:rFonts w:ascii="Arial" w:hAnsi="Arial" w:cs="Arial"/>
          <w:color w:val="000000"/>
          <w:sz w:val="28"/>
          <w:szCs w:val="20"/>
          <w:shd w:val="clear" w:color="auto" w:fill="F5F5F5"/>
        </w:rPr>
        <w:t>、应急管理费用由主要负责人审批，财务予以保障。</w:t>
      </w:r>
    </w:p>
    <w:p w:rsidR="003E1AC4" w:rsidRPr="00342CEC" w:rsidRDefault="003E1AC4">
      <w:pPr>
        <w:rPr>
          <w:sz w:val="32"/>
        </w:rPr>
      </w:pPr>
    </w:p>
    <w:sectPr w:rsidR="003E1AC4" w:rsidRPr="00342CEC" w:rsidSect="00D239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AC4" w:rsidRDefault="003E1AC4" w:rsidP="00342CEC">
      <w:r>
        <w:separator/>
      </w:r>
    </w:p>
  </w:endnote>
  <w:endnote w:type="continuationSeparator" w:id="1">
    <w:p w:rsidR="003E1AC4" w:rsidRDefault="003E1AC4" w:rsidP="00342C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AC4" w:rsidRDefault="003E1AC4" w:rsidP="00342CEC">
      <w:r>
        <w:separator/>
      </w:r>
    </w:p>
  </w:footnote>
  <w:footnote w:type="continuationSeparator" w:id="1">
    <w:p w:rsidR="003E1AC4" w:rsidRDefault="003E1AC4" w:rsidP="00342C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2CEC"/>
    <w:rsid w:val="00342CEC"/>
    <w:rsid w:val="003E1A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C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2C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2CEC"/>
    <w:rPr>
      <w:sz w:val="18"/>
      <w:szCs w:val="18"/>
    </w:rPr>
  </w:style>
  <w:style w:type="paragraph" w:styleId="a4">
    <w:name w:val="footer"/>
    <w:basedOn w:val="a"/>
    <w:link w:val="Char0"/>
    <w:uiPriority w:val="99"/>
    <w:semiHidden/>
    <w:unhideWhenUsed/>
    <w:rsid w:val="00342CE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2CE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127</Words>
  <Characters>724</Characters>
  <Application>Microsoft Office Word</Application>
  <DocSecurity>0</DocSecurity>
  <Lines>6</Lines>
  <Paragraphs>1</Paragraphs>
  <ScaleCrop>false</ScaleCrop>
  <Company>shenduxitong</Company>
  <LinksUpToDate>false</LinksUpToDate>
  <CharactersWithSpaces>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shendu</dc:creator>
  <cp:keywords/>
  <dc:description/>
  <cp:lastModifiedBy>shendu</cp:lastModifiedBy>
  <cp:revision>2</cp:revision>
  <dcterms:created xsi:type="dcterms:W3CDTF">2021-05-06T01:54:00Z</dcterms:created>
  <dcterms:modified xsi:type="dcterms:W3CDTF">2021-05-06T01:55:00Z</dcterms:modified>
</cp:coreProperties>
</file>