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四川省阆中光明玻璃制品有限公司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员工安全、职业健康培训方案</w:t>
      </w:r>
    </w:p>
    <w:p>
      <w:pPr>
        <w:jc w:val="center"/>
        <w:rPr>
          <w:rFonts w:hint="eastAsia"/>
          <w:sz w:val="22"/>
          <w:szCs w:val="28"/>
          <w:lang w:eastAsia="zh-CN"/>
        </w:rPr>
      </w:pPr>
    </w:p>
    <w:p>
      <w:pPr>
        <w:jc w:val="both"/>
        <w:rPr>
          <w:rFonts w:hint="eastAsia"/>
          <w:sz w:val="22"/>
          <w:szCs w:val="28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培训目标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为进一步规范公司安全宣传和教育培训工作，不断提高公司员工安全生产意识和安全素质，增强安全生产法制观念，有力推动公司安全生产基础建设、安全生产诚信建设、安全生产标准化建设和企业安全文化建设。</w:t>
      </w:r>
    </w:p>
    <w:p>
      <w:pPr>
        <w:spacing w:line="360" w:lineRule="auto"/>
        <w:ind w:firstLine="640" w:firstLineChars="200"/>
        <w:rPr>
          <w:rFonts w:hint="eastAsia"/>
          <w:sz w:val="36"/>
          <w:szCs w:val="36"/>
          <w:lang w:eastAsia="zh-CN"/>
        </w:rPr>
      </w:pPr>
      <w:r>
        <w:rPr>
          <w:rFonts w:ascii="宋体" w:hAnsi="宋体"/>
          <w:sz w:val="32"/>
          <w:szCs w:val="32"/>
        </w:rPr>
        <w:t>员</w:t>
      </w:r>
      <w:r>
        <w:rPr>
          <w:rFonts w:hint="eastAsia" w:ascii="宋体" w:hAnsi="宋体"/>
          <w:sz w:val="32"/>
          <w:szCs w:val="32"/>
          <w:lang w:eastAsia="zh-CN"/>
        </w:rPr>
        <w:t>工技能</w:t>
      </w:r>
      <w:r>
        <w:rPr>
          <w:rFonts w:ascii="宋体" w:hAnsi="宋体"/>
          <w:sz w:val="32"/>
          <w:szCs w:val="32"/>
        </w:rPr>
        <w:t>培训合格率达到100%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培训课时</w:t>
      </w:r>
    </w:p>
    <w:p>
      <w:pPr>
        <w:numPr>
          <w:numId w:val="0"/>
        </w:numPr>
        <w:ind w:firstLine="720" w:firstLineChars="2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按培训计划，每次不低于</w:t>
      </w:r>
      <w:r>
        <w:rPr>
          <w:rFonts w:hint="eastAsia"/>
          <w:sz w:val="36"/>
          <w:szCs w:val="36"/>
          <w:lang w:val="en-US" w:eastAsia="zh-CN"/>
        </w:rPr>
        <w:t>2学时，全年不少于20学时。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培训内容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1.公司安全生产情况及安全生产基本知识，工作环境及危险因素；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2.公司岗位安全操作规程；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3.员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eastAsia="zh-CN"/>
        </w:rPr>
        <w:t>工职业病基本知识、职业病危害因素、</w:t>
      </w:r>
      <w:r>
        <w:rPr>
          <w:rFonts w:hint="eastAsia" w:ascii="宋体" w:hAnsi="宋体"/>
          <w:sz w:val="32"/>
          <w:szCs w:val="32"/>
        </w:rPr>
        <w:t>个人防护用品的使用</w:t>
      </w:r>
      <w:r>
        <w:rPr>
          <w:rFonts w:ascii="宋体" w:hAnsi="宋体"/>
          <w:sz w:val="32"/>
          <w:szCs w:val="32"/>
        </w:rPr>
        <w:t>和维护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；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4.预防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eastAsia="zh-CN"/>
        </w:rPr>
        <w:t>安全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事故和职业危害的措施及应注意的安全事项；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5.自救互救、急救方法、疏散和现场紧急情况的处理；</w:t>
      </w:r>
    </w:p>
    <w:p>
      <w:pPr>
        <w:spacing w:line="360" w:lineRule="auto"/>
        <w:ind w:firstLine="547" w:firstLineChars="171"/>
        <w:rPr>
          <w:rFonts w:hint="default" w:ascii="宋体" w:hAnsi="宋体" w:eastAsiaTheme="minorEastAsia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  <w:t>6、有限空间辨识、安全防范知识；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.有关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eastAsia="zh-CN"/>
        </w:rPr>
        <w:t>安全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事故案例、应急预案等；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培训老师</w:t>
      </w:r>
    </w:p>
    <w:p>
      <w:pPr>
        <w:numPr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公司安全环保部负责人、各部门负责人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考核方式</w:t>
      </w:r>
    </w:p>
    <w:p>
      <w:pPr>
        <w:numPr>
          <w:numId w:val="0"/>
        </w:numPr>
        <w:ind w:firstLine="64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根据情况，采用试卷答题或现场提问方式考核。</w:t>
      </w:r>
    </w:p>
    <w:p>
      <w:pPr>
        <w:numPr>
          <w:numId w:val="0"/>
        </w:numPr>
        <w:ind w:firstLine="64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试卷答题总分100分，80分以上为合格。</w:t>
      </w:r>
    </w:p>
    <w:p>
      <w:pPr>
        <w:numPr>
          <w:numId w:val="0"/>
        </w:numPr>
        <w:ind w:firstLine="64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现场提问方式考核，现场解答，现场培训达标。</w:t>
      </w:r>
      <w:bookmarkStart w:id="0" w:name="_GoBack"/>
      <w:bookmarkEnd w:id="0"/>
    </w:p>
    <w:p>
      <w:pPr>
        <w:numPr>
          <w:numId w:val="0"/>
        </w:numPr>
        <w:ind w:firstLine="64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numPr>
          <w:numId w:val="0"/>
        </w:numPr>
        <w:ind w:firstLine="64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numPr>
          <w:numId w:val="0"/>
        </w:numPr>
        <w:ind w:firstLine="64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</w:t>
      </w:r>
    </w:p>
    <w:p>
      <w:pPr>
        <w:numPr>
          <w:numId w:val="0"/>
        </w:numPr>
        <w:ind w:firstLine="640"/>
        <w:jc w:val="both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           二O三年一月十七日</w:t>
      </w:r>
    </w:p>
    <w:sectPr>
      <w:footerReference r:id="rId3" w:type="default"/>
      <w:pgSz w:w="11906" w:h="16838"/>
      <w:pgMar w:top="1723" w:right="1293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2590165</wp:posOffset>
              </wp:positionH>
              <wp:positionV relativeFrom="paragraph">
                <wp:posOffset>12065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95pt;margin-top:0.9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Mz5LXzWAAAACQEAAA8AAAAAAAAAAQAgAAAAIgAAAGRycy9kb3ducmV2LnhtbFBL&#10;AQIUABQAAAAIAIdO4kBItvYn3AIAACQGAAAOAAAAAAAAAAEAIAAAACU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9119DF"/>
    <w:multiLevelType w:val="singleLevel"/>
    <w:tmpl w:val="C29119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TUxNmVkZDQxNzJjZjlkYjVlMGVhMzdkNjIwNGEifQ=="/>
  </w:docVars>
  <w:rsids>
    <w:rsidRoot w:val="2C5E7903"/>
    <w:rsid w:val="129245E0"/>
    <w:rsid w:val="193A1629"/>
    <w:rsid w:val="2C5E7903"/>
    <w:rsid w:val="30BF27DC"/>
    <w:rsid w:val="335F1932"/>
    <w:rsid w:val="366C54B4"/>
    <w:rsid w:val="3B6C15C2"/>
    <w:rsid w:val="6A3749C6"/>
    <w:rsid w:val="6DDD28AB"/>
    <w:rsid w:val="725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444</Characters>
  <Lines>0</Lines>
  <Paragraphs>0</Paragraphs>
  <TotalTime>3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2023-08-21T03:36:00Z</dcterms:created>
  <dc:creator>Administrator</dc:creator>
  <cp:lastModifiedBy>Administrator</cp:lastModifiedBy>
  <dcterms:modified xsi:type="dcterms:W3CDTF">2023-08-21T08:19:49Z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7F4796037F59478C9968E86D36BB7EC4_13</vt:lpwstr>
  </property>
</Properties>
</file>