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关于开展</w:t>
      </w:r>
      <w:r>
        <w:rPr>
          <w:rFonts w:hint="eastAsia"/>
          <w:sz w:val="36"/>
          <w:szCs w:val="36"/>
          <w:lang w:val="en-US" w:eastAsia="zh-CN"/>
        </w:rPr>
        <w:t>2024年下半年</w:t>
      </w:r>
    </w:p>
    <w:p>
      <w:pPr>
        <w:ind w:firstLine="1080" w:firstLineChars="3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消防</w:t>
      </w:r>
      <w:r>
        <w:rPr>
          <w:rFonts w:hint="eastAsia"/>
          <w:sz w:val="36"/>
          <w:szCs w:val="36"/>
          <w:lang w:eastAsia="zh-CN"/>
        </w:rPr>
        <w:t>安全</w:t>
      </w:r>
      <w:r>
        <w:rPr>
          <w:rFonts w:hint="eastAsia"/>
          <w:sz w:val="36"/>
          <w:szCs w:val="36"/>
        </w:rPr>
        <w:t>培训</w:t>
      </w:r>
      <w:r>
        <w:rPr>
          <w:rFonts w:hint="eastAsia"/>
          <w:sz w:val="36"/>
          <w:szCs w:val="36"/>
          <w:lang w:eastAsia="zh-CN"/>
        </w:rPr>
        <w:t>暨灭火救援疏散逃生演练的计划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　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为增强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全体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员工的消防法制观念和消防安全意识，普及消防知识，提高消除火灾隐患、应对火灾的整体能力，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经院研究决定进行下半年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消防安全知识培训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暨灭火救援疏散逃生演练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，现就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 　一、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消防安全知识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培训时间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为：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9：00-10：00，9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9：00-10：00,分两批进行（27号是针对26号没有参加的人员进行补课）。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灭火救援疏散逃生演练时间为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9：00-9:45。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二、培训地点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：大会议室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参加人员：医院全体员工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四、培训内容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、消防法律法规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2、火灾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隐患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及防火措施;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3、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灭火器材的使用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4、初期火灾扑救及逃生自救常识;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5、其他消防安全基础知识。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、培训要求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积极参训。各科室要安排好值班，做到工作培训两不误，科室除值班人员外，所有人员必须参加，不得请假。培训工作将分两批进行，达到所有员工全员参训，科室主任和护士长要调整好工作，尤其是上大、小班的工作人员，做好工作调整，对不参训人员将给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100元的经济处罚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端正态度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。开展消防安全知识培训，是加强消防管理的一项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重要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工作，是保护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患者生命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财产安全、提高消防技能水平的一项重要措施。全体员工要重视消防工作、了解消防知识、消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除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火灾隐患、确保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 xml:space="preserve">  　　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6" w:firstLineChars="21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>办</w:t>
      </w:r>
    </w:p>
    <w:p>
      <w:pPr>
        <w:keepNext w:val="0"/>
        <w:keepLines w:val="0"/>
        <w:pageBreakBefore w:val="0"/>
        <w:widowControl w:val="0"/>
        <w:tabs>
          <w:tab w:val="left" w:pos="8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34" w:firstLineChars="1900"/>
        <w:textAlignment w:val="auto"/>
        <w:rPr>
          <w:rFonts w:hint="eastAsia" w:ascii="仿宋" w:hAnsi="仿宋" w:eastAsia="仿宋" w:cs="仿宋"/>
          <w:spacing w:val="-1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34" w:firstLineChars="1900"/>
        <w:textAlignment w:val="auto"/>
        <w:rPr>
          <w:rFonts w:hint="eastAsia" w:eastAsia="仿宋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pacing w:val="-17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7"/>
          <w:kern w:val="0"/>
          <w:sz w:val="32"/>
          <w:szCs w:val="32"/>
          <w:lang w:eastAsia="zh-CN"/>
        </w:rPr>
        <w:tab/>
      </w:r>
    </w:p>
    <w:sectPr>
      <w:pgSz w:w="11906" w:h="16838"/>
      <w:pgMar w:top="1383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jc5YmE2OWU5YmI3MjBmZjZhYzU4ZjJhOGE4MDQifQ=="/>
  </w:docVars>
  <w:rsids>
    <w:rsidRoot w:val="005D3121"/>
    <w:rsid w:val="001C7D0D"/>
    <w:rsid w:val="005D3121"/>
    <w:rsid w:val="00B20787"/>
    <w:rsid w:val="025B7318"/>
    <w:rsid w:val="03B368C1"/>
    <w:rsid w:val="058971C3"/>
    <w:rsid w:val="06BE728F"/>
    <w:rsid w:val="080F1B43"/>
    <w:rsid w:val="081F7388"/>
    <w:rsid w:val="09F94D32"/>
    <w:rsid w:val="0C4574AD"/>
    <w:rsid w:val="0F8264F1"/>
    <w:rsid w:val="107912C7"/>
    <w:rsid w:val="117B6BCA"/>
    <w:rsid w:val="176A47CF"/>
    <w:rsid w:val="18580FEE"/>
    <w:rsid w:val="19FE26CA"/>
    <w:rsid w:val="1DBD51D9"/>
    <w:rsid w:val="1E004AF3"/>
    <w:rsid w:val="1FD34D38"/>
    <w:rsid w:val="22E91E84"/>
    <w:rsid w:val="25205A7B"/>
    <w:rsid w:val="28CC64FE"/>
    <w:rsid w:val="29E95943"/>
    <w:rsid w:val="2A306760"/>
    <w:rsid w:val="33661445"/>
    <w:rsid w:val="39BB0DEF"/>
    <w:rsid w:val="3AD90BD5"/>
    <w:rsid w:val="3BE321CE"/>
    <w:rsid w:val="3E3B06C9"/>
    <w:rsid w:val="40D43E92"/>
    <w:rsid w:val="454074B4"/>
    <w:rsid w:val="48E4406C"/>
    <w:rsid w:val="4B055712"/>
    <w:rsid w:val="4F3318DF"/>
    <w:rsid w:val="59431047"/>
    <w:rsid w:val="64F52108"/>
    <w:rsid w:val="68F3137F"/>
    <w:rsid w:val="73676376"/>
    <w:rsid w:val="73D00254"/>
    <w:rsid w:val="791A5BDE"/>
    <w:rsid w:val="7B7A5A31"/>
    <w:rsid w:val="7DA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426</Characters>
  <Lines>11</Lines>
  <Paragraphs>3</Paragraphs>
  <TotalTime>9</TotalTime>
  <ScaleCrop>false</ScaleCrop>
  <LinksUpToDate>false</LinksUpToDate>
  <CharactersWithSpaces>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2021-08-26T03:26:00Z</dcterms:created>
  <dc:creator>Windows 用户</dc:creator>
  <cp:lastModifiedBy>杨治军</cp:lastModifiedBy>
  <cp:lastPrinted>2021-08-26T07:32:00Z</cp:lastPrinted>
  <dcterms:modified xsi:type="dcterms:W3CDTF">2024-04-19T00:19:23Z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C905BFB809814C0385097798F148B386_13</vt:lpwstr>
  </property>
</Properties>
</file>