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sz w:val="28"/>
          <w:szCs w:val="36"/>
        </w:rPr>
      </w:pPr>
      <w:bookmarkStart w:id="0" w:name="_GoBack"/>
      <w:bookmarkEnd w:id="0"/>
      <w:r>
        <w:rPr>
          <w:rFonts w:hint="eastAsia"/>
          <w:sz w:val="28"/>
          <w:szCs w:val="36"/>
        </w:rPr>
        <w:t>职工安全教育培训计划</w:t>
      </w:r>
    </w:p>
    <w:p>
      <w:pPr>
        <w:rPr>
          <w:rFonts w:hint="eastAsia"/>
        </w:rPr>
      </w:pPr>
      <w:r>
        <w:rPr>
          <w:rFonts w:hint="eastAsia"/>
        </w:rPr>
        <w:t>一、培训目标</w:t>
      </w:r>
    </w:p>
    <w:p>
      <w:pPr>
        <w:rPr>
          <w:rFonts w:hint="eastAsia"/>
        </w:rPr>
      </w:pPr>
      <w:r>
        <w:rPr>
          <w:rFonts w:hint="eastAsia"/>
        </w:rPr>
        <w:t>为提高燃气公司职工的安全意识，增强安全防范能力，减少燃气安全事故的发生，特制定本安全教育培训计划。本计划旨在通过系统的培训，使职工全面了解和掌握燃气安全知识，提高安全操作技能，确保公司安全运营。</w:t>
      </w:r>
    </w:p>
    <w:p>
      <w:pPr>
        <w:rPr>
          <w:rFonts w:hint="eastAsia"/>
        </w:rPr>
      </w:pPr>
      <w:r>
        <w:rPr>
          <w:rFonts w:hint="eastAsia"/>
        </w:rPr>
        <w:t>二、培训内容</w:t>
      </w:r>
    </w:p>
    <w:p>
      <w:pPr>
        <w:rPr>
          <w:rFonts w:hint="eastAsia"/>
        </w:rPr>
      </w:pPr>
      <w:r>
        <w:rPr>
          <w:rFonts w:hint="eastAsia"/>
        </w:rPr>
        <w:t>1.安全意识培养</w:t>
      </w:r>
    </w:p>
    <w:p>
      <w:pPr>
        <w:rPr>
          <w:rFonts w:hint="eastAsia"/>
        </w:rPr>
      </w:pPr>
      <w:r>
        <w:rPr>
          <w:rFonts w:hint="eastAsia"/>
        </w:rPr>
        <w:t>增强职工对安全重要性的认识，树立安全第一的理念。强调个人安全责任，培养职工主动参与安全管理的意识。</w:t>
      </w:r>
    </w:p>
    <w:p>
      <w:pPr>
        <w:rPr>
          <w:rFonts w:hint="eastAsia"/>
        </w:rPr>
      </w:pPr>
      <w:r>
        <w:rPr>
          <w:rFonts w:hint="eastAsia"/>
        </w:rPr>
        <w:t>2.燃气知识普及</w:t>
      </w:r>
    </w:p>
    <w:p>
      <w:pPr>
        <w:rPr>
          <w:rFonts w:hint="eastAsia"/>
        </w:rPr>
      </w:pPr>
      <w:r>
        <w:rPr>
          <w:rFonts w:hint="eastAsia"/>
        </w:rPr>
        <w:t>介绍燃气的基本性质、分类及用途。讲解燃气输送、储存及使用的基本原理。</w:t>
      </w:r>
    </w:p>
    <w:p>
      <w:pPr>
        <w:rPr>
          <w:rFonts w:hint="eastAsia"/>
        </w:rPr>
      </w:pPr>
      <w:r>
        <w:rPr>
          <w:rFonts w:hint="eastAsia"/>
        </w:rPr>
        <w:t>3，安全操作规程</w:t>
      </w:r>
    </w:p>
    <w:p>
      <w:pPr>
        <w:rPr>
          <w:rFonts w:hint="eastAsia"/>
        </w:rPr>
      </w:pPr>
      <w:r>
        <w:rPr>
          <w:rFonts w:hint="eastAsia"/>
        </w:rPr>
        <w:t>明确燃气设备操作规范，包括开关阀门、检查泄漏等。培训职工正确使用燃气设备的技能，确保操作过程安全。</w:t>
      </w:r>
    </w:p>
    <w:p>
      <w:pPr>
        <w:rPr>
          <w:rFonts w:hint="eastAsia"/>
        </w:rPr>
      </w:pPr>
      <w:r>
        <w:rPr>
          <w:rFonts w:hint="eastAsia"/>
        </w:rPr>
        <w:t>4·应急处理措施</w:t>
      </w:r>
    </w:p>
    <w:p>
      <w:pPr>
        <w:rPr>
          <w:rFonts w:hint="eastAsia"/>
        </w:rPr>
      </w:pPr>
      <w:r>
        <w:rPr>
          <w:rFonts w:hint="eastAsia"/>
        </w:rPr>
        <w:t>教授燃气泄漏、火灾等突发事件的应对方法。指导职工进行紧急疏散和自救互救，减少事故损失。</w:t>
      </w:r>
    </w:p>
    <w:p>
      <w:pPr>
        <w:rPr>
          <w:rFonts w:hint="eastAsia"/>
        </w:rPr>
      </w:pPr>
      <w:r>
        <w:rPr>
          <w:rFonts w:hint="eastAsia"/>
        </w:rPr>
        <w:t>5，消防知识教育</w:t>
      </w:r>
    </w:p>
    <w:p>
      <w:pPr>
        <w:rPr>
          <w:rFonts w:hint="eastAsia"/>
        </w:rPr>
      </w:pPr>
      <w:r>
        <w:rPr>
          <w:rFonts w:hint="eastAsia"/>
        </w:rPr>
        <w:t>普及消防基础知识，包括火灾的成因、预防及扑救方法。学习使用灭火器等消防器材的技能。</w:t>
      </w:r>
    </w:p>
    <w:p>
      <w:pPr>
        <w:rPr>
          <w:rFonts w:hint="eastAsia"/>
        </w:rPr>
      </w:pPr>
      <w:r>
        <w:rPr>
          <w:rFonts w:hint="eastAsia"/>
        </w:rPr>
        <w:t>6，事故案例分析</w:t>
      </w:r>
    </w:p>
    <w:p>
      <w:pPr>
        <w:rPr>
          <w:rFonts w:hint="eastAsia"/>
        </w:rPr>
      </w:pPr>
      <w:r>
        <w:rPr>
          <w:rFonts w:hint="eastAsia"/>
        </w:rPr>
        <w:t>分析燃气安全事故的典型案例 ，总结教训。通过案例讨论，提高职工对安全风险的认识和防范能力。</w:t>
      </w:r>
    </w:p>
    <w:p>
      <w:pPr>
        <w:rPr>
          <w:rFonts w:hint="eastAsia"/>
        </w:rPr>
      </w:pPr>
      <w:r>
        <w:rPr>
          <w:rFonts w:hint="eastAsia"/>
        </w:rPr>
        <w:t>7，安全设施使用</w:t>
      </w:r>
    </w:p>
    <w:p>
      <w:pPr>
        <w:rPr>
          <w:rFonts w:hint="eastAsia"/>
        </w:rPr>
      </w:pPr>
      <w:r>
        <w:rPr>
          <w:rFonts w:hint="eastAsia"/>
        </w:rPr>
        <w:t>介绍公司安全设施的配置和使用方法，如报警器、灭火器等。培训职工定期检查和维护安全设施的技能。</w:t>
      </w:r>
    </w:p>
    <w:p>
      <w:pPr>
        <w:rPr>
          <w:rFonts w:hint="eastAsia"/>
        </w:rPr>
      </w:pPr>
      <w:r>
        <w:rPr>
          <w:rFonts w:hint="eastAsia"/>
        </w:rPr>
        <w:t>8.定期模拟演练</w:t>
      </w:r>
    </w:p>
    <w:p>
      <w:pPr>
        <w:rPr>
          <w:rFonts w:hint="eastAsia"/>
        </w:rPr>
      </w:pPr>
      <w:r>
        <w:rPr>
          <w:rFonts w:hint="eastAsia"/>
        </w:rPr>
        <w:t>组织定期的安全模拟演练，提高职工的应急反应能力。对演练过程中出现的问题进行总结，完善应急预案。</w:t>
      </w:r>
    </w:p>
    <w:p>
      <w:pPr>
        <w:rPr>
          <w:rFonts w:hint="eastAsia"/>
        </w:rPr>
      </w:pPr>
      <w:r>
        <w:rPr>
          <w:rFonts w:hint="eastAsia"/>
        </w:rPr>
        <w:t>三、培训形式</w:t>
      </w:r>
    </w:p>
    <w:p>
      <w:pPr>
        <w:rPr>
          <w:rFonts w:hint="eastAsia"/>
        </w:rPr>
      </w:pPr>
      <w:r>
        <w:rPr>
          <w:rFonts w:hint="eastAsia"/>
        </w:rPr>
        <w:t>理论授课：通过讲座、视频等形式，向职工传授燃气安全知识。</w:t>
      </w:r>
    </w:p>
    <w:p>
      <w:pPr>
        <w:rPr>
          <w:rFonts w:hint="eastAsia"/>
        </w:rPr>
      </w:pPr>
      <w:r>
        <w:rPr>
          <w:rFonts w:hint="eastAsia"/>
        </w:rPr>
        <w:t>实践操作：组织职工进行实地操作，提高技能水平。</w:t>
      </w:r>
    </w:p>
    <w:p>
      <w:pPr>
        <w:rPr>
          <w:rFonts w:hint="eastAsia"/>
        </w:rPr>
      </w:pPr>
      <w:r>
        <w:rPr>
          <w:rFonts w:hint="eastAsia"/>
        </w:rPr>
        <w:t>案例分析：通过小组讨论、角色扮演等形式，加深职工对安全知识的理解和应用。四、培训安排</w:t>
      </w:r>
    </w:p>
    <w:p>
      <w:pPr>
        <w:rPr>
          <w:rFonts w:hint="eastAsia"/>
        </w:rPr>
      </w:pPr>
      <w:r>
        <w:rPr>
          <w:rFonts w:hint="eastAsia"/>
        </w:rPr>
        <w:t>本培训计划分为四个阶段进行，每阶段包含不同的培训内容。每个阶段结束后，将组织考核评估职工的学习成果。</w:t>
      </w:r>
    </w:p>
    <w:p>
      <w:pPr>
        <w:rPr>
          <w:rFonts w:hint="eastAsia"/>
        </w:rPr>
      </w:pPr>
      <w:r>
        <w:rPr>
          <w:rFonts w:hint="eastAsia"/>
        </w:rPr>
        <w:t>第一阶段:安全意识培养与燃气知识普及（1个月）</w:t>
      </w:r>
    </w:p>
    <w:p>
      <w:pPr>
        <w:rPr>
          <w:rFonts w:hint="eastAsia"/>
        </w:rPr>
      </w:pPr>
      <w:r>
        <w:rPr>
          <w:rFonts w:hint="eastAsia"/>
        </w:rPr>
        <w:t>第二阶段:安全操作规程与应急处理措施 （1个月）</w:t>
      </w:r>
    </w:p>
    <w:p>
      <w:pPr>
        <w:rPr>
          <w:rFonts w:hint="eastAsia"/>
        </w:rPr>
      </w:pPr>
      <w:r>
        <w:rPr>
          <w:rFonts w:hint="eastAsia"/>
        </w:rPr>
        <w:t>第三阶段:消防知识教育与事故案例分析 （1个月）</w:t>
      </w:r>
    </w:p>
    <w:p>
      <w:pPr>
        <w:rPr>
          <w:rFonts w:hint="eastAsia"/>
        </w:rPr>
      </w:pPr>
      <w:r>
        <w:rPr>
          <w:rFonts w:hint="eastAsia"/>
        </w:rPr>
        <w:t>第四阶段:安全设施使用与定期模拟演练 （1个月）</w:t>
      </w:r>
    </w:p>
    <w:p>
      <w:pPr>
        <w:rPr>
          <w:rFonts w:hint="eastAsia"/>
        </w:rPr>
      </w:pPr>
      <w:r>
        <w:rPr>
          <w:rFonts w:hint="eastAsia"/>
        </w:rPr>
        <w:t>五、培训效果评估</w:t>
      </w:r>
    </w:p>
    <w:p>
      <w:pPr>
        <w:rPr>
          <w:rFonts w:hint="eastAsia"/>
        </w:rPr>
      </w:pPr>
      <w:r>
        <w:rPr>
          <w:rFonts w:hint="eastAsia"/>
        </w:rPr>
        <w:t>通过培训前后的知识测试，评估职工对燃气安全知识的掌握程度。</w:t>
      </w:r>
    </w:p>
    <w:p>
      <w:pPr>
        <w:rPr>
          <w:rFonts w:hint="eastAsia"/>
        </w:rPr>
      </w:pPr>
      <w:r>
        <w:rPr>
          <w:rFonts w:hint="eastAsia"/>
        </w:rPr>
        <w:t>对职工在实际工作中的安全操作技能进行评估，确保培训成果转化为实际能力。定期收集职工对培训计划的反馈意见，不断改进和优化培训内容和形式。</w:t>
      </w:r>
    </w:p>
    <w:p>
      <w:pPr>
        <w:rPr>
          <w:rFonts w:hint="eastAsia"/>
        </w:rPr>
      </w:pPr>
      <w:r>
        <w:rPr>
          <w:rFonts w:hint="eastAsia"/>
        </w:rPr>
        <w:t>六、总结</w:t>
      </w:r>
    </w:p>
    <w:p>
      <w:r>
        <w:rPr>
          <w:rFonts w:hint="eastAsia"/>
        </w:rPr>
        <w:t>本安全教育培训计划旨在全面提高燃气公司职工的安全意识和操作技能，确保公司安全运营。通过系统的培训和实践操作，使职工能够熟练掌握燃气安全知识，有效应对各类安全风险，减少燃气安全事故的发生。同时，公司将不断完善和改进培训计划，以适应燃气行业发展的新形势和新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DNmOTEyZWViZGYzMWNkMzNlYTRhMzMzYWUzNDQifQ=="/>
    <w:docVar w:name="KSO_WPS_MARK_KEY" w:val="b8efd54d-6513-44a7-a12a-ae4f43e89d73"/>
  </w:docVars>
  <w:rsids>
    <w:rsidRoot w:val="4CBD3BF9"/>
    <w:rsid w:val="4CBD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2024-04-17T14:24:00Z</dcterms:created>
  <dc:creator>Administrator</dc:creator>
  <cp:lastModifiedBy>Administrator</cp:lastModifiedBy>
  <dcterms:modified xsi:type="dcterms:W3CDTF">2024-04-17T14:26:30Z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AE2DA744400249DC887C907E652D1C5F</vt:lpwstr>
  </property>
</Properties>
</file>