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86" w:rsidRDefault="00A67D86" w:rsidP="00A67D86">
      <w:pPr>
        <w:jc w:val="center"/>
        <w:rPr>
          <w:rFonts w:hint="eastAsia"/>
          <w:b/>
          <w:sz w:val="52"/>
          <w:szCs w:val="52"/>
        </w:rPr>
      </w:pPr>
    </w:p>
    <w:p w:rsidR="00A67D86" w:rsidRDefault="00A67D86" w:rsidP="00A67D86">
      <w:pPr>
        <w:jc w:val="center"/>
        <w:rPr>
          <w:rFonts w:hint="eastAsia"/>
          <w:b/>
          <w:sz w:val="52"/>
          <w:szCs w:val="52"/>
        </w:rPr>
      </w:pPr>
    </w:p>
    <w:p w:rsidR="00A67D86" w:rsidRDefault="00A67D86" w:rsidP="00A67D86">
      <w:pPr>
        <w:jc w:val="center"/>
        <w:rPr>
          <w:rFonts w:hint="eastAsia"/>
          <w:b/>
          <w:sz w:val="52"/>
          <w:szCs w:val="52"/>
        </w:rPr>
      </w:pPr>
    </w:p>
    <w:p w:rsidR="00A100F2" w:rsidRPr="00A67D86" w:rsidRDefault="00DE4F02" w:rsidP="00A67D86">
      <w:pPr>
        <w:jc w:val="center"/>
        <w:rPr>
          <w:rFonts w:hint="eastAsia"/>
          <w:b/>
          <w:sz w:val="52"/>
          <w:szCs w:val="52"/>
        </w:rPr>
      </w:pPr>
      <w:r w:rsidRPr="00A67D86">
        <w:rPr>
          <w:rFonts w:hint="eastAsia"/>
          <w:b/>
          <w:sz w:val="52"/>
          <w:szCs w:val="52"/>
        </w:rPr>
        <w:t>2021</w:t>
      </w:r>
      <w:r w:rsidRPr="00A67D86">
        <w:rPr>
          <w:rFonts w:hint="eastAsia"/>
          <w:b/>
          <w:sz w:val="52"/>
          <w:szCs w:val="52"/>
        </w:rPr>
        <w:t>年安全教育培训计划</w:t>
      </w:r>
    </w:p>
    <w:p w:rsidR="00DE4F02" w:rsidRPr="00A67D86" w:rsidRDefault="00DE4F02" w:rsidP="00A67D86">
      <w:pPr>
        <w:jc w:val="center"/>
        <w:rPr>
          <w:rFonts w:hint="eastAsia"/>
          <w:b/>
          <w:sz w:val="52"/>
          <w:szCs w:val="52"/>
        </w:rPr>
      </w:pPr>
    </w:p>
    <w:p w:rsidR="00DE4F02" w:rsidRPr="00A67D86" w:rsidRDefault="00DE4F02" w:rsidP="00A67D86">
      <w:pPr>
        <w:jc w:val="center"/>
        <w:rPr>
          <w:rFonts w:hint="eastAsia"/>
          <w:b/>
          <w:sz w:val="52"/>
          <w:szCs w:val="52"/>
        </w:rPr>
      </w:pPr>
    </w:p>
    <w:p w:rsidR="00DE4F02" w:rsidRDefault="00DE4F02" w:rsidP="00A67D86">
      <w:pPr>
        <w:jc w:val="center"/>
        <w:rPr>
          <w:rFonts w:hint="eastAsia"/>
          <w:b/>
          <w:sz w:val="52"/>
          <w:szCs w:val="52"/>
        </w:rPr>
      </w:pPr>
    </w:p>
    <w:p w:rsidR="00A67D86" w:rsidRDefault="00A67D86" w:rsidP="00A67D86">
      <w:pPr>
        <w:jc w:val="center"/>
        <w:rPr>
          <w:rFonts w:hint="eastAsia"/>
          <w:b/>
          <w:sz w:val="52"/>
          <w:szCs w:val="52"/>
        </w:rPr>
      </w:pPr>
    </w:p>
    <w:p w:rsidR="005C0315" w:rsidRDefault="005C0315" w:rsidP="00A67D86">
      <w:pPr>
        <w:jc w:val="center"/>
        <w:rPr>
          <w:rFonts w:hint="eastAsia"/>
          <w:b/>
          <w:sz w:val="52"/>
          <w:szCs w:val="52"/>
        </w:rPr>
      </w:pPr>
    </w:p>
    <w:p w:rsidR="005C0315" w:rsidRDefault="005C0315" w:rsidP="00A67D86">
      <w:pPr>
        <w:jc w:val="center"/>
        <w:rPr>
          <w:rFonts w:hint="eastAsia"/>
          <w:b/>
          <w:sz w:val="52"/>
          <w:szCs w:val="52"/>
        </w:rPr>
      </w:pPr>
    </w:p>
    <w:p w:rsidR="005C0315" w:rsidRPr="00A67D86" w:rsidRDefault="005C0315" w:rsidP="00A67D86">
      <w:pPr>
        <w:jc w:val="center"/>
        <w:rPr>
          <w:rFonts w:hint="eastAsia"/>
          <w:b/>
          <w:sz w:val="52"/>
          <w:szCs w:val="52"/>
        </w:rPr>
      </w:pPr>
    </w:p>
    <w:p w:rsidR="00DE4F02" w:rsidRDefault="00DE4F02" w:rsidP="00A67D86">
      <w:pPr>
        <w:jc w:val="center"/>
        <w:rPr>
          <w:rFonts w:hint="eastAsia"/>
          <w:b/>
          <w:sz w:val="52"/>
          <w:szCs w:val="52"/>
        </w:rPr>
      </w:pPr>
      <w:r w:rsidRPr="00A67D86">
        <w:rPr>
          <w:rFonts w:hint="eastAsia"/>
          <w:b/>
          <w:sz w:val="52"/>
          <w:szCs w:val="52"/>
        </w:rPr>
        <w:t>南充银海丝绸有限公司</w:t>
      </w:r>
    </w:p>
    <w:p w:rsidR="005C0315" w:rsidRPr="005C0315" w:rsidRDefault="005C0315" w:rsidP="00A67D86">
      <w:pPr>
        <w:jc w:val="center"/>
        <w:rPr>
          <w:rFonts w:hint="eastAsia"/>
          <w:b/>
          <w:sz w:val="44"/>
          <w:szCs w:val="44"/>
        </w:rPr>
      </w:pPr>
      <w:r w:rsidRPr="005C0315">
        <w:rPr>
          <w:rFonts w:hint="eastAsia"/>
          <w:b/>
          <w:sz w:val="44"/>
          <w:szCs w:val="44"/>
        </w:rPr>
        <w:t>2021</w:t>
      </w:r>
      <w:r w:rsidRPr="005C0315">
        <w:rPr>
          <w:rFonts w:hint="eastAsia"/>
          <w:b/>
          <w:sz w:val="44"/>
          <w:szCs w:val="44"/>
        </w:rPr>
        <w:t>年</w:t>
      </w:r>
      <w:r w:rsidRPr="005C0315">
        <w:rPr>
          <w:rFonts w:hint="eastAsia"/>
          <w:b/>
          <w:sz w:val="44"/>
          <w:szCs w:val="44"/>
        </w:rPr>
        <w:t>1</w:t>
      </w:r>
      <w:r w:rsidRPr="005C0315">
        <w:rPr>
          <w:rFonts w:hint="eastAsia"/>
          <w:b/>
          <w:sz w:val="44"/>
          <w:szCs w:val="44"/>
        </w:rPr>
        <w:t>月</w:t>
      </w:r>
    </w:p>
    <w:p w:rsidR="00DE4F02" w:rsidRDefault="00DE4F02">
      <w:pPr>
        <w:rPr>
          <w:rFonts w:hint="eastAsia"/>
        </w:rPr>
      </w:pPr>
    </w:p>
    <w:p w:rsidR="00DE4F02" w:rsidRDefault="00DE4F02">
      <w:pPr>
        <w:rPr>
          <w:rFonts w:hint="eastAsia"/>
        </w:rPr>
      </w:pPr>
    </w:p>
    <w:p w:rsidR="00DE4F02" w:rsidRDefault="00DE4F02">
      <w:pPr>
        <w:rPr>
          <w:rFonts w:hint="eastAsia"/>
        </w:rPr>
      </w:pPr>
    </w:p>
    <w:p w:rsidR="00DE4F02" w:rsidRDefault="00DE4F02">
      <w:pPr>
        <w:rPr>
          <w:rFonts w:hint="eastAsia"/>
        </w:rPr>
      </w:pPr>
    </w:p>
    <w:p w:rsidR="00A67D86" w:rsidRDefault="00A67D86">
      <w:pPr>
        <w:rPr>
          <w:rFonts w:hint="eastAsia"/>
        </w:rPr>
      </w:pPr>
    </w:p>
    <w:p w:rsidR="00A67D86" w:rsidRDefault="00A67D86">
      <w:pPr>
        <w:rPr>
          <w:rFonts w:hint="eastAsia"/>
        </w:rPr>
      </w:pPr>
    </w:p>
    <w:p w:rsidR="00A67D86" w:rsidRPr="005C0315" w:rsidRDefault="00A67D86">
      <w:pPr>
        <w:rPr>
          <w:rFonts w:hint="eastAsia"/>
        </w:rPr>
      </w:pPr>
    </w:p>
    <w:p w:rsidR="00DE4F02" w:rsidRPr="00A67D86" w:rsidRDefault="00DE4F02" w:rsidP="00A67D86">
      <w:pPr>
        <w:ind w:firstLineChars="200" w:firstLine="560"/>
        <w:rPr>
          <w:rFonts w:hint="eastAsia"/>
          <w:sz w:val="28"/>
          <w:szCs w:val="28"/>
        </w:rPr>
      </w:pPr>
      <w:r w:rsidRPr="00A67D86">
        <w:rPr>
          <w:rFonts w:hint="eastAsia"/>
          <w:sz w:val="28"/>
          <w:szCs w:val="28"/>
        </w:rPr>
        <w:t>安全教育是企业安全管理工作的重要组成部分，是从根本上杜绝人的不安全行为的重要措施，</w:t>
      </w:r>
      <w:r w:rsidR="00472BBD" w:rsidRPr="00A67D86">
        <w:rPr>
          <w:rFonts w:hint="eastAsia"/>
          <w:sz w:val="28"/>
          <w:szCs w:val="28"/>
        </w:rPr>
        <w:t>也是预防和控制事故的重要手段之一。做好安全教育培训工作，才能保证其它安全工作和企业安全生产的顺利进行。为使公司</w:t>
      </w:r>
      <w:r w:rsidR="00472BBD" w:rsidRPr="00A67D86">
        <w:rPr>
          <w:rFonts w:hint="eastAsia"/>
          <w:sz w:val="28"/>
          <w:szCs w:val="28"/>
        </w:rPr>
        <w:t>2021</w:t>
      </w:r>
      <w:r w:rsidR="00472BBD" w:rsidRPr="00A67D86">
        <w:rPr>
          <w:rFonts w:hint="eastAsia"/>
          <w:sz w:val="28"/>
          <w:szCs w:val="28"/>
        </w:rPr>
        <w:t>年的教育培训有规划、有重点、有目的地进行，特制定以下年度安全教育培训计划。</w:t>
      </w:r>
    </w:p>
    <w:p w:rsidR="00472BBD" w:rsidRPr="00A67D86" w:rsidRDefault="00472BBD" w:rsidP="00A67D86">
      <w:pPr>
        <w:ind w:firstLineChars="300" w:firstLine="840"/>
        <w:jc w:val="left"/>
        <w:rPr>
          <w:rFonts w:hint="eastAsia"/>
          <w:sz w:val="28"/>
          <w:szCs w:val="28"/>
        </w:rPr>
      </w:pPr>
      <w:r w:rsidRPr="00A67D86">
        <w:rPr>
          <w:rFonts w:hint="eastAsia"/>
          <w:sz w:val="28"/>
          <w:szCs w:val="28"/>
        </w:rPr>
        <w:t>一、基本思路</w:t>
      </w:r>
    </w:p>
    <w:p w:rsidR="00A67D86" w:rsidRPr="00A67D86" w:rsidRDefault="00472BBD" w:rsidP="00A67D86">
      <w:pPr>
        <w:ind w:firstLineChars="200" w:firstLine="560"/>
        <w:jc w:val="left"/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</w:pPr>
      <w:r w:rsidRPr="00A67D86">
        <w:rPr>
          <w:rFonts w:hint="eastAsia"/>
          <w:sz w:val="28"/>
          <w:szCs w:val="28"/>
        </w:rPr>
        <w:t>（一）、加强“安全第一、预防为主、一岗双责、综合治理”的安全意识教育。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安全意识教育就是通过对员工深入细致的思想工作，帮助员工端正事项，提高他们对安全生产的重要性的认识。在提高思想意识的基础上，才能正确理解并积极贯彻执行相关的安全生产规章制度，加强自身的保护意识，不违章操作，不违反劳动纪律，做到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“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三不伤害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”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：不伤害自己、不伤害他人、不被他人伤害。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同时对公司各级管理人员（包括领导、公司各部门、车间管理人员、技术人员等）也应加强安全思想意识教育，确保他们在工作时做好带头作用，从关心人、爱护人的生命与健康出发，重视安全生产，做到不违章指挥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（二）将安全教育贯穿于生产的全过程中，加强全员参与的积极性和安全教育的长期性。做到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“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全员、全面、全过程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”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的安全教育。因为生产与安全是不可分割的统一体，哪里有生产，哪里就需要进行安全教育。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（三）开展多种渠道、多种形式的安全教育。安全教育形式要因地制宜，因人而异，灵活多用，尽量采用符合人的认识特点的、感兴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趣的、易于接受的方式。针对我公司的具体情况，安全教育的形式主要有以下几个方面：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（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）会议形式。主要有：安全知识讲座、座谈会、报告会、先进经验交流会、事故教训现场会等。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（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2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）张挂形式。主要有：安全宣传横幅、标语、标志、图片、安全宣传栏等。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（</w:t>
      </w:r>
      <w:r w:rsidR="00E40D62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）现场观摩演示形式。主要有：安全操作方法演示、消防演习、触电急救方法演示等。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（四）严格执行公司的三级安全教育制度，杜绝未经三级安全教育就直接上岗的现象。对于新进厂的员工新工人，应严格要求进行三级安全教育（包括厂级、车间级、</w:t>
      </w:r>
      <w:proofErr w:type="gramStart"/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班组级</w:t>
      </w:r>
      <w:proofErr w:type="gramEnd"/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安全教育），学习内容包括安全技术知识、设备性能、操作规程、安全制度和严禁事项，并经考核合格后方可进入操作岗位，考核情况要记录在案，三级安全教育时间不少于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24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学时。</w:t>
      </w:r>
    </w:p>
    <w:p w:rsidR="00A27BBE" w:rsidRPr="00A67D86" w:rsidRDefault="00472BBD" w:rsidP="00E40D62">
      <w:pPr>
        <w:ind w:firstLineChars="200" w:firstLine="560"/>
        <w:jc w:val="left"/>
        <w:rPr>
          <w:rFonts w:ascii="Arial" w:hAnsi="Arial" w:cs="Arial"/>
          <w:color w:val="333333"/>
          <w:sz w:val="28"/>
          <w:szCs w:val="28"/>
        </w:rPr>
      </w:pP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二、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主要的培训内容计划：</w:t>
      </w:r>
    </w:p>
    <w:tbl>
      <w:tblPr>
        <w:tblStyle w:val="a6"/>
        <w:tblW w:w="0" w:type="auto"/>
        <w:tblLook w:val="04A0"/>
      </w:tblPr>
      <w:tblGrid>
        <w:gridCol w:w="817"/>
        <w:gridCol w:w="2023"/>
        <w:gridCol w:w="1420"/>
        <w:gridCol w:w="1420"/>
        <w:gridCol w:w="1421"/>
        <w:gridCol w:w="1421"/>
      </w:tblGrid>
      <w:tr w:rsidR="00A27BBE" w:rsidTr="005C0315">
        <w:tc>
          <w:tcPr>
            <w:tcW w:w="817" w:type="dxa"/>
          </w:tcPr>
          <w:p w:rsidR="00A27BBE" w:rsidRP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2023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主题</w:t>
            </w:r>
          </w:p>
        </w:tc>
        <w:tc>
          <w:tcPr>
            <w:tcW w:w="1420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方式</w:t>
            </w:r>
          </w:p>
        </w:tc>
        <w:tc>
          <w:tcPr>
            <w:tcW w:w="1420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教育目的</w:t>
            </w:r>
          </w:p>
        </w:tc>
        <w:tc>
          <w:tcPr>
            <w:tcW w:w="1421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对象</w:t>
            </w:r>
          </w:p>
        </w:tc>
        <w:tc>
          <w:tcPr>
            <w:tcW w:w="1421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主培人员</w:t>
            </w:r>
            <w:proofErr w:type="gramEnd"/>
          </w:p>
        </w:tc>
      </w:tr>
      <w:tr w:rsidR="00A27BBE" w:rsidTr="005C0315">
        <w:tc>
          <w:tcPr>
            <w:tcW w:w="817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023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企业安全生产规章制度和劳动纪律</w:t>
            </w:r>
          </w:p>
        </w:tc>
        <w:tc>
          <w:tcPr>
            <w:tcW w:w="1420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会议</w:t>
            </w:r>
          </w:p>
        </w:tc>
        <w:tc>
          <w:tcPr>
            <w:tcW w:w="1420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确保安全生产</w:t>
            </w:r>
          </w:p>
        </w:tc>
        <w:tc>
          <w:tcPr>
            <w:tcW w:w="1421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全体员工</w:t>
            </w:r>
          </w:p>
        </w:tc>
        <w:tc>
          <w:tcPr>
            <w:tcW w:w="1421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安全专干</w:t>
            </w:r>
          </w:p>
        </w:tc>
      </w:tr>
      <w:tr w:rsidR="00A27BBE" w:rsidTr="005C0315">
        <w:tc>
          <w:tcPr>
            <w:tcW w:w="817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3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023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岗位安全知识</w:t>
            </w:r>
          </w:p>
        </w:tc>
        <w:tc>
          <w:tcPr>
            <w:tcW w:w="1420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会议</w:t>
            </w:r>
          </w:p>
        </w:tc>
        <w:tc>
          <w:tcPr>
            <w:tcW w:w="1420" w:type="dxa"/>
          </w:tcPr>
          <w:p w:rsidR="00A27BBE" w:rsidRDefault="00A27BBE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使各岗位人员熟悉岗位知识</w:t>
            </w:r>
          </w:p>
        </w:tc>
        <w:tc>
          <w:tcPr>
            <w:tcW w:w="1421" w:type="dxa"/>
          </w:tcPr>
          <w:p w:rsidR="00A27BBE" w:rsidRPr="00A27BBE" w:rsidRDefault="00F70F16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全体员工</w:t>
            </w:r>
          </w:p>
        </w:tc>
        <w:tc>
          <w:tcPr>
            <w:tcW w:w="1421" w:type="dxa"/>
          </w:tcPr>
          <w:p w:rsidR="00A27BBE" w:rsidRDefault="00F70F16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安全专干</w:t>
            </w:r>
          </w:p>
        </w:tc>
      </w:tr>
      <w:tr w:rsidR="00A27BBE" w:rsidTr="005C0315">
        <w:tc>
          <w:tcPr>
            <w:tcW w:w="817" w:type="dxa"/>
          </w:tcPr>
          <w:p w:rsidR="00A27BBE" w:rsidRDefault="00F70F16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lastRenderedPageBreak/>
              <w:t>5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023" w:type="dxa"/>
          </w:tcPr>
          <w:p w:rsidR="00A27BBE" w:rsidRDefault="00F70F16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典型事故与救援案例学习</w:t>
            </w:r>
          </w:p>
        </w:tc>
        <w:tc>
          <w:tcPr>
            <w:tcW w:w="1420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上课</w:t>
            </w:r>
          </w:p>
        </w:tc>
        <w:tc>
          <w:tcPr>
            <w:tcW w:w="1420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提高员工安全意识</w:t>
            </w:r>
          </w:p>
        </w:tc>
        <w:tc>
          <w:tcPr>
            <w:tcW w:w="1421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全体员工</w:t>
            </w:r>
          </w:p>
        </w:tc>
        <w:tc>
          <w:tcPr>
            <w:tcW w:w="1421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安全专干</w:t>
            </w:r>
          </w:p>
        </w:tc>
      </w:tr>
      <w:tr w:rsidR="00A27BBE" w:rsidTr="005C0315">
        <w:tc>
          <w:tcPr>
            <w:tcW w:w="817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9</w:t>
            </w:r>
            <w:r w:rsidR="00F70F16">
              <w:rPr>
                <w:rFonts w:ascii="Arial" w:hAnsi="Arial" w:cs="Arial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023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消防安全知识培训</w:t>
            </w:r>
          </w:p>
        </w:tc>
        <w:tc>
          <w:tcPr>
            <w:tcW w:w="1420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上课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+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演习</w:t>
            </w:r>
          </w:p>
        </w:tc>
        <w:tc>
          <w:tcPr>
            <w:tcW w:w="1420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了解防水的重要性如何防火</w:t>
            </w:r>
          </w:p>
        </w:tc>
        <w:tc>
          <w:tcPr>
            <w:tcW w:w="1421" w:type="dxa"/>
          </w:tcPr>
          <w:p w:rsidR="00A27BBE" w:rsidRPr="005C0315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全体员工</w:t>
            </w:r>
          </w:p>
        </w:tc>
        <w:tc>
          <w:tcPr>
            <w:tcW w:w="1421" w:type="dxa"/>
          </w:tcPr>
          <w:p w:rsidR="00A27BBE" w:rsidRDefault="005C0315" w:rsidP="00E40D62">
            <w:pPr>
              <w:jc w:val="lef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安全专干</w:t>
            </w:r>
          </w:p>
        </w:tc>
      </w:tr>
    </w:tbl>
    <w:p w:rsidR="00472BBD" w:rsidRPr="00A67D86" w:rsidRDefault="00472BBD" w:rsidP="00E40D62">
      <w:pPr>
        <w:ind w:firstLineChars="200" w:firstLine="560"/>
        <w:jc w:val="left"/>
        <w:rPr>
          <w:rFonts w:hint="eastAsia"/>
          <w:sz w:val="28"/>
          <w:szCs w:val="28"/>
        </w:rPr>
      </w:pP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三、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要求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1.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具体的培训方案应在培训的前一个月制定出来，并报领导审批，及时通知培训涉及的相关人员做好准备。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2.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培训结束后，要对培训的效果进行全面的总结。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3.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不能按期举行的安全培训教育活动，要及时向上级报告，说明举行的具体时间和原因。</w:t>
      </w:r>
      <w:r w:rsidRPr="00A67D86">
        <w:rPr>
          <w:rFonts w:ascii="Arial" w:hAnsi="Arial" w:cs="Arial"/>
          <w:color w:val="333333"/>
          <w:sz w:val="28"/>
          <w:szCs w:val="28"/>
        </w:rPr>
        <w:br/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　　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 w:rsidRPr="00A67D86">
        <w:rPr>
          <w:rFonts w:ascii="Arial" w:hAnsi="Arial" w:cs="Arial"/>
          <w:color w:val="333333"/>
          <w:sz w:val="28"/>
          <w:szCs w:val="28"/>
          <w:shd w:val="clear" w:color="auto" w:fill="FFFFFF"/>
        </w:rPr>
        <w:t>年底写好年度培训教育活动的总结报告，提出本年度培训欠缺的方面，和以后教育要注意的方面，并制定下一年的安全培训教育计划。</w:t>
      </w:r>
    </w:p>
    <w:sectPr w:rsidR="00472BBD" w:rsidRPr="00A67D86" w:rsidSect="00A1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E8" w:rsidRDefault="00F518E8" w:rsidP="00DE4F02">
      <w:r>
        <w:separator/>
      </w:r>
    </w:p>
  </w:endnote>
  <w:endnote w:type="continuationSeparator" w:id="0">
    <w:p w:rsidR="00F518E8" w:rsidRDefault="00F518E8" w:rsidP="00DE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E8" w:rsidRDefault="00F518E8" w:rsidP="00DE4F02">
      <w:r>
        <w:separator/>
      </w:r>
    </w:p>
  </w:footnote>
  <w:footnote w:type="continuationSeparator" w:id="0">
    <w:p w:rsidR="00F518E8" w:rsidRDefault="00F518E8" w:rsidP="00DE4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B1E"/>
    <w:multiLevelType w:val="hybridMultilevel"/>
    <w:tmpl w:val="8C18F112"/>
    <w:lvl w:ilvl="0" w:tplc="D396D9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02"/>
    <w:rsid w:val="00472BBD"/>
    <w:rsid w:val="005C0315"/>
    <w:rsid w:val="00A100F2"/>
    <w:rsid w:val="00A27BBE"/>
    <w:rsid w:val="00A67D86"/>
    <w:rsid w:val="00DE4F02"/>
    <w:rsid w:val="00E40D62"/>
    <w:rsid w:val="00F518E8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F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F02"/>
    <w:rPr>
      <w:sz w:val="18"/>
      <w:szCs w:val="18"/>
    </w:rPr>
  </w:style>
  <w:style w:type="paragraph" w:styleId="a5">
    <w:name w:val="List Paragraph"/>
    <w:basedOn w:val="a"/>
    <w:uiPriority w:val="34"/>
    <w:qFormat/>
    <w:rsid w:val="00472BBD"/>
    <w:pPr>
      <w:ind w:firstLineChars="200" w:firstLine="420"/>
    </w:pPr>
  </w:style>
  <w:style w:type="table" w:styleId="a6">
    <w:name w:val="Table Grid"/>
    <w:basedOn w:val="a1"/>
    <w:uiPriority w:val="59"/>
    <w:rsid w:val="00A2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2021-01-25T05:54:00Z</dcterms:created>
  <dcterms:modified xsi:type="dcterms:W3CDTF">2021-01-25T07:34:00Z</dcterms:modified>
</cp:coreProperties>
</file>