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val="en-US" w:eastAsia="zh-CN"/>
        </w:rPr>
        <w:t>7</w:t>
      </w:r>
      <w:r>
        <w:rPr>
          <w:rFonts w:hint="eastAsia" w:ascii="楷体_GB2312" w:eastAsia="楷体_GB2312"/>
        </w:rPr>
        <w:t>安全生产隐患排查治理清单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排查人员： </w:t>
      </w:r>
      <w:r>
        <w:rPr>
          <w:sz w:val="32"/>
          <w:szCs w:val="32"/>
        </w:rPr>
        <w:t xml:space="preserve">                                              </w:t>
      </w:r>
      <w:r>
        <w:rPr>
          <w:rFonts w:hint="eastAsia"/>
          <w:sz w:val="32"/>
          <w:szCs w:val="32"/>
        </w:rPr>
        <w:t xml:space="preserve">排查时间：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12"/>
        <w:tblW w:w="1389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002"/>
        <w:gridCol w:w="1096"/>
        <w:gridCol w:w="1574"/>
        <w:gridCol w:w="920"/>
        <w:gridCol w:w="901"/>
        <w:gridCol w:w="1350"/>
        <w:gridCol w:w="896"/>
        <w:gridCol w:w="966"/>
        <w:gridCol w:w="896"/>
        <w:gridCol w:w="966"/>
        <w:gridCol w:w="966"/>
        <w:gridCol w:w="1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隐患位置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存在问题和隐患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隐患级别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层级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整改措施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整改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责任人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验收结果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验收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验收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6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断层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台阶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8"/>
                <w:szCs w:val="18"/>
              </w:rPr>
              <w:t>540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平台中部存在浮石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一般隐患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公司级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人工清理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贺X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合格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延期原因/延期时间等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366470D4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66470D4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4F6B59C1"/>
    <w:rsid w:val="585208C9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2023-03-03T03:17:00Z</dcterms:created>
  <dc:creator>孙瑞</dc:creator>
  <cp:lastModifiedBy>孙瑞</cp:lastModifiedBy>
  <dcterms:modified xsi:type="dcterms:W3CDTF">2023-03-03T03:17:49Z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6A6F3F8CD8B34850A786E2559F774582</vt:lpwstr>
  </property>
</Properties>
</file>