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eastAsia="楷体_GB2312"/>
          <w:sz w:val="28"/>
          <w:szCs w:val="28"/>
        </w:rPr>
      </w:pPr>
      <w:bookmarkStart w:id="1" w:name="_GoBack"/>
      <w:r>
        <w:rPr>
          <w:rFonts w:eastAsia="黑体"/>
          <w:kern w:val="0"/>
          <w:sz w:val="24"/>
          <w:szCs w:val="28"/>
        </w:rPr>
        <w:t>安全生产岗位责任清单</w:t>
      </w:r>
    </w:p>
    <w:bookmarkEnd w:id="1"/>
    <w:tbl>
      <w:tblPr>
        <w:tblStyle w:val="3"/>
        <w:tblW w:w="1488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588"/>
        <w:gridCol w:w="4462"/>
        <w:gridCol w:w="670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blHeader/>
        </w:trPr>
        <w:tc>
          <w:tcPr>
            <w:tcW w:w="852" w:type="dxa"/>
            <w:vAlign w:val="center"/>
          </w:tcPr>
          <w:p>
            <w:pPr>
              <w:spacing w:line="360" w:lineRule="exact"/>
              <w:jc w:val="center"/>
              <w:rPr>
                <w:rFonts w:eastAsia="黑体"/>
                <w:sz w:val="24"/>
              </w:rPr>
            </w:pPr>
            <w:r>
              <w:rPr>
                <w:rFonts w:eastAsia="黑体"/>
                <w:sz w:val="24"/>
              </w:rPr>
              <w:t>序号</w:t>
            </w:r>
          </w:p>
        </w:tc>
        <w:tc>
          <w:tcPr>
            <w:tcW w:w="1588" w:type="dxa"/>
            <w:vAlign w:val="center"/>
          </w:tcPr>
          <w:p>
            <w:pPr>
              <w:spacing w:line="360" w:lineRule="exact"/>
              <w:jc w:val="center"/>
              <w:rPr>
                <w:rFonts w:eastAsia="黑体"/>
                <w:sz w:val="24"/>
              </w:rPr>
            </w:pPr>
            <w:r>
              <w:rPr>
                <w:rFonts w:eastAsia="黑体"/>
                <w:sz w:val="24"/>
              </w:rPr>
              <w:t>岗位名称</w:t>
            </w:r>
          </w:p>
        </w:tc>
        <w:tc>
          <w:tcPr>
            <w:tcW w:w="4462" w:type="dxa"/>
            <w:vAlign w:val="center"/>
          </w:tcPr>
          <w:p>
            <w:pPr>
              <w:spacing w:line="360" w:lineRule="exact"/>
              <w:jc w:val="center"/>
              <w:rPr>
                <w:rFonts w:eastAsia="黑体"/>
                <w:sz w:val="24"/>
              </w:rPr>
            </w:pPr>
            <w:r>
              <w:rPr>
                <w:rFonts w:eastAsia="黑体"/>
                <w:sz w:val="24"/>
              </w:rPr>
              <w:t>责任清单</w:t>
            </w:r>
          </w:p>
        </w:tc>
        <w:tc>
          <w:tcPr>
            <w:tcW w:w="6707" w:type="dxa"/>
            <w:vAlign w:val="center"/>
          </w:tcPr>
          <w:p>
            <w:pPr>
              <w:spacing w:line="360" w:lineRule="exact"/>
              <w:jc w:val="center"/>
              <w:rPr>
                <w:rFonts w:eastAsia="黑体"/>
                <w:sz w:val="24"/>
              </w:rPr>
            </w:pPr>
            <w:bookmarkStart w:id="0" w:name="_Hlk91014818"/>
            <w:r>
              <w:rPr>
                <w:rFonts w:eastAsia="黑体"/>
                <w:sz w:val="24"/>
              </w:rPr>
              <w:t>履职清单</w:t>
            </w:r>
            <w:bookmarkEnd w:id="0"/>
          </w:p>
        </w:tc>
        <w:tc>
          <w:tcPr>
            <w:tcW w:w="1276" w:type="dxa"/>
            <w:vAlign w:val="center"/>
          </w:tcPr>
          <w:p>
            <w:pPr>
              <w:spacing w:line="360" w:lineRule="exact"/>
              <w:jc w:val="center"/>
              <w:rPr>
                <w:rFonts w:eastAsia="黑体"/>
                <w:sz w:val="24"/>
              </w:rPr>
            </w:pPr>
            <w:r>
              <w:rPr>
                <w:rFonts w:eastAsia="黑体"/>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852" w:type="dxa"/>
            <w:vAlign w:val="center"/>
          </w:tcPr>
          <w:p>
            <w:pPr>
              <w:spacing w:line="300" w:lineRule="exact"/>
              <w:jc w:val="center"/>
              <w:rPr>
                <w:rFonts w:eastAsia="仿宋"/>
                <w:sz w:val="24"/>
              </w:rPr>
            </w:pPr>
            <w:r>
              <w:rPr>
                <w:rFonts w:eastAsia="仿宋"/>
                <w:sz w:val="24"/>
              </w:rPr>
              <w:t>1</w:t>
            </w:r>
          </w:p>
        </w:tc>
        <w:tc>
          <w:tcPr>
            <w:tcW w:w="1588" w:type="dxa"/>
            <w:vAlign w:val="center"/>
          </w:tcPr>
          <w:p>
            <w:pPr>
              <w:spacing w:line="300" w:lineRule="exact"/>
              <w:jc w:val="center"/>
              <w:rPr>
                <w:rFonts w:eastAsia="仿宋"/>
                <w:sz w:val="24"/>
              </w:rPr>
            </w:pPr>
            <w:r>
              <w:rPr>
                <w:rFonts w:eastAsia="仿宋"/>
                <w:sz w:val="24"/>
              </w:rPr>
              <w:t>主要负责人</w:t>
            </w:r>
          </w:p>
        </w:tc>
        <w:tc>
          <w:tcPr>
            <w:tcW w:w="4462" w:type="dxa"/>
            <w:vAlign w:val="center"/>
          </w:tcPr>
          <w:p>
            <w:pPr>
              <w:spacing w:line="300" w:lineRule="exact"/>
              <w:jc w:val="left"/>
              <w:rPr>
                <w:rFonts w:eastAsia="仿宋"/>
                <w:sz w:val="24"/>
              </w:rPr>
            </w:pPr>
            <w:r>
              <w:rPr>
                <w:rFonts w:eastAsia="仿宋"/>
                <w:sz w:val="24"/>
              </w:rPr>
              <w:t>1.本公司安全生产的第一责任人，对公司安全生产全面负责。</w:t>
            </w:r>
          </w:p>
          <w:p>
            <w:pPr>
              <w:spacing w:line="300" w:lineRule="exact"/>
              <w:jc w:val="left"/>
              <w:rPr>
                <w:rFonts w:eastAsia="仿宋"/>
                <w:sz w:val="24"/>
              </w:rPr>
            </w:pPr>
            <w:r>
              <w:rPr>
                <w:rFonts w:eastAsia="仿宋"/>
                <w:sz w:val="24"/>
              </w:rPr>
              <w:t>2.建立健全并落实全员安全生产责任制，加强安全生产标准化建设。</w:t>
            </w:r>
          </w:p>
          <w:p>
            <w:pPr>
              <w:spacing w:line="300" w:lineRule="exact"/>
              <w:jc w:val="left"/>
              <w:rPr>
                <w:rFonts w:eastAsia="仿宋"/>
                <w:sz w:val="24"/>
              </w:rPr>
            </w:pPr>
            <w:r>
              <w:rPr>
                <w:rFonts w:eastAsia="仿宋"/>
                <w:sz w:val="24"/>
              </w:rPr>
              <w:t>3.组织制订并实施安全管理规章制度、安全操作规程、应急预案和安全技术措施。</w:t>
            </w:r>
          </w:p>
          <w:p>
            <w:pPr>
              <w:spacing w:line="300" w:lineRule="exact"/>
              <w:jc w:val="left"/>
              <w:rPr>
                <w:rFonts w:eastAsia="仿宋"/>
                <w:sz w:val="24"/>
              </w:rPr>
            </w:pPr>
            <w:r>
              <w:rPr>
                <w:rFonts w:eastAsia="仿宋"/>
                <w:sz w:val="24"/>
              </w:rPr>
              <w:t>4.组织制定并实施本单位安全生产教育和培训计划。</w:t>
            </w:r>
          </w:p>
          <w:p>
            <w:pPr>
              <w:spacing w:line="300" w:lineRule="exact"/>
              <w:jc w:val="left"/>
              <w:rPr>
                <w:rFonts w:eastAsia="仿宋"/>
                <w:sz w:val="24"/>
              </w:rPr>
            </w:pPr>
            <w:r>
              <w:rPr>
                <w:rFonts w:eastAsia="仿宋"/>
                <w:sz w:val="24"/>
              </w:rPr>
              <w:t>5.组织制定并实施本公司安全生产目标和安全生产计划。</w:t>
            </w:r>
          </w:p>
          <w:p>
            <w:pPr>
              <w:spacing w:line="300" w:lineRule="exact"/>
              <w:jc w:val="left"/>
              <w:rPr>
                <w:rFonts w:eastAsia="仿宋"/>
                <w:sz w:val="24"/>
              </w:rPr>
            </w:pPr>
            <w:r>
              <w:rPr>
                <w:rFonts w:eastAsia="仿宋"/>
                <w:sz w:val="24"/>
              </w:rPr>
              <w:t>6.保证安全生产投入的有效实施。</w:t>
            </w:r>
          </w:p>
          <w:p>
            <w:pPr>
              <w:spacing w:line="300" w:lineRule="exact"/>
              <w:jc w:val="left"/>
              <w:rPr>
                <w:rFonts w:eastAsia="仿宋"/>
                <w:sz w:val="24"/>
              </w:rPr>
            </w:pPr>
            <w:r>
              <w:rPr>
                <w:rFonts w:eastAsia="仿宋"/>
                <w:sz w:val="24"/>
              </w:rPr>
              <w:t>7.组织建立并落实安全风险分级管控和隐患排查治理双重预防工作机制。</w:t>
            </w:r>
          </w:p>
          <w:p>
            <w:pPr>
              <w:spacing w:line="300" w:lineRule="exact"/>
              <w:jc w:val="left"/>
              <w:rPr>
                <w:rFonts w:eastAsia="仿宋"/>
                <w:sz w:val="24"/>
              </w:rPr>
            </w:pPr>
            <w:r>
              <w:rPr>
                <w:rFonts w:eastAsia="仿宋"/>
                <w:sz w:val="24"/>
              </w:rPr>
              <w:t>8.督促、检查安全生产工作，及时消除事故隐患。</w:t>
            </w:r>
          </w:p>
          <w:p>
            <w:pPr>
              <w:spacing w:line="300" w:lineRule="exact"/>
              <w:jc w:val="left"/>
              <w:rPr>
                <w:rFonts w:eastAsia="仿宋"/>
                <w:sz w:val="24"/>
              </w:rPr>
            </w:pPr>
            <w:r>
              <w:rPr>
                <w:rFonts w:eastAsia="仿宋"/>
                <w:sz w:val="24"/>
              </w:rPr>
              <w:t>9.不断完善安全设施设备，改善安全生产作业条件。</w:t>
            </w:r>
          </w:p>
          <w:p>
            <w:pPr>
              <w:spacing w:line="300" w:lineRule="exact"/>
              <w:jc w:val="left"/>
              <w:rPr>
                <w:rFonts w:eastAsia="仿宋"/>
                <w:sz w:val="24"/>
              </w:rPr>
            </w:pPr>
            <w:r>
              <w:rPr>
                <w:rFonts w:eastAsia="仿宋"/>
                <w:sz w:val="24"/>
              </w:rPr>
              <w:t>10.启动事故应急预案，组织应急救援，配合事故调查处置工作，及时、如实报告生产安全事故。</w:t>
            </w:r>
          </w:p>
          <w:p>
            <w:pPr>
              <w:spacing w:line="300" w:lineRule="exact"/>
              <w:jc w:val="left"/>
              <w:rPr>
                <w:rFonts w:eastAsia="仿宋"/>
                <w:sz w:val="24"/>
              </w:rPr>
            </w:pPr>
            <w:r>
              <w:rPr>
                <w:rFonts w:eastAsia="仿宋"/>
                <w:sz w:val="24"/>
              </w:rPr>
              <w:t>……</w:t>
            </w:r>
          </w:p>
        </w:tc>
        <w:tc>
          <w:tcPr>
            <w:tcW w:w="6707" w:type="dxa"/>
            <w:vAlign w:val="center"/>
          </w:tcPr>
          <w:p>
            <w:pPr>
              <w:spacing w:line="300" w:lineRule="exact"/>
              <w:jc w:val="left"/>
              <w:rPr>
                <w:rFonts w:eastAsia="仿宋"/>
                <w:sz w:val="24"/>
              </w:rPr>
            </w:pPr>
            <w:r>
              <w:rPr>
                <w:rFonts w:eastAsia="仿宋"/>
                <w:sz w:val="24"/>
              </w:rPr>
              <w:t>1.坚持安全第一、预防为主、综合治理方针，正确认识安全与效益的关系，全面落实企业安全生产主体责任，依法取证，持证上岗。</w:t>
            </w:r>
          </w:p>
          <w:p>
            <w:pPr>
              <w:spacing w:line="300" w:lineRule="exact"/>
              <w:jc w:val="left"/>
              <w:rPr>
                <w:rFonts w:eastAsia="仿宋"/>
                <w:sz w:val="24"/>
              </w:rPr>
            </w:pPr>
            <w:r>
              <w:rPr>
                <w:rFonts w:eastAsia="仿宋"/>
                <w:sz w:val="24"/>
              </w:rPr>
              <w:t>2.组织开展安全生产法律法规、标准规范符合性评价，对不符合项制定整改措施，并落实执行。</w:t>
            </w:r>
          </w:p>
          <w:p>
            <w:pPr>
              <w:spacing w:line="300" w:lineRule="exact"/>
              <w:jc w:val="left"/>
              <w:rPr>
                <w:rFonts w:eastAsia="仿宋"/>
                <w:sz w:val="24"/>
              </w:rPr>
            </w:pPr>
            <w:r>
              <w:rPr>
                <w:rFonts w:eastAsia="仿宋"/>
                <w:sz w:val="24"/>
              </w:rPr>
              <w:t>3.组织人员制定并督促落实本公司全员安全生产责任制，定期对人员履职情况进行考核。</w:t>
            </w:r>
          </w:p>
          <w:p>
            <w:pPr>
              <w:spacing w:line="300" w:lineRule="exact"/>
              <w:jc w:val="left"/>
              <w:rPr>
                <w:rFonts w:eastAsia="仿宋"/>
                <w:sz w:val="24"/>
              </w:rPr>
            </w:pPr>
            <w:r>
              <w:rPr>
                <w:rFonts w:eastAsia="仿宋"/>
                <w:sz w:val="24"/>
              </w:rPr>
              <w:t>4.审定签发各项安全生产规章制度、操作规程、应急预案和安全技术措施方案。</w:t>
            </w:r>
          </w:p>
          <w:p>
            <w:pPr>
              <w:spacing w:line="300" w:lineRule="exact"/>
              <w:jc w:val="left"/>
              <w:rPr>
                <w:rFonts w:eastAsia="仿宋"/>
                <w:sz w:val="24"/>
              </w:rPr>
            </w:pPr>
            <w:r>
              <w:rPr>
                <w:rFonts w:eastAsia="仿宋"/>
                <w:sz w:val="24"/>
              </w:rPr>
              <w:t>5.审定签发安全生产目标和安全生产计划，层层签订安全生产责任书，审核公司奖惩方案。</w:t>
            </w:r>
          </w:p>
          <w:p>
            <w:pPr>
              <w:spacing w:line="300" w:lineRule="exact"/>
              <w:jc w:val="left"/>
              <w:rPr>
                <w:rFonts w:eastAsia="仿宋"/>
                <w:sz w:val="24"/>
              </w:rPr>
            </w:pPr>
            <w:r>
              <w:rPr>
                <w:rFonts w:eastAsia="仿宋"/>
                <w:sz w:val="24"/>
              </w:rPr>
              <w:t>6.开展安全风险辨识、评估，建立双重预防机制，完善安全生产标准化管理体系，落实安全生产责任清单。</w:t>
            </w:r>
          </w:p>
          <w:p>
            <w:pPr>
              <w:spacing w:line="300" w:lineRule="exact"/>
              <w:jc w:val="left"/>
              <w:rPr>
                <w:rFonts w:eastAsia="仿宋"/>
                <w:sz w:val="24"/>
              </w:rPr>
            </w:pPr>
            <w:r>
              <w:rPr>
                <w:rFonts w:eastAsia="仿宋"/>
                <w:sz w:val="24"/>
              </w:rPr>
              <w:t>7.审定公司安全生产教育培训计划，对安全教育培训目标进行考核。</w:t>
            </w:r>
          </w:p>
          <w:p>
            <w:pPr>
              <w:spacing w:line="300" w:lineRule="exact"/>
              <w:jc w:val="left"/>
              <w:rPr>
                <w:rFonts w:eastAsia="仿宋"/>
                <w:sz w:val="24"/>
              </w:rPr>
            </w:pPr>
            <w:r>
              <w:rPr>
                <w:rFonts w:eastAsia="仿宋"/>
                <w:sz w:val="24"/>
              </w:rPr>
              <w:t>8.严格执行安全生产费用提取使用制度，建立安全生产费用提取和使用台账，按期足额拨付资金，在财务汇算中专项列支，做到专款专用。</w:t>
            </w:r>
          </w:p>
          <w:p>
            <w:pPr>
              <w:spacing w:line="300" w:lineRule="exact"/>
              <w:jc w:val="left"/>
              <w:rPr>
                <w:rFonts w:eastAsia="仿宋"/>
                <w:sz w:val="24"/>
              </w:rPr>
            </w:pPr>
            <w:r>
              <w:rPr>
                <w:rFonts w:eastAsia="仿宋"/>
                <w:sz w:val="24"/>
              </w:rPr>
              <w:t>9.每季度至少召开一次全员安全工作会议，每月至少召开一次部门安全工作会，听取、了解近期公司安全生产情况，部署公司下步安全工作任务。</w:t>
            </w:r>
          </w:p>
          <w:p>
            <w:pPr>
              <w:spacing w:line="300" w:lineRule="exact"/>
              <w:jc w:val="left"/>
              <w:rPr>
                <w:rFonts w:eastAsia="仿宋"/>
                <w:sz w:val="24"/>
              </w:rPr>
            </w:pPr>
            <w:r>
              <w:rPr>
                <w:rFonts w:eastAsia="仿宋"/>
                <w:sz w:val="24"/>
              </w:rPr>
              <w:t>10.每季度至少开展一次公司级安全检查或隐患排查。督促、落实公司重大安全风险、重大事故隐患管控措施。</w:t>
            </w:r>
          </w:p>
          <w:p>
            <w:pPr>
              <w:spacing w:line="300" w:lineRule="exact"/>
              <w:jc w:val="left"/>
              <w:rPr>
                <w:rFonts w:eastAsia="仿宋"/>
                <w:sz w:val="24"/>
              </w:rPr>
            </w:pPr>
            <w:r>
              <w:rPr>
                <w:rFonts w:eastAsia="仿宋"/>
                <w:sz w:val="24"/>
              </w:rPr>
              <w:t>11.淘汰落后工艺、设备、设施；引进符合安全要求的先进生产设施设备及工艺，采用信息化、智能化管理体系进行安全生产管理。</w:t>
            </w:r>
          </w:p>
          <w:p>
            <w:pPr>
              <w:spacing w:line="300" w:lineRule="exact"/>
              <w:jc w:val="left"/>
              <w:rPr>
                <w:rFonts w:eastAsia="仿宋"/>
                <w:sz w:val="24"/>
              </w:rPr>
            </w:pPr>
            <w:r>
              <w:rPr>
                <w:rFonts w:eastAsia="仿宋"/>
                <w:sz w:val="24"/>
              </w:rPr>
              <w:t>12.接到事故报告，立即赶赴事故现场，启动应急预案，开展救援工作，及时如实上报事故情况。积极配合事故调查，做好善后事宜。</w:t>
            </w:r>
          </w:p>
          <w:p>
            <w:pPr>
              <w:spacing w:line="300" w:lineRule="exact"/>
              <w:jc w:val="left"/>
              <w:rPr>
                <w:rFonts w:eastAsia="仿宋"/>
                <w:sz w:val="24"/>
              </w:rPr>
            </w:pPr>
            <w:r>
              <w:rPr>
                <w:rFonts w:eastAsia="仿宋"/>
                <w:sz w:val="24"/>
              </w:rPr>
              <w:t>……</w:t>
            </w:r>
          </w:p>
        </w:tc>
        <w:tc>
          <w:tcPr>
            <w:tcW w:w="1276" w:type="dxa"/>
            <w:vAlign w:val="center"/>
          </w:tcPr>
          <w:p>
            <w:pPr>
              <w:spacing w:line="300" w:lineRule="exact"/>
              <w:jc w:val="center"/>
              <w:rPr>
                <w:rFonts w:eastAsia="仿宋"/>
                <w:sz w:val="24"/>
              </w:rPr>
            </w:pPr>
            <w:r>
              <w:rPr>
                <w:rFonts w:eastAsia="仿宋"/>
                <w:sz w:val="24"/>
              </w:rPr>
              <w:t>（明确到各岗位一线操作者具体责任人，下同）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trPr>
        <w:tc>
          <w:tcPr>
            <w:tcW w:w="852" w:type="dxa"/>
            <w:vAlign w:val="center"/>
          </w:tcPr>
          <w:p>
            <w:pPr>
              <w:spacing w:line="330" w:lineRule="exact"/>
              <w:jc w:val="center"/>
              <w:rPr>
                <w:rFonts w:eastAsia="仿宋"/>
                <w:sz w:val="24"/>
              </w:rPr>
            </w:pPr>
            <w:r>
              <w:rPr>
                <w:rFonts w:eastAsia="仿宋"/>
                <w:sz w:val="24"/>
              </w:rPr>
              <w:t>2</w:t>
            </w:r>
          </w:p>
        </w:tc>
        <w:tc>
          <w:tcPr>
            <w:tcW w:w="1588" w:type="dxa"/>
            <w:vAlign w:val="center"/>
          </w:tcPr>
          <w:p>
            <w:pPr>
              <w:spacing w:line="330" w:lineRule="exact"/>
              <w:jc w:val="center"/>
              <w:rPr>
                <w:rFonts w:eastAsia="仿宋"/>
                <w:sz w:val="24"/>
              </w:rPr>
            </w:pPr>
            <w:r>
              <w:rPr>
                <w:rFonts w:eastAsia="仿宋"/>
                <w:sz w:val="24"/>
              </w:rPr>
              <w:t>安全负责人（安全科长）</w:t>
            </w:r>
          </w:p>
        </w:tc>
        <w:tc>
          <w:tcPr>
            <w:tcW w:w="4462" w:type="dxa"/>
            <w:vAlign w:val="center"/>
          </w:tcPr>
          <w:p>
            <w:pPr>
              <w:spacing w:line="300" w:lineRule="exact"/>
              <w:jc w:val="left"/>
              <w:rPr>
                <w:rFonts w:eastAsia="仿宋"/>
                <w:sz w:val="24"/>
              </w:rPr>
            </w:pPr>
            <w:r>
              <w:rPr>
                <w:rFonts w:eastAsia="仿宋"/>
                <w:sz w:val="24"/>
              </w:rPr>
              <w:t>1.协助主要负责人抓好安全生产管理工作，对本公司安全生产负有领导职责。依法取得相关资格证书并持证上岗。</w:t>
            </w:r>
          </w:p>
          <w:p>
            <w:pPr>
              <w:spacing w:line="300" w:lineRule="exact"/>
              <w:jc w:val="left"/>
              <w:rPr>
                <w:rFonts w:eastAsia="仿宋"/>
                <w:sz w:val="24"/>
              </w:rPr>
            </w:pPr>
            <w:r>
              <w:rPr>
                <w:rFonts w:eastAsia="仿宋"/>
                <w:sz w:val="24"/>
              </w:rPr>
              <w:t>2.贯彻执行安全生产法律法规、标准规范的相关规定。</w:t>
            </w:r>
          </w:p>
          <w:p>
            <w:pPr>
              <w:spacing w:line="300" w:lineRule="exact"/>
              <w:jc w:val="left"/>
              <w:rPr>
                <w:rFonts w:eastAsia="仿宋"/>
                <w:sz w:val="24"/>
              </w:rPr>
            </w:pPr>
            <w:r>
              <w:rPr>
                <w:rFonts w:eastAsia="仿宋"/>
                <w:sz w:val="24"/>
              </w:rPr>
              <w:t>3.审核安全生产计划、安全生产管理制度和安全操作规程。</w:t>
            </w:r>
          </w:p>
          <w:p>
            <w:pPr>
              <w:spacing w:line="300" w:lineRule="exact"/>
              <w:jc w:val="left"/>
              <w:rPr>
                <w:rFonts w:eastAsia="仿宋"/>
                <w:sz w:val="24"/>
              </w:rPr>
            </w:pPr>
            <w:r>
              <w:rPr>
                <w:rFonts w:eastAsia="仿宋"/>
                <w:sz w:val="24"/>
              </w:rPr>
              <w:t>4.落实各项安全规章制度。</w:t>
            </w:r>
          </w:p>
          <w:p>
            <w:pPr>
              <w:spacing w:line="300" w:lineRule="exact"/>
              <w:jc w:val="left"/>
              <w:rPr>
                <w:rFonts w:eastAsia="仿宋"/>
                <w:sz w:val="24"/>
              </w:rPr>
            </w:pPr>
            <w:r>
              <w:rPr>
                <w:rFonts w:eastAsia="仿宋"/>
                <w:sz w:val="24"/>
              </w:rPr>
              <w:t>5.定期组织召开安全工作会议。</w:t>
            </w:r>
          </w:p>
          <w:p>
            <w:pPr>
              <w:spacing w:line="300" w:lineRule="exact"/>
              <w:jc w:val="left"/>
              <w:rPr>
                <w:rFonts w:eastAsia="仿宋"/>
                <w:sz w:val="24"/>
              </w:rPr>
            </w:pPr>
            <w:r>
              <w:rPr>
                <w:rFonts w:eastAsia="仿宋"/>
                <w:sz w:val="24"/>
              </w:rPr>
              <w:t>6.定期开展安全培训教育和考核工作。</w:t>
            </w:r>
          </w:p>
          <w:p>
            <w:pPr>
              <w:spacing w:line="300" w:lineRule="exact"/>
              <w:jc w:val="left"/>
              <w:rPr>
                <w:rFonts w:eastAsia="仿宋"/>
                <w:sz w:val="24"/>
              </w:rPr>
            </w:pPr>
            <w:r>
              <w:rPr>
                <w:rFonts w:eastAsia="仿宋"/>
                <w:sz w:val="24"/>
              </w:rPr>
              <w:t>7.负责组织安全检查，开展危险源辩识和评估，开展事故隐患排查治理，落实重大危险源的安全管理措施。</w:t>
            </w:r>
          </w:p>
          <w:p>
            <w:pPr>
              <w:spacing w:line="300" w:lineRule="exact"/>
              <w:jc w:val="left"/>
              <w:rPr>
                <w:rFonts w:eastAsia="仿宋"/>
                <w:sz w:val="24"/>
              </w:rPr>
            </w:pPr>
            <w:r>
              <w:rPr>
                <w:rFonts w:eastAsia="仿宋"/>
                <w:sz w:val="24"/>
              </w:rPr>
              <w:t>8.负责特殊作业安全管理。</w:t>
            </w:r>
          </w:p>
          <w:p>
            <w:pPr>
              <w:spacing w:line="300" w:lineRule="exact"/>
              <w:jc w:val="left"/>
              <w:rPr>
                <w:rFonts w:eastAsia="仿宋"/>
                <w:sz w:val="24"/>
              </w:rPr>
            </w:pPr>
            <w:r>
              <w:rPr>
                <w:rFonts w:eastAsia="仿宋"/>
                <w:sz w:val="24"/>
              </w:rPr>
              <w:t>9.组织开展应急预案编制、演练和评估。</w:t>
            </w:r>
          </w:p>
          <w:p>
            <w:pPr>
              <w:spacing w:line="300" w:lineRule="exact"/>
              <w:jc w:val="left"/>
              <w:rPr>
                <w:rFonts w:eastAsia="仿宋"/>
                <w:sz w:val="24"/>
              </w:rPr>
            </w:pPr>
            <w:r>
              <w:rPr>
                <w:rFonts w:eastAsia="仿宋"/>
                <w:sz w:val="24"/>
              </w:rPr>
              <w:t>10.参与“三同时”项目设施设计、竣工验收、设备改造方案的审查，落实装置检修停工、开工的安全措施。</w:t>
            </w:r>
          </w:p>
          <w:p>
            <w:pPr>
              <w:spacing w:line="300" w:lineRule="exact"/>
              <w:jc w:val="left"/>
              <w:rPr>
                <w:rFonts w:eastAsia="仿宋"/>
                <w:sz w:val="24"/>
              </w:rPr>
            </w:pPr>
            <w:r>
              <w:rPr>
                <w:rFonts w:eastAsia="仿宋"/>
                <w:sz w:val="24"/>
              </w:rPr>
              <w:t>……</w:t>
            </w:r>
          </w:p>
        </w:tc>
        <w:tc>
          <w:tcPr>
            <w:tcW w:w="6707" w:type="dxa"/>
            <w:vAlign w:val="center"/>
          </w:tcPr>
          <w:p>
            <w:pPr>
              <w:spacing w:line="300" w:lineRule="exact"/>
              <w:jc w:val="left"/>
              <w:rPr>
                <w:rFonts w:eastAsia="仿宋"/>
                <w:sz w:val="24"/>
              </w:rPr>
            </w:pPr>
            <w:r>
              <w:rPr>
                <w:rFonts w:eastAsia="仿宋"/>
                <w:sz w:val="24"/>
              </w:rPr>
              <w:t>1.协助厂长（总经理）建立健全公司安全管理体系，实施综合监督检查管理。每年定期参加安全培训教育，经考核合格，持证上岗。</w:t>
            </w:r>
          </w:p>
          <w:p>
            <w:pPr>
              <w:spacing w:line="300" w:lineRule="exact"/>
              <w:jc w:val="left"/>
              <w:rPr>
                <w:rFonts w:eastAsia="仿宋"/>
                <w:sz w:val="24"/>
              </w:rPr>
            </w:pPr>
            <w:r>
              <w:rPr>
                <w:rFonts w:eastAsia="仿宋"/>
                <w:sz w:val="24"/>
              </w:rPr>
              <w:t>2.组织开展安全生产法律法规、标准规范符合性评价，对存在的不符合项制定整改措施，并监督落实到位。</w:t>
            </w:r>
          </w:p>
          <w:p>
            <w:pPr>
              <w:spacing w:line="300" w:lineRule="exact"/>
              <w:jc w:val="left"/>
              <w:rPr>
                <w:rFonts w:eastAsia="仿宋"/>
                <w:sz w:val="24"/>
              </w:rPr>
            </w:pPr>
            <w:r>
              <w:rPr>
                <w:rFonts w:eastAsia="仿宋"/>
                <w:sz w:val="24"/>
              </w:rPr>
              <w:t>3.审核厂（公司）年度安全生产计划、安全生产管理制度和安全操作规程并定期修订，落实层层签订安全目标责任书。</w:t>
            </w:r>
          </w:p>
          <w:p>
            <w:pPr>
              <w:spacing w:line="300" w:lineRule="exact"/>
              <w:jc w:val="left"/>
              <w:rPr>
                <w:rFonts w:eastAsia="仿宋"/>
                <w:sz w:val="24"/>
              </w:rPr>
            </w:pPr>
            <w:r>
              <w:rPr>
                <w:rFonts w:eastAsia="仿宋"/>
                <w:sz w:val="24"/>
              </w:rPr>
              <w:t>4.督促各部门履行安全职责。监督、检查规章制度执行情况，及时纠正失职和违章行为；每半年组织开展一次安全生产竞赛活动；总结安全生产先进经验，奖励先进部门和个人。</w:t>
            </w:r>
          </w:p>
          <w:p>
            <w:pPr>
              <w:spacing w:line="300" w:lineRule="exact"/>
              <w:jc w:val="left"/>
              <w:rPr>
                <w:rFonts w:eastAsia="仿宋"/>
                <w:sz w:val="24"/>
              </w:rPr>
            </w:pPr>
            <w:r>
              <w:rPr>
                <w:rFonts w:eastAsia="仿宋"/>
                <w:sz w:val="24"/>
              </w:rPr>
              <w:t>5.每周召开安全工作例会，部署本周安全工作要求，总结推广安全管理工作的先进经验，落实公司安全目标奖惩制度。</w:t>
            </w:r>
          </w:p>
          <w:p>
            <w:pPr>
              <w:spacing w:line="300" w:lineRule="exact"/>
              <w:jc w:val="left"/>
              <w:rPr>
                <w:rFonts w:eastAsia="仿宋"/>
                <w:sz w:val="24"/>
              </w:rPr>
            </w:pPr>
            <w:r>
              <w:rPr>
                <w:rFonts w:eastAsia="仿宋"/>
                <w:sz w:val="24"/>
              </w:rPr>
              <w:t>6.组织制定、审核年度安全教育培训计划、考核标准，督促检查安全教育培训工作。配合主要负责人、安全管理人员、特种作业人员培训取证工作。</w:t>
            </w:r>
          </w:p>
          <w:p>
            <w:pPr>
              <w:spacing w:line="300" w:lineRule="exact"/>
              <w:jc w:val="left"/>
              <w:rPr>
                <w:rFonts w:eastAsia="仿宋"/>
                <w:sz w:val="24"/>
              </w:rPr>
            </w:pPr>
            <w:r>
              <w:rPr>
                <w:rFonts w:eastAsia="仿宋"/>
                <w:sz w:val="24"/>
              </w:rPr>
              <w:t>7.定期开展生产区、库区专项检查，落实隐患整改措施，定期开展危险源辩识和评估，对重大危险源、重大事故隐患、重大安全风险进行登记建档，并采取有效的安全防控措施。</w:t>
            </w:r>
          </w:p>
          <w:p>
            <w:pPr>
              <w:spacing w:line="300" w:lineRule="exact"/>
              <w:jc w:val="left"/>
              <w:rPr>
                <w:rFonts w:eastAsia="仿宋"/>
                <w:sz w:val="24"/>
              </w:rPr>
            </w:pPr>
            <w:r>
              <w:rPr>
                <w:rFonts w:eastAsia="仿宋"/>
                <w:sz w:val="24"/>
              </w:rPr>
              <w:t>8.严格执行企业特殊作业管理制度，严格对动火作业、设备检修、高处作业等作业方案进行逐级审批。</w:t>
            </w:r>
          </w:p>
          <w:p>
            <w:pPr>
              <w:spacing w:line="300" w:lineRule="exact"/>
              <w:jc w:val="left"/>
              <w:rPr>
                <w:rFonts w:eastAsia="仿宋"/>
                <w:sz w:val="24"/>
              </w:rPr>
            </w:pPr>
            <w:r>
              <w:rPr>
                <w:rFonts w:eastAsia="仿宋"/>
                <w:sz w:val="24"/>
              </w:rPr>
              <w:t>9.组织编制应急预案并备案，审核应急演练计划，每年至少组织两次应急演练，并进行演练效果评估。发生事故如实报告，启动预案，组织抢险，配合事故调查，处理善后事宜。</w:t>
            </w:r>
          </w:p>
          <w:p>
            <w:pPr>
              <w:spacing w:line="300" w:lineRule="exact"/>
              <w:jc w:val="left"/>
              <w:rPr>
                <w:rFonts w:eastAsia="仿宋"/>
                <w:sz w:val="24"/>
              </w:rPr>
            </w:pPr>
            <w:r>
              <w:rPr>
                <w:rFonts w:eastAsia="仿宋"/>
                <w:sz w:val="24"/>
              </w:rPr>
              <w:t>10.参与公司新、改、扩建工程的设计、竣工验收和设备改造方案的审查，并提出建议，监督检查装置检修停工、开工的安全措施落实情况。</w:t>
            </w:r>
          </w:p>
          <w:p>
            <w:pPr>
              <w:spacing w:line="300" w:lineRule="exact"/>
              <w:jc w:val="left"/>
              <w:rPr>
                <w:rFonts w:eastAsia="仿宋"/>
                <w:sz w:val="24"/>
              </w:rPr>
            </w:pPr>
            <w:r>
              <w:rPr>
                <w:rFonts w:eastAsia="仿宋"/>
                <w:sz w:val="24"/>
              </w:rPr>
              <w:t>……</w:t>
            </w:r>
          </w:p>
        </w:tc>
        <w:tc>
          <w:tcPr>
            <w:tcW w:w="1276" w:type="dxa"/>
            <w:vAlign w:val="center"/>
          </w:tcPr>
          <w:p>
            <w:pPr>
              <w:spacing w:line="33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 w:type="dxa"/>
            <w:vAlign w:val="center"/>
          </w:tcPr>
          <w:p>
            <w:pPr>
              <w:spacing w:line="310" w:lineRule="exact"/>
              <w:jc w:val="center"/>
              <w:rPr>
                <w:rFonts w:eastAsia="仿宋"/>
                <w:sz w:val="24"/>
              </w:rPr>
            </w:pPr>
            <w:r>
              <w:rPr>
                <w:rFonts w:eastAsia="仿宋"/>
                <w:sz w:val="24"/>
              </w:rPr>
              <w:t>3</w:t>
            </w:r>
          </w:p>
        </w:tc>
        <w:tc>
          <w:tcPr>
            <w:tcW w:w="1588" w:type="dxa"/>
            <w:vAlign w:val="center"/>
          </w:tcPr>
          <w:p>
            <w:pPr>
              <w:spacing w:line="310" w:lineRule="exact"/>
              <w:jc w:val="center"/>
              <w:rPr>
                <w:rFonts w:eastAsia="仿宋"/>
                <w:sz w:val="24"/>
              </w:rPr>
            </w:pPr>
            <w:r>
              <w:rPr>
                <w:rFonts w:eastAsia="仿宋"/>
                <w:sz w:val="24"/>
              </w:rPr>
              <w:t>专职安全</w:t>
            </w:r>
          </w:p>
          <w:p>
            <w:pPr>
              <w:spacing w:line="310" w:lineRule="exact"/>
              <w:jc w:val="center"/>
              <w:rPr>
                <w:rFonts w:eastAsia="仿宋"/>
                <w:sz w:val="24"/>
              </w:rPr>
            </w:pPr>
            <w:r>
              <w:rPr>
                <w:rFonts w:eastAsia="仿宋"/>
                <w:sz w:val="24"/>
              </w:rPr>
              <w:t>管理人员</w:t>
            </w:r>
          </w:p>
        </w:tc>
        <w:tc>
          <w:tcPr>
            <w:tcW w:w="4462" w:type="dxa"/>
            <w:vAlign w:val="center"/>
          </w:tcPr>
          <w:p>
            <w:pPr>
              <w:spacing w:line="300" w:lineRule="exact"/>
              <w:jc w:val="left"/>
              <w:rPr>
                <w:rFonts w:eastAsia="仿宋"/>
                <w:sz w:val="24"/>
              </w:rPr>
            </w:pPr>
            <w:r>
              <w:rPr>
                <w:rFonts w:eastAsia="仿宋"/>
                <w:sz w:val="24"/>
              </w:rPr>
              <w:t>1.执行烟花爆竹安全生产法律法规和标准规范、本公司安全生产规章制度。依法培训、持证上岗。</w:t>
            </w:r>
          </w:p>
          <w:p>
            <w:pPr>
              <w:spacing w:line="300" w:lineRule="exact"/>
              <w:jc w:val="left"/>
              <w:rPr>
                <w:rFonts w:eastAsia="仿宋"/>
                <w:sz w:val="24"/>
              </w:rPr>
            </w:pPr>
            <w:r>
              <w:rPr>
                <w:rFonts w:eastAsia="仿宋"/>
                <w:sz w:val="24"/>
              </w:rPr>
              <w:t>2.参与拟订本单位安全生产规章制度、操作规程和生产安全事故应急预案。</w:t>
            </w:r>
          </w:p>
          <w:p>
            <w:pPr>
              <w:spacing w:line="300" w:lineRule="exact"/>
              <w:jc w:val="left"/>
              <w:rPr>
                <w:rFonts w:eastAsia="仿宋"/>
                <w:sz w:val="24"/>
              </w:rPr>
            </w:pPr>
            <w:r>
              <w:rPr>
                <w:rFonts w:eastAsia="仿宋"/>
                <w:sz w:val="24"/>
              </w:rPr>
              <w:t>3.参与安全生产教育和培训，如实记录安全生产教育和培训情况。</w:t>
            </w:r>
          </w:p>
          <w:p>
            <w:pPr>
              <w:spacing w:line="300" w:lineRule="exact"/>
              <w:jc w:val="left"/>
              <w:rPr>
                <w:rFonts w:eastAsia="仿宋"/>
                <w:sz w:val="24"/>
              </w:rPr>
            </w:pPr>
            <w:r>
              <w:rPr>
                <w:rFonts w:eastAsia="仿宋"/>
                <w:sz w:val="24"/>
              </w:rPr>
              <w:t>4.参与公司“三同时”项目设施设计、竣工验收、设备改造方案的审查，落实装置检修停工、开工的安全措施。</w:t>
            </w:r>
          </w:p>
          <w:p>
            <w:pPr>
              <w:spacing w:line="300" w:lineRule="exact"/>
              <w:jc w:val="left"/>
              <w:rPr>
                <w:rFonts w:eastAsia="仿宋"/>
                <w:sz w:val="24"/>
              </w:rPr>
            </w:pPr>
            <w:r>
              <w:rPr>
                <w:rFonts w:eastAsia="仿宋"/>
                <w:sz w:val="24"/>
              </w:rPr>
              <w:t>5.落实公司安全风险分级管控及事故隐患排查治理双重预防工作机制。</w:t>
            </w:r>
          </w:p>
          <w:p>
            <w:pPr>
              <w:spacing w:line="300" w:lineRule="exact"/>
              <w:jc w:val="left"/>
              <w:rPr>
                <w:rFonts w:eastAsia="仿宋"/>
                <w:sz w:val="24"/>
              </w:rPr>
            </w:pPr>
            <w:r>
              <w:rPr>
                <w:rFonts w:eastAsia="仿宋"/>
                <w:sz w:val="24"/>
              </w:rPr>
              <w:t>6.开展现场安全检查、巡查。</w:t>
            </w:r>
          </w:p>
          <w:p>
            <w:pPr>
              <w:spacing w:line="300" w:lineRule="exact"/>
              <w:jc w:val="left"/>
              <w:rPr>
                <w:rFonts w:eastAsia="仿宋"/>
                <w:sz w:val="24"/>
              </w:rPr>
            </w:pPr>
            <w:r>
              <w:rPr>
                <w:rFonts w:eastAsia="仿宋"/>
                <w:sz w:val="24"/>
              </w:rPr>
              <w:t>7.负责公司安全设施设备、消防设施、应急器材的管理。</w:t>
            </w:r>
          </w:p>
          <w:p>
            <w:pPr>
              <w:spacing w:line="300" w:lineRule="exact"/>
              <w:jc w:val="left"/>
              <w:rPr>
                <w:rFonts w:eastAsia="仿宋"/>
                <w:sz w:val="24"/>
              </w:rPr>
            </w:pPr>
            <w:r>
              <w:rPr>
                <w:rFonts w:eastAsia="仿宋"/>
                <w:sz w:val="24"/>
              </w:rPr>
              <w:t>8.参与公司应急演练，参与公司事故应急救援。</w:t>
            </w:r>
          </w:p>
          <w:p>
            <w:pPr>
              <w:spacing w:line="300" w:lineRule="exact"/>
              <w:jc w:val="left"/>
              <w:rPr>
                <w:rFonts w:eastAsia="仿宋"/>
                <w:sz w:val="24"/>
              </w:rPr>
            </w:pPr>
            <w:r>
              <w:rPr>
                <w:rFonts w:eastAsia="仿宋"/>
                <w:sz w:val="24"/>
              </w:rPr>
              <w:t>9.制止和纠正“三违”行为。</w:t>
            </w:r>
          </w:p>
          <w:p>
            <w:pPr>
              <w:spacing w:line="300" w:lineRule="exact"/>
              <w:jc w:val="left"/>
              <w:rPr>
                <w:rFonts w:eastAsia="仿宋"/>
                <w:sz w:val="24"/>
              </w:rPr>
            </w:pPr>
            <w:r>
              <w:rPr>
                <w:rFonts w:eastAsia="仿宋"/>
                <w:sz w:val="24"/>
              </w:rPr>
              <w:t>……</w:t>
            </w:r>
          </w:p>
        </w:tc>
        <w:tc>
          <w:tcPr>
            <w:tcW w:w="6707" w:type="dxa"/>
            <w:vAlign w:val="center"/>
          </w:tcPr>
          <w:p>
            <w:pPr>
              <w:spacing w:line="300" w:lineRule="exact"/>
              <w:jc w:val="left"/>
              <w:rPr>
                <w:rFonts w:eastAsia="仿宋"/>
                <w:sz w:val="24"/>
              </w:rPr>
            </w:pPr>
            <w:r>
              <w:rPr>
                <w:rFonts w:eastAsia="仿宋"/>
                <w:sz w:val="24"/>
              </w:rPr>
              <w:t>1.在安全负责人或安全生产科的领导下，按照烟花爆竹相关安全生产法律法规和标准规范的要求，开展现场安全生产监督、检查管理工作，定期参加安全培训并经考核合格。</w:t>
            </w:r>
          </w:p>
          <w:p>
            <w:pPr>
              <w:spacing w:line="300" w:lineRule="exact"/>
              <w:jc w:val="left"/>
              <w:rPr>
                <w:rFonts w:eastAsia="仿宋"/>
                <w:sz w:val="24"/>
              </w:rPr>
            </w:pPr>
            <w:r>
              <w:rPr>
                <w:rFonts w:eastAsia="仿宋"/>
                <w:sz w:val="24"/>
              </w:rPr>
              <w:t>2.起草公司安全生产管理制度、安全操作规程，进行事故风险评估和应急资源调查，编制应急预案，定期进行修订完善。</w:t>
            </w:r>
          </w:p>
          <w:p>
            <w:pPr>
              <w:spacing w:line="300" w:lineRule="exact"/>
              <w:jc w:val="left"/>
              <w:rPr>
                <w:rFonts w:eastAsia="仿宋"/>
                <w:sz w:val="24"/>
              </w:rPr>
            </w:pPr>
            <w:r>
              <w:rPr>
                <w:rFonts w:eastAsia="仿宋"/>
                <w:sz w:val="24"/>
              </w:rPr>
              <w:t>3.编制公司安全教育培训计划，参与公司安全教育培训，建立培训档案。</w:t>
            </w:r>
          </w:p>
          <w:p>
            <w:pPr>
              <w:spacing w:line="300" w:lineRule="exact"/>
              <w:jc w:val="left"/>
              <w:rPr>
                <w:rFonts w:eastAsia="仿宋"/>
                <w:sz w:val="24"/>
              </w:rPr>
            </w:pPr>
            <w:r>
              <w:rPr>
                <w:rFonts w:eastAsia="仿宋"/>
                <w:sz w:val="24"/>
              </w:rPr>
              <w:t>4.参与公司新、改、扩建工程的设计、竣工验收和设备改造方案的审查，并提出建议，监督检查装置检修停工、开工的安全措施落实情况。</w:t>
            </w:r>
          </w:p>
          <w:p>
            <w:pPr>
              <w:spacing w:line="300" w:lineRule="exact"/>
              <w:jc w:val="left"/>
              <w:rPr>
                <w:rFonts w:eastAsia="仿宋"/>
                <w:sz w:val="24"/>
              </w:rPr>
            </w:pPr>
            <w:r>
              <w:rPr>
                <w:rFonts w:eastAsia="仿宋"/>
                <w:sz w:val="24"/>
              </w:rPr>
              <w:t>5.定期开展事故隐患排查和安全风险辨识、评估，每天对各风险点、危险源开展安全检查，督促、检查公司各部门、车间、班组安全工作，落实隐患整改方案和风险管控措施，制止和纠正“三违”行为，提出安全生产管理的改进建议。</w:t>
            </w:r>
          </w:p>
          <w:p>
            <w:pPr>
              <w:spacing w:line="300" w:lineRule="exact"/>
              <w:jc w:val="left"/>
              <w:rPr>
                <w:rFonts w:eastAsia="仿宋"/>
                <w:sz w:val="24"/>
              </w:rPr>
            </w:pPr>
            <w:r>
              <w:rPr>
                <w:rFonts w:eastAsia="仿宋"/>
                <w:sz w:val="24"/>
              </w:rPr>
              <w:t>6.检查安全设施设备、电气线路等，确保完好、运行正常；劳动防护用品按需发放，做好登记记录，督促员工正确佩戴和使用劳动防护用品。</w:t>
            </w:r>
          </w:p>
          <w:p>
            <w:pPr>
              <w:spacing w:line="300" w:lineRule="exact"/>
              <w:jc w:val="left"/>
              <w:rPr>
                <w:rFonts w:eastAsia="仿宋"/>
                <w:sz w:val="24"/>
              </w:rPr>
            </w:pPr>
            <w:r>
              <w:rPr>
                <w:rFonts w:eastAsia="仿宋"/>
                <w:sz w:val="24"/>
              </w:rPr>
              <w:t>7.定期对公司机电设备、防雷防静电设施、消防器材、安全标识标牌、应急装备等进行检查、维护和保养，保持临用状态。</w:t>
            </w:r>
          </w:p>
          <w:p>
            <w:pPr>
              <w:spacing w:line="300" w:lineRule="exact"/>
              <w:jc w:val="left"/>
              <w:rPr>
                <w:rFonts w:eastAsia="仿宋"/>
                <w:sz w:val="24"/>
              </w:rPr>
            </w:pPr>
            <w:r>
              <w:rPr>
                <w:rFonts w:eastAsia="仿宋"/>
                <w:sz w:val="24"/>
              </w:rPr>
              <w:t>8.起草演练计划，如实记录演练过程，参与演练评估并提出改进意见或建议。发生事故，第一时间赶到现场，控制风险，疏散人员，及时、如实报告本公司生产安全事故，参与事故调查、统计和上报。</w:t>
            </w:r>
          </w:p>
          <w:p>
            <w:pPr>
              <w:spacing w:line="300" w:lineRule="exact"/>
              <w:jc w:val="left"/>
              <w:rPr>
                <w:rFonts w:eastAsia="仿宋"/>
                <w:sz w:val="24"/>
              </w:rPr>
            </w:pPr>
            <w:r>
              <w:rPr>
                <w:rFonts w:eastAsia="仿宋"/>
                <w:sz w:val="24"/>
              </w:rPr>
              <w:t>……</w:t>
            </w:r>
          </w:p>
        </w:tc>
        <w:tc>
          <w:tcPr>
            <w:tcW w:w="1276" w:type="dxa"/>
            <w:vAlign w:val="center"/>
          </w:tcPr>
          <w:p>
            <w:pPr>
              <w:spacing w:line="31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 w:type="dxa"/>
            <w:vAlign w:val="center"/>
          </w:tcPr>
          <w:p>
            <w:pPr>
              <w:spacing w:line="270" w:lineRule="exact"/>
              <w:jc w:val="center"/>
              <w:rPr>
                <w:rFonts w:eastAsia="仿宋"/>
                <w:sz w:val="24"/>
              </w:rPr>
            </w:pPr>
            <w:r>
              <w:rPr>
                <w:rFonts w:eastAsia="仿宋"/>
                <w:sz w:val="24"/>
              </w:rPr>
              <w:t>4</w:t>
            </w:r>
          </w:p>
        </w:tc>
        <w:tc>
          <w:tcPr>
            <w:tcW w:w="1588" w:type="dxa"/>
            <w:vAlign w:val="center"/>
          </w:tcPr>
          <w:p>
            <w:pPr>
              <w:spacing w:line="270" w:lineRule="exact"/>
              <w:jc w:val="center"/>
              <w:rPr>
                <w:rFonts w:eastAsia="仿宋"/>
                <w:sz w:val="24"/>
              </w:rPr>
            </w:pPr>
            <w:r>
              <w:rPr>
                <w:rFonts w:eastAsia="仿宋"/>
                <w:sz w:val="24"/>
              </w:rPr>
              <w:t>车间主任</w:t>
            </w:r>
          </w:p>
        </w:tc>
        <w:tc>
          <w:tcPr>
            <w:tcW w:w="4462" w:type="dxa"/>
            <w:vAlign w:val="center"/>
          </w:tcPr>
          <w:p>
            <w:pPr>
              <w:spacing w:line="300" w:lineRule="exact"/>
              <w:jc w:val="left"/>
              <w:rPr>
                <w:rFonts w:eastAsia="仿宋"/>
                <w:sz w:val="24"/>
              </w:rPr>
            </w:pPr>
            <w:r>
              <w:rPr>
                <w:rFonts w:eastAsia="仿宋"/>
                <w:sz w:val="24"/>
              </w:rPr>
              <w:t>1.对车间安全生产负全面责任。 </w:t>
            </w:r>
          </w:p>
          <w:p>
            <w:pPr>
              <w:spacing w:line="300" w:lineRule="exact"/>
              <w:jc w:val="left"/>
              <w:rPr>
                <w:rFonts w:eastAsia="仿宋"/>
                <w:sz w:val="24"/>
              </w:rPr>
            </w:pPr>
            <w:r>
              <w:rPr>
                <w:rFonts w:eastAsia="仿宋"/>
                <w:sz w:val="24"/>
              </w:rPr>
              <w:t>2.落实安全生产的法律法规、标准规范和公司安全管理制度。</w:t>
            </w:r>
          </w:p>
          <w:p>
            <w:pPr>
              <w:spacing w:line="300" w:lineRule="exact"/>
              <w:jc w:val="left"/>
              <w:rPr>
                <w:rFonts w:eastAsia="仿宋"/>
                <w:sz w:val="24"/>
              </w:rPr>
            </w:pPr>
            <w:r>
              <w:rPr>
                <w:rFonts w:eastAsia="仿宋"/>
                <w:sz w:val="24"/>
              </w:rPr>
              <w:t>3.拟订、修订车间安全操作规程，落实车间安全生产措施。 </w:t>
            </w:r>
          </w:p>
          <w:p>
            <w:pPr>
              <w:spacing w:line="300" w:lineRule="exact"/>
              <w:jc w:val="left"/>
              <w:rPr>
                <w:rFonts w:eastAsia="仿宋"/>
                <w:sz w:val="24"/>
              </w:rPr>
            </w:pPr>
            <w:r>
              <w:rPr>
                <w:rFonts w:eastAsia="仿宋"/>
                <w:sz w:val="24"/>
              </w:rPr>
              <w:t>4.开展车间全员安全教育培训和技术练兵活动。</w:t>
            </w:r>
          </w:p>
          <w:p>
            <w:pPr>
              <w:spacing w:line="300" w:lineRule="exact"/>
              <w:jc w:val="left"/>
              <w:rPr>
                <w:rFonts w:eastAsia="仿宋"/>
                <w:sz w:val="24"/>
              </w:rPr>
            </w:pPr>
            <w:r>
              <w:rPr>
                <w:rFonts w:eastAsia="仿宋"/>
                <w:sz w:val="24"/>
              </w:rPr>
              <w:t>5.配合安全负责人（安全科）编制安全操作清单。</w:t>
            </w:r>
          </w:p>
          <w:p>
            <w:pPr>
              <w:spacing w:line="300" w:lineRule="exact"/>
              <w:jc w:val="left"/>
              <w:rPr>
                <w:rFonts w:eastAsia="仿宋"/>
                <w:sz w:val="24"/>
              </w:rPr>
            </w:pPr>
            <w:r>
              <w:rPr>
                <w:rFonts w:eastAsia="仿宋"/>
                <w:sz w:val="24"/>
              </w:rPr>
              <w:t>6.开展车间日常安全检查。</w:t>
            </w:r>
          </w:p>
          <w:p>
            <w:pPr>
              <w:spacing w:line="300" w:lineRule="exact"/>
              <w:jc w:val="left"/>
              <w:rPr>
                <w:rFonts w:eastAsia="仿宋"/>
                <w:sz w:val="24"/>
              </w:rPr>
            </w:pPr>
            <w:r>
              <w:rPr>
                <w:rFonts w:eastAsia="仿宋"/>
                <w:sz w:val="24"/>
              </w:rPr>
              <w:t>7.负责车间生产工具、劳动保护用品管理。</w:t>
            </w:r>
          </w:p>
          <w:p>
            <w:pPr>
              <w:spacing w:line="300" w:lineRule="exact"/>
              <w:jc w:val="left"/>
              <w:rPr>
                <w:rFonts w:eastAsia="仿宋"/>
                <w:sz w:val="24"/>
              </w:rPr>
            </w:pPr>
            <w:r>
              <w:rPr>
                <w:rFonts w:eastAsia="仿宋"/>
                <w:sz w:val="24"/>
              </w:rPr>
              <w:t>8.落实车间消防安全责任，负责消防器材的维护和管理。 </w:t>
            </w:r>
          </w:p>
          <w:p>
            <w:pPr>
              <w:spacing w:line="300" w:lineRule="exact"/>
              <w:jc w:val="left"/>
              <w:rPr>
                <w:rFonts w:eastAsia="仿宋"/>
                <w:sz w:val="24"/>
              </w:rPr>
            </w:pPr>
            <w:r>
              <w:rPr>
                <w:rFonts w:eastAsia="仿宋"/>
                <w:sz w:val="24"/>
              </w:rPr>
              <w:t>9.做好车间应急管理工作。</w:t>
            </w:r>
          </w:p>
          <w:p>
            <w:pPr>
              <w:spacing w:line="300" w:lineRule="exact"/>
              <w:jc w:val="left"/>
              <w:rPr>
                <w:rFonts w:eastAsia="仿宋"/>
                <w:sz w:val="24"/>
              </w:rPr>
            </w:pPr>
            <w:r>
              <w:rPr>
                <w:rFonts w:eastAsia="仿宋"/>
                <w:sz w:val="24"/>
              </w:rPr>
              <w:t>……</w:t>
            </w:r>
          </w:p>
        </w:tc>
        <w:tc>
          <w:tcPr>
            <w:tcW w:w="6707" w:type="dxa"/>
            <w:vAlign w:val="center"/>
          </w:tcPr>
          <w:p>
            <w:pPr>
              <w:spacing w:line="300" w:lineRule="exact"/>
              <w:jc w:val="left"/>
              <w:rPr>
                <w:rFonts w:eastAsia="仿宋"/>
                <w:sz w:val="24"/>
              </w:rPr>
            </w:pPr>
            <w:r>
              <w:rPr>
                <w:rFonts w:eastAsia="仿宋"/>
                <w:sz w:val="24"/>
              </w:rPr>
              <w:t>1.按公司要求开展本车间安全管理工作，签订安全生产目标责任书，传达公司安全生产相关指令，汇报车间安全管理工作。</w:t>
            </w:r>
          </w:p>
          <w:p>
            <w:pPr>
              <w:spacing w:line="300" w:lineRule="exact"/>
              <w:jc w:val="left"/>
              <w:rPr>
                <w:rFonts w:eastAsia="仿宋"/>
                <w:sz w:val="24"/>
              </w:rPr>
            </w:pPr>
            <w:r>
              <w:rPr>
                <w:rFonts w:eastAsia="仿宋"/>
                <w:sz w:val="24"/>
              </w:rPr>
              <w:t>2.组织拟定本车间的安全生产年度、季度、月度计划；正确处理车间生产与安全的关系，做到车间生产与安全同时计划、布置、检查、总结和评比；</w:t>
            </w:r>
          </w:p>
          <w:p>
            <w:pPr>
              <w:spacing w:line="300" w:lineRule="exact"/>
              <w:jc w:val="left"/>
              <w:rPr>
                <w:rFonts w:eastAsia="仿宋"/>
                <w:sz w:val="24"/>
              </w:rPr>
            </w:pPr>
            <w:r>
              <w:rPr>
                <w:rFonts w:eastAsia="仿宋"/>
                <w:sz w:val="24"/>
              </w:rPr>
              <w:t>3.根据本车间生产工艺流程，起草车间安全操作规程，做好车间班前、班中、班后的安全管理工作。</w:t>
            </w:r>
          </w:p>
          <w:p>
            <w:pPr>
              <w:spacing w:line="300" w:lineRule="exact"/>
              <w:jc w:val="left"/>
              <w:rPr>
                <w:rFonts w:eastAsia="仿宋"/>
                <w:sz w:val="24"/>
              </w:rPr>
            </w:pPr>
            <w:r>
              <w:rPr>
                <w:rFonts w:eastAsia="仿宋"/>
                <w:sz w:val="24"/>
              </w:rPr>
              <w:t>4.配合上级制定本车间安全教育培训计划。开展新工艺、新设备、新人员、新材料的车间级安全教育，督促检查班组级安全教育培训情况。适时开展不同形式的车间技术练兵活动。</w:t>
            </w:r>
          </w:p>
          <w:p>
            <w:pPr>
              <w:spacing w:line="300" w:lineRule="exact"/>
              <w:jc w:val="left"/>
              <w:rPr>
                <w:rFonts w:eastAsia="仿宋"/>
                <w:sz w:val="24"/>
              </w:rPr>
            </w:pPr>
            <w:r>
              <w:rPr>
                <w:rFonts w:eastAsia="仿宋"/>
                <w:sz w:val="24"/>
              </w:rPr>
              <w:t>5.按法规标准及本车间安全操作规程的要求，编制本车间安全操作清单，制定考核目标和考核办法，并组织实施。</w:t>
            </w:r>
          </w:p>
          <w:p>
            <w:pPr>
              <w:spacing w:line="300" w:lineRule="exact"/>
              <w:jc w:val="left"/>
              <w:rPr>
                <w:rFonts w:eastAsia="仿宋"/>
                <w:sz w:val="24"/>
              </w:rPr>
            </w:pPr>
            <w:r>
              <w:rPr>
                <w:rFonts w:eastAsia="仿宋"/>
                <w:sz w:val="24"/>
              </w:rPr>
              <w:t>6.做好日常安全检查工作，确保生产设备、安全装置、防护设施、标识标牌始终处于完好状态。发现不安全因素和事故隐患及时上报并组织整改，车间无力整改的要采取临时安全管控措施。</w:t>
            </w:r>
          </w:p>
          <w:p>
            <w:pPr>
              <w:spacing w:line="300" w:lineRule="exact"/>
              <w:jc w:val="left"/>
              <w:rPr>
                <w:rFonts w:eastAsia="仿宋"/>
                <w:sz w:val="24"/>
              </w:rPr>
            </w:pPr>
            <w:r>
              <w:rPr>
                <w:rFonts w:eastAsia="仿宋"/>
                <w:sz w:val="24"/>
              </w:rPr>
              <w:t>7.督促、引导职工正确佩戴、使用劳动防护用品，做好申购、发放、领用、登记台账；督促员工正确使用符合标准要求的工器具。</w:t>
            </w:r>
          </w:p>
          <w:p>
            <w:pPr>
              <w:spacing w:line="300" w:lineRule="exact"/>
              <w:jc w:val="left"/>
              <w:rPr>
                <w:rFonts w:eastAsia="仿宋"/>
                <w:sz w:val="24"/>
              </w:rPr>
            </w:pPr>
            <w:r>
              <w:rPr>
                <w:rFonts w:eastAsia="仿宋"/>
                <w:sz w:val="24"/>
              </w:rPr>
              <w:t>8.对职工开展“三懂三会”基本知识教育，使职工懂火灾的危险性、懂火灾预防措施、懂扑灭初期火灾的方法；会报警、会使用消防器材、会扑救初期火灾。定期检查维护消防器材，做好维护保养记录。</w:t>
            </w:r>
          </w:p>
          <w:p>
            <w:pPr>
              <w:spacing w:line="300" w:lineRule="exact"/>
              <w:jc w:val="left"/>
              <w:rPr>
                <w:rFonts w:eastAsia="仿宋"/>
                <w:sz w:val="24"/>
              </w:rPr>
            </w:pPr>
            <w:r>
              <w:rPr>
                <w:rFonts w:eastAsia="仿宋"/>
                <w:sz w:val="24"/>
              </w:rPr>
              <w:t>9.开展车间应急救援培训，定期组织车间应急演练；事故发生时，积极响应预案，及时如实上报生产安全事故，积极配合事故调查、统计和上报工作。</w:t>
            </w:r>
          </w:p>
          <w:p>
            <w:pPr>
              <w:spacing w:line="300" w:lineRule="exact"/>
              <w:jc w:val="left"/>
              <w:rPr>
                <w:rFonts w:eastAsia="仿宋"/>
                <w:sz w:val="24"/>
              </w:rPr>
            </w:pPr>
            <w:r>
              <w:rPr>
                <w:rFonts w:eastAsia="仿宋"/>
                <w:sz w:val="24"/>
              </w:rPr>
              <w:t>……</w:t>
            </w:r>
          </w:p>
        </w:tc>
        <w:tc>
          <w:tcPr>
            <w:tcW w:w="1276" w:type="dxa"/>
            <w:vAlign w:val="center"/>
          </w:tcPr>
          <w:p>
            <w:pPr>
              <w:spacing w:line="30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 w:type="dxa"/>
            <w:vAlign w:val="center"/>
          </w:tcPr>
          <w:p>
            <w:pPr>
              <w:spacing w:line="320" w:lineRule="exact"/>
              <w:jc w:val="center"/>
              <w:rPr>
                <w:rFonts w:eastAsia="仿宋"/>
                <w:sz w:val="24"/>
              </w:rPr>
            </w:pPr>
            <w:r>
              <w:rPr>
                <w:rFonts w:eastAsia="仿宋"/>
                <w:sz w:val="24"/>
              </w:rPr>
              <w:t>5</w:t>
            </w:r>
          </w:p>
        </w:tc>
        <w:tc>
          <w:tcPr>
            <w:tcW w:w="1588" w:type="dxa"/>
            <w:vAlign w:val="center"/>
          </w:tcPr>
          <w:p>
            <w:pPr>
              <w:spacing w:line="320" w:lineRule="exact"/>
              <w:jc w:val="center"/>
              <w:rPr>
                <w:rFonts w:eastAsia="仿宋"/>
                <w:sz w:val="24"/>
              </w:rPr>
            </w:pPr>
            <w:r>
              <w:rPr>
                <w:rFonts w:eastAsia="仿宋"/>
                <w:sz w:val="24"/>
              </w:rPr>
              <w:t>班组长</w:t>
            </w:r>
          </w:p>
        </w:tc>
        <w:tc>
          <w:tcPr>
            <w:tcW w:w="4462" w:type="dxa"/>
            <w:vAlign w:val="center"/>
          </w:tcPr>
          <w:p>
            <w:pPr>
              <w:spacing w:line="320" w:lineRule="exact"/>
              <w:jc w:val="left"/>
              <w:rPr>
                <w:rFonts w:eastAsia="仿宋"/>
                <w:sz w:val="24"/>
              </w:rPr>
            </w:pPr>
            <w:r>
              <w:rPr>
                <w:rFonts w:eastAsia="仿宋"/>
                <w:sz w:val="24"/>
              </w:rPr>
              <w:t>1.班组长是班组安全生产的第一责任人，对班组的安全生产全面负责。</w:t>
            </w:r>
          </w:p>
          <w:p>
            <w:pPr>
              <w:spacing w:line="320" w:lineRule="exact"/>
              <w:jc w:val="left"/>
              <w:rPr>
                <w:rFonts w:eastAsia="仿宋"/>
                <w:sz w:val="24"/>
              </w:rPr>
            </w:pPr>
            <w:r>
              <w:rPr>
                <w:rFonts w:eastAsia="仿宋"/>
                <w:sz w:val="24"/>
              </w:rPr>
              <w:t>2.依法参加安全教育培训。</w:t>
            </w:r>
          </w:p>
          <w:p>
            <w:pPr>
              <w:spacing w:line="320" w:lineRule="exact"/>
              <w:jc w:val="left"/>
              <w:rPr>
                <w:rFonts w:eastAsia="仿宋"/>
                <w:sz w:val="24"/>
              </w:rPr>
            </w:pPr>
            <w:r>
              <w:rPr>
                <w:rFonts w:eastAsia="仿宋"/>
                <w:sz w:val="24"/>
              </w:rPr>
              <w:t>3.负责本班组人员的安全教育培训工作。</w:t>
            </w:r>
          </w:p>
          <w:p>
            <w:pPr>
              <w:spacing w:line="320" w:lineRule="exact"/>
              <w:jc w:val="left"/>
              <w:rPr>
                <w:rFonts w:eastAsia="仿宋"/>
                <w:sz w:val="24"/>
              </w:rPr>
            </w:pPr>
            <w:r>
              <w:rPr>
                <w:rFonts w:eastAsia="仿宋"/>
                <w:sz w:val="24"/>
              </w:rPr>
              <w:t>4.组织召开班组级安全工作会议。</w:t>
            </w:r>
          </w:p>
          <w:p>
            <w:pPr>
              <w:spacing w:line="320" w:lineRule="exact"/>
              <w:jc w:val="left"/>
              <w:rPr>
                <w:rFonts w:eastAsia="仿宋"/>
                <w:sz w:val="24"/>
              </w:rPr>
            </w:pPr>
            <w:r>
              <w:rPr>
                <w:rFonts w:eastAsia="仿宋"/>
                <w:sz w:val="24"/>
              </w:rPr>
              <w:t>5.做好班组日常安全检查工作。</w:t>
            </w:r>
          </w:p>
          <w:p>
            <w:pPr>
              <w:spacing w:line="320" w:lineRule="exact"/>
              <w:jc w:val="left"/>
              <w:rPr>
                <w:rFonts w:eastAsia="仿宋"/>
                <w:sz w:val="24"/>
              </w:rPr>
            </w:pPr>
            <w:r>
              <w:rPr>
                <w:rFonts w:eastAsia="仿宋"/>
                <w:sz w:val="24"/>
              </w:rPr>
              <w:t>6.督促检查员工正确使用佩戴劳动防护用品。</w:t>
            </w:r>
          </w:p>
          <w:p>
            <w:pPr>
              <w:spacing w:line="320" w:lineRule="exact"/>
              <w:jc w:val="left"/>
              <w:rPr>
                <w:rFonts w:eastAsia="仿宋"/>
                <w:sz w:val="24"/>
              </w:rPr>
            </w:pPr>
            <w:r>
              <w:rPr>
                <w:rFonts w:eastAsia="仿宋"/>
                <w:sz w:val="24"/>
              </w:rPr>
              <w:t>7.负责异常情况处置及上报。</w:t>
            </w:r>
          </w:p>
          <w:p>
            <w:pPr>
              <w:spacing w:line="320" w:lineRule="exact"/>
              <w:jc w:val="left"/>
              <w:rPr>
                <w:rFonts w:eastAsia="仿宋"/>
                <w:sz w:val="24"/>
              </w:rPr>
            </w:pPr>
            <w:r>
              <w:rPr>
                <w:rFonts w:eastAsia="仿宋"/>
                <w:sz w:val="24"/>
              </w:rPr>
              <w:t>……</w:t>
            </w:r>
          </w:p>
        </w:tc>
        <w:tc>
          <w:tcPr>
            <w:tcW w:w="6707" w:type="dxa"/>
            <w:vAlign w:val="center"/>
          </w:tcPr>
          <w:p>
            <w:pPr>
              <w:spacing w:line="320" w:lineRule="exact"/>
              <w:jc w:val="left"/>
              <w:rPr>
                <w:rFonts w:eastAsia="仿宋"/>
                <w:sz w:val="24"/>
              </w:rPr>
            </w:pPr>
            <w:r>
              <w:rPr>
                <w:rFonts w:eastAsia="仿宋"/>
                <w:sz w:val="24"/>
              </w:rPr>
              <w:t>1.按上级要求开展本班组安全管理工作，签订本班组安全目标责任书，传达上级安全生产相关指令，督促落实本班组安全工作。</w:t>
            </w:r>
          </w:p>
          <w:p>
            <w:pPr>
              <w:spacing w:line="320" w:lineRule="exact"/>
              <w:jc w:val="left"/>
              <w:rPr>
                <w:rFonts w:eastAsia="仿宋"/>
                <w:sz w:val="24"/>
              </w:rPr>
            </w:pPr>
            <w:r>
              <w:rPr>
                <w:rFonts w:eastAsia="仿宋"/>
                <w:sz w:val="24"/>
              </w:rPr>
              <w:t>2.定期参加公司举办的安全教育培训，经考核合格；涉药特种作业的班组长依法参加培训，持证上岗。</w:t>
            </w:r>
          </w:p>
          <w:p>
            <w:pPr>
              <w:spacing w:line="320" w:lineRule="exact"/>
              <w:jc w:val="left"/>
              <w:rPr>
                <w:rFonts w:eastAsia="仿宋"/>
                <w:sz w:val="24"/>
              </w:rPr>
            </w:pPr>
            <w:r>
              <w:rPr>
                <w:rFonts w:eastAsia="仿宋"/>
                <w:sz w:val="24"/>
              </w:rPr>
              <w:t>3.对新入厂员工和临时工进行班组级安全教育，积极组织班组人员学习公司安全管理规章制度、岗位安全操作规程和应急处置方案。</w:t>
            </w:r>
          </w:p>
          <w:p>
            <w:pPr>
              <w:spacing w:line="320" w:lineRule="exact"/>
              <w:jc w:val="left"/>
              <w:rPr>
                <w:rFonts w:eastAsia="仿宋"/>
                <w:sz w:val="24"/>
              </w:rPr>
            </w:pPr>
            <w:r>
              <w:rPr>
                <w:rFonts w:eastAsia="仿宋"/>
                <w:sz w:val="24"/>
              </w:rPr>
              <w:t>4.组织召开班前、班中、班后会议，并做好记录。认真落实班前有提醒、班中有警醒、班后有反醒的“三醒”制度。</w:t>
            </w:r>
          </w:p>
          <w:p>
            <w:pPr>
              <w:spacing w:line="320" w:lineRule="exact"/>
              <w:jc w:val="left"/>
              <w:rPr>
                <w:rFonts w:eastAsia="仿宋"/>
                <w:sz w:val="24"/>
              </w:rPr>
            </w:pPr>
            <w:r>
              <w:rPr>
                <w:rFonts w:eastAsia="仿宋"/>
                <w:sz w:val="24"/>
              </w:rPr>
              <w:t>5.认真检查本班组人员的作业行为，检查现场作业环境，安全设施、设备、工器具的安全状态，制止违章操作、违章指挥、违反劳动纪律，对发现的隐患及时处置并汇报。</w:t>
            </w:r>
          </w:p>
          <w:p>
            <w:pPr>
              <w:spacing w:line="320" w:lineRule="exact"/>
              <w:jc w:val="left"/>
              <w:rPr>
                <w:rFonts w:eastAsia="仿宋"/>
                <w:sz w:val="24"/>
              </w:rPr>
            </w:pPr>
            <w:r>
              <w:rPr>
                <w:rFonts w:eastAsia="仿宋"/>
                <w:sz w:val="24"/>
              </w:rPr>
              <w:t>6.做好本班组劳动防护用品的发放、领用、登记和台账管理，督促员工正确佩戴使用。</w:t>
            </w:r>
          </w:p>
          <w:p>
            <w:pPr>
              <w:spacing w:line="320" w:lineRule="exact"/>
              <w:jc w:val="left"/>
              <w:rPr>
                <w:rFonts w:eastAsia="仿宋"/>
                <w:sz w:val="24"/>
              </w:rPr>
            </w:pPr>
            <w:r>
              <w:rPr>
                <w:rFonts w:eastAsia="仿宋"/>
                <w:sz w:val="24"/>
              </w:rPr>
              <w:t>7.班组发生异常情况、紧急事件及时上报安全管理人员。发生事故时，立即组织员工撤离疏散，立即上报，并采取可能的应急处置措施，配合事故调查，落实整改措施。</w:t>
            </w:r>
          </w:p>
          <w:p>
            <w:pPr>
              <w:spacing w:line="320" w:lineRule="exact"/>
              <w:jc w:val="left"/>
              <w:rPr>
                <w:rFonts w:eastAsia="仿宋"/>
                <w:sz w:val="24"/>
              </w:rPr>
            </w:pPr>
            <w:r>
              <w:rPr>
                <w:rFonts w:eastAsia="仿宋"/>
                <w:sz w:val="24"/>
              </w:rPr>
              <w:t>……</w:t>
            </w:r>
          </w:p>
        </w:tc>
        <w:tc>
          <w:tcPr>
            <w:tcW w:w="1276" w:type="dxa"/>
            <w:vAlign w:val="center"/>
          </w:tcPr>
          <w:p>
            <w:pPr>
              <w:spacing w:line="32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 w:type="dxa"/>
            <w:vAlign w:val="center"/>
          </w:tcPr>
          <w:p>
            <w:pPr>
              <w:spacing w:line="320" w:lineRule="exact"/>
              <w:jc w:val="center"/>
              <w:rPr>
                <w:rFonts w:eastAsia="仿宋"/>
                <w:sz w:val="24"/>
              </w:rPr>
            </w:pPr>
            <w:r>
              <w:rPr>
                <w:rFonts w:eastAsia="仿宋"/>
                <w:sz w:val="24"/>
              </w:rPr>
              <w:t>6</w:t>
            </w:r>
          </w:p>
        </w:tc>
        <w:tc>
          <w:tcPr>
            <w:tcW w:w="1588" w:type="dxa"/>
            <w:vAlign w:val="center"/>
          </w:tcPr>
          <w:p>
            <w:pPr>
              <w:spacing w:line="320" w:lineRule="exact"/>
              <w:jc w:val="center"/>
              <w:rPr>
                <w:rFonts w:eastAsia="仿宋"/>
                <w:sz w:val="24"/>
              </w:rPr>
            </w:pPr>
            <w:r>
              <w:rPr>
                <w:rFonts w:eastAsia="仿宋"/>
                <w:sz w:val="24"/>
              </w:rPr>
              <w:t>守护员</w:t>
            </w:r>
          </w:p>
        </w:tc>
        <w:tc>
          <w:tcPr>
            <w:tcW w:w="4462" w:type="dxa"/>
            <w:vAlign w:val="center"/>
          </w:tcPr>
          <w:p>
            <w:pPr>
              <w:spacing w:line="320" w:lineRule="exact"/>
              <w:jc w:val="left"/>
              <w:rPr>
                <w:rFonts w:eastAsia="仿宋"/>
                <w:sz w:val="24"/>
              </w:rPr>
            </w:pPr>
            <w:r>
              <w:rPr>
                <w:rFonts w:eastAsia="仿宋"/>
                <w:sz w:val="24"/>
              </w:rPr>
              <w:t>1.对公司守护安全负直接责任。</w:t>
            </w:r>
          </w:p>
          <w:p>
            <w:pPr>
              <w:spacing w:line="320" w:lineRule="exact"/>
              <w:jc w:val="left"/>
              <w:rPr>
                <w:rFonts w:eastAsia="仿宋"/>
                <w:sz w:val="24"/>
              </w:rPr>
            </w:pPr>
            <w:r>
              <w:rPr>
                <w:rFonts w:eastAsia="仿宋"/>
                <w:sz w:val="24"/>
              </w:rPr>
              <w:t>2.依法参加安全教育培训，持证上岗。</w:t>
            </w:r>
          </w:p>
          <w:p>
            <w:pPr>
              <w:spacing w:line="320" w:lineRule="exact"/>
              <w:jc w:val="left"/>
              <w:rPr>
                <w:rFonts w:eastAsia="仿宋"/>
                <w:sz w:val="24"/>
              </w:rPr>
            </w:pPr>
            <w:r>
              <w:rPr>
                <w:rFonts w:eastAsia="仿宋"/>
                <w:sz w:val="24"/>
              </w:rPr>
              <w:t>3.强化值守“四防”管理。</w:t>
            </w:r>
          </w:p>
          <w:p>
            <w:pPr>
              <w:spacing w:line="320" w:lineRule="exact"/>
              <w:jc w:val="left"/>
              <w:rPr>
                <w:rFonts w:eastAsia="仿宋"/>
                <w:sz w:val="24"/>
              </w:rPr>
            </w:pPr>
            <w:r>
              <w:rPr>
                <w:rFonts w:eastAsia="仿宋"/>
                <w:sz w:val="24"/>
              </w:rPr>
              <w:t>4.负责人员、车辆出入登记管理。</w:t>
            </w:r>
          </w:p>
          <w:p>
            <w:pPr>
              <w:spacing w:line="320" w:lineRule="exact"/>
              <w:jc w:val="left"/>
              <w:rPr>
                <w:rFonts w:eastAsia="仿宋"/>
                <w:sz w:val="24"/>
              </w:rPr>
            </w:pPr>
            <w:r>
              <w:rPr>
                <w:rFonts w:eastAsia="仿宋"/>
                <w:sz w:val="24"/>
              </w:rPr>
              <w:t>5.负责值守区域日常安全巡查工作。</w:t>
            </w:r>
          </w:p>
          <w:p>
            <w:pPr>
              <w:spacing w:line="320" w:lineRule="exact"/>
              <w:jc w:val="left"/>
              <w:rPr>
                <w:rFonts w:eastAsia="仿宋"/>
                <w:sz w:val="24"/>
              </w:rPr>
            </w:pPr>
            <w:r>
              <w:rPr>
                <w:rFonts w:eastAsia="仿宋"/>
                <w:sz w:val="24"/>
              </w:rPr>
              <w:t>6.负责值守区域及周边的防火安全管理。</w:t>
            </w:r>
          </w:p>
          <w:p>
            <w:pPr>
              <w:spacing w:line="320" w:lineRule="exact"/>
              <w:jc w:val="left"/>
              <w:rPr>
                <w:rFonts w:eastAsia="仿宋"/>
                <w:sz w:val="24"/>
              </w:rPr>
            </w:pPr>
            <w:r>
              <w:rPr>
                <w:rFonts w:eastAsia="仿宋"/>
                <w:sz w:val="24"/>
              </w:rPr>
              <w:t>……</w:t>
            </w:r>
          </w:p>
        </w:tc>
        <w:tc>
          <w:tcPr>
            <w:tcW w:w="6707" w:type="dxa"/>
            <w:vAlign w:val="center"/>
          </w:tcPr>
          <w:p>
            <w:pPr>
              <w:spacing w:line="320" w:lineRule="exact"/>
              <w:jc w:val="left"/>
              <w:rPr>
                <w:rFonts w:eastAsia="仿宋"/>
                <w:sz w:val="24"/>
              </w:rPr>
            </w:pPr>
            <w:r>
              <w:rPr>
                <w:rFonts w:eastAsia="仿宋"/>
                <w:sz w:val="24"/>
              </w:rPr>
              <w:t>1.签订安全目标责任书，认真执行公司各项安全生产管理制度。</w:t>
            </w:r>
          </w:p>
          <w:p>
            <w:pPr>
              <w:spacing w:line="320" w:lineRule="exact"/>
              <w:jc w:val="left"/>
              <w:rPr>
                <w:rFonts w:eastAsia="仿宋"/>
                <w:sz w:val="24"/>
              </w:rPr>
            </w:pPr>
            <w:r>
              <w:rPr>
                <w:rFonts w:eastAsia="仿宋"/>
                <w:sz w:val="24"/>
              </w:rPr>
              <w:t>2.定期参加安全教育培训及复训，经考核合格。熟练掌握本岗位工作所需的安全生产技能。</w:t>
            </w:r>
          </w:p>
          <w:p>
            <w:pPr>
              <w:spacing w:line="320" w:lineRule="exact"/>
              <w:jc w:val="left"/>
              <w:rPr>
                <w:rFonts w:eastAsia="仿宋"/>
                <w:sz w:val="24"/>
              </w:rPr>
            </w:pPr>
            <w:r>
              <w:rPr>
                <w:rFonts w:eastAsia="仿宋"/>
                <w:sz w:val="24"/>
              </w:rPr>
              <w:t>3.认真落实人防、技防、物防、犬防安全措施，定期进行维护保养，按要求填写视频监控记录，发现异常情况及时上报。</w:t>
            </w:r>
          </w:p>
          <w:p>
            <w:pPr>
              <w:spacing w:line="320" w:lineRule="exact"/>
              <w:jc w:val="left"/>
              <w:rPr>
                <w:rFonts w:eastAsia="仿宋"/>
                <w:sz w:val="24"/>
              </w:rPr>
            </w:pPr>
            <w:r>
              <w:rPr>
                <w:rFonts w:eastAsia="仿宋"/>
                <w:sz w:val="24"/>
              </w:rPr>
              <w:t>4.对本单位及外来人员、车辆进行出入登记，火源、手机等暂存管理，告知安全注意事项，拒绝无关人员、车辆进入值守区域。</w:t>
            </w:r>
          </w:p>
          <w:p>
            <w:pPr>
              <w:spacing w:line="320" w:lineRule="exact"/>
              <w:jc w:val="left"/>
              <w:rPr>
                <w:rFonts w:eastAsia="仿宋"/>
                <w:sz w:val="24"/>
              </w:rPr>
            </w:pPr>
            <w:r>
              <w:rPr>
                <w:rFonts w:eastAsia="仿宋"/>
                <w:sz w:val="24"/>
              </w:rPr>
              <w:t>5.定时巡查值守区域，做好巡查记录，发现异常及时采取可能的安全措施，并立即上报。</w:t>
            </w:r>
          </w:p>
          <w:p>
            <w:pPr>
              <w:spacing w:line="320" w:lineRule="exact"/>
              <w:jc w:val="left"/>
              <w:rPr>
                <w:rFonts w:eastAsia="仿宋"/>
                <w:sz w:val="24"/>
              </w:rPr>
            </w:pPr>
            <w:r>
              <w:rPr>
                <w:rFonts w:eastAsia="仿宋"/>
                <w:sz w:val="24"/>
              </w:rPr>
              <w:t>6.清除值守区域内的垃圾、杂物、杂草及易燃物品，消除内外部安全间距范围内的火源、火种等隐患。</w:t>
            </w:r>
          </w:p>
          <w:p>
            <w:pPr>
              <w:spacing w:line="320" w:lineRule="exact"/>
              <w:jc w:val="left"/>
              <w:rPr>
                <w:rFonts w:eastAsia="仿宋"/>
                <w:sz w:val="24"/>
              </w:rPr>
            </w:pPr>
            <w:r>
              <w:rPr>
                <w:rFonts w:eastAsia="仿宋"/>
                <w:sz w:val="24"/>
              </w:rPr>
              <w:t>……</w:t>
            </w:r>
          </w:p>
        </w:tc>
        <w:tc>
          <w:tcPr>
            <w:tcW w:w="1276" w:type="dxa"/>
            <w:vAlign w:val="center"/>
          </w:tcPr>
          <w:p>
            <w:pPr>
              <w:spacing w:line="32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 w:type="dxa"/>
            <w:vAlign w:val="center"/>
          </w:tcPr>
          <w:p>
            <w:pPr>
              <w:spacing w:line="320" w:lineRule="exact"/>
              <w:jc w:val="center"/>
              <w:rPr>
                <w:rFonts w:eastAsia="仿宋"/>
                <w:sz w:val="24"/>
              </w:rPr>
            </w:pPr>
            <w:r>
              <w:rPr>
                <w:rFonts w:eastAsia="仿宋"/>
                <w:sz w:val="24"/>
              </w:rPr>
              <w:t>7</w:t>
            </w:r>
          </w:p>
        </w:tc>
        <w:tc>
          <w:tcPr>
            <w:tcW w:w="1588" w:type="dxa"/>
            <w:vAlign w:val="center"/>
          </w:tcPr>
          <w:p>
            <w:pPr>
              <w:spacing w:line="320" w:lineRule="exact"/>
              <w:jc w:val="center"/>
              <w:rPr>
                <w:rFonts w:eastAsia="仿宋"/>
                <w:sz w:val="24"/>
              </w:rPr>
            </w:pPr>
            <w:r>
              <w:rPr>
                <w:rFonts w:eastAsia="仿宋"/>
                <w:sz w:val="24"/>
              </w:rPr>
              <w:t>保管员</w:t>
            </w:r>
          </w:p>
        </w:tc>
        <w:tc>
          <w:tcPr>
            <w:tcW w:w="4462" w:type="dxa"/>
            <w:vAlign w:val="center"/>
          </w:tcPr>
          <w:p>
            <w:pPr>
              <w:spacing w:line="320" w:lineRule="exact"/>
              <w:jc w:val="left"/>
              <w:rPr>
                <w:rFonts w:eastAsia="仿宋"/>
                <w:sz w:val="24"/>
              </w:rPr>
            </w:pPr>
            <w:r>
              <w:rPr>
                <w:rFonts w:eastAsia="仿宋"/>
                <w:sz w:val="24"/>
              </w:rPr>
              <w:t>1.对烟花爆竹仓储安全管理工作负直接责任。</w:t>
            </w:r>
          </w:p>
          <w:p>
            <w:pPr>
              <w:spacing w:line="320" w:lineRule="exact"/>
              <w:jc w:val="left"/>
              <w:rPr>
                <w:rFonts w:eastAsia="仿宋"/>
                <w:sz w:val="24"/>
              </w:rPr>
            </w:pPr>
            <w:r>
              <w:rPr>
                <w:rFonts w:eastAsia="仿宋"/>
                <w:sz w:val="24"/>
              </w:rPr>
              <w:t>2.依法参加培训，持证上岗。</w:t>
            </w:r>
          </w:p>
          <w:p>
            <w:pPr>
              <w:spacing w:line="320" w:lineRule="exact"/>
              <w:jc w:val="left"/>
              <w:rPr>
                <w:rFonts w:eastAsia="仿宋"/>
                <w:sz w:val="24"/>
              </w:rPr>
            </w:pPr>
            <w:r>
              <w:rPr>
                <w:rFonts w:eastAsia="仿宋"/>
                <w:sz w:val="24"/>
              </w:rPr>
              <w:t>3.严格执行产品流向登记和出入库管理。</w:t>
            </w:r>
          </w:p>
          <w:p>
            <w:pPr>
              <w:spacing w:line="320" w:lineRule="exact"/>
              <w:jc w:val="left"/>
              <w:rPr>
                <w:rFonts w:eastAsia="仿宋"/>
                <w:sz w:val="24"/>
              </w:rPr>
            </w:pPr>
            <w:r>
              <w:rPr>
                <w:rFonts w:eastAsia="仿宋"/>
                <w:sz w:val="24"/>
              </w:rPr>
              <w:t>4.负责库区装卸作业过程的安全管理。</w:t>
            </w:r>
          </w:p>
          <w:p>
            <w:pPr>
              <w:spacing w:line="320" w:lineRule="exact"/>
              <w:jc w:val="left"/>
              <w:rPr>
                <w:rFonts w:eastAsia="仿宋"/>
                <w:sz w:val="24"/>
              </w:rPr>
            </w:pPr>
            <w:r>
              <w:rPr>
                <w:rFonts w:eastAsia="仿宋"/>
                <w:sz w:val="24"/>
              </w:rPr>
              <w:t>5.负责库房产品储存安全管理。</w:t>
            </w:r>
          </w:p>
          <w:p>
            <w:pPr>
              <w:spacing w:line="320" w:lineRule="exact"/>
              <w:jc w:val="left"/>
              <w:rPr>
                <w:rFonts w:eastAsia="仿宋"/>
                <w:sz w:val="24"/>
              </w:rPr>
            </w:pPr>
            <w:r>
              <w:rPr>
                <w:rFonts w:eastAsia="仿宋"/>
                <w:sz w:val="24"/>
              </w:rPr>
              <w:t>6.负责库房日常安全检查和隐患排查。</w:t>
            </w:r>
          </w:p>
          <w:p>
            <w:pPr>
              <w:spacing w:line="320" w:lineRule="exact"/>
              <w:jc w:val="left"/>
              <w:rPr>
                <w:rFonts w:eastAsia="仿宋"/>
                <w:sz w:val="24"/>
              </w:rPr>
            </w:pPr>
            <w:r>
              <w:rPr>
                <w:rFonts w:eastAsia="仿宋"/>
                <w:sz w:val="24"/>
              </w:rPr>
              <w:t>……</w:t>
            </w:r>
          </w:p>
        </w:tc>
        <w:tc>
          <w:tcPr>
            <w:tcW w:w="6707" w:type="dxa"/>
            <w:vAlign w:val="center"/>
          </w:tcPr>
          <w:p>
            <w:pPr>
              <w:spacing w:line="320" w:lineRule="exact"/>
              <w:jc w:val="left"/>
              <w:rPr>
                <w:rFonts w:eastAsia="仿宋"/>
                <w:sz w:val="24"/>
              </w:rPr>
            </w:pPr>
            <w:r>
              <w:rPr>
                <w:rFonts w:eastAsia="仿宋"/>
                <w:sz w:val="24"/>
              </w:rPr>
              <w:t>1.签订安全目标责任书，认真执行公司安全生产管理制度和安全操作规程。</w:t>
            </w:r>
          </w:p>
          <w:p>
            <w:pPr>
              <w:spacing w:line="320" w:lineRule="exact"/>
              <w:jc w:val="left"/>
              <w:rPr>
                <w:rFonts w:eastAsia="仿宋"/>
                <w:sz w:val="24"/>
              </w:rPr>
            </w:pPr>
            <w:r>
              <w:rPr>
                <w:rFonts w:eastAsia="仿宋"/>
                <w:sz w:val="24"/>
              </w:rPr>
              <w:t>2.定期参加安全教育培训，经考核合格，掌握本职工作所需要的安全生产知识和技能，增强事故预防和应急处置能力。</w:t>
            </w:r>
          </w:p>
          <w:p>
            <w:pPr>
              <w:spacing w:line="320" w:lineRule="exact"/>
              <w:jc w:val="left"/>
              <w:rPr>
                <w:rFonts w:eastAsia="仿宋"/>
                <w:sz w:val="24"/>
              </w:rPr>
            </w:pPr>
            <w:r>
              <w:rPr>
                <w:rFonts w:eastAsia="仿宋"/>
                <w:sz w:val="24"/>
              </w:rPr>
              <w:t>3.规范运用烟花爆竹流向登记信息系统，入库产品张贴产品流向登记标识码，并录入系统，做好出入库登记台账。出入库手续不全拒绝产品出入库，做到产品流向登记台账、产品信息登记卡和产品相符。</w:t>
            </w:r>
          </w:p>
          <w:p>
            <w:pPr>
              <w:spacing w:line="320" w:lineRule="exact"/>
              <w:jc w:val="left"/>
              <w:rPr>
                <w:rFonts w:eastAsia="仿宋"/>
                <w:sz w:val="24"/>
              </w:rPr>
            </w:pPr>
            <w:r>
              <w:rPr>
                <w:rFonts w:eastAsia="仿宋"/>
                <w:sz w:val="24"/>
              </w:rPr>
              <w:t>4.监督装卸作业人员的操作行为，定员作业，单件搬运，同时打开2个以上安全出口，及时指出纠正违章行为。</w:t>
            </w:r>
          </w:p>
          <w:p>
            <w:pPr>
              <w:spacing w:line="320" w:lineRule="exact"/>
              <w:jc w:val="left"/>
              <w:rPr>
                <w:rFonts w:eastAsia="仿宋"/>
                <w:sz w:val="24"/>
              </w:rPr>
            </w:pPr>
            <w:r>
              <w:rPr>
                <w:rFonts w:eastAsia="仿宋"/>
                <w:sz w:val="24"/>
              </w:rPr>
              <w:t>5.拒绝超量、超范围储存。产品堆码高度、跺距、墙距、边长、主通道应符合GB11652的相关要求。根据产品类别、安全性能进行分跺堆码储存，为每个堆垛做好产品信息标识卡。</w:t>
            </w:r>
          </w:p>
          <w:p>
            <w:pPr>
              <w:spacing w:line="320" w:lineRule="exact"/>
              <w:jc w:val="left"/>
              <w:rPr>
                <w:rFonts w:eastAsia="仿宋"/>
                <w:sz w:val="24"/>
              </w:rPr>
            </w:pPr>
            <w:r>
              <w:rPr>
                <w:rFonts w:eastAsia="仿宋"/>
                <w:sz w:val="24"/>
              </w:rPr>
              <w:t>6.每日做好仓库内温度、湿度的监测、记录，发现温湿度超标，及时通风散热；定期清除库内杂物，打扫环境卫生。</w:t>
            </w:r>
          </w:p>
          <w:p>
            <w:pPr>
              <w:spacing w:line="320" w:lineRule="exact"/>
              <w:jc w:val="left"/>
              <w:rPr>
                <w:rFonts w:eastAsia="仿宋"/>
                <w:sz w:val="24"/>
              </w:rPr>
            </w:pPr>
            <w:r>
              <w:rPr>
                <w:rFonts w:eastAsia="仿宋"/>
                <w:sz w:val="24"/>
              </w:rPr>
              <w:t>7.禁止在装卸作业过程及库房内开箱作业，发现产品霉变、外包装破损现象，禁止出入库。</w:t>
            </w:r>
          </w:p>
          <w:p>
            <w:pPr>
              <w:spacing w:line="320" w:lineRule="exact"/>
              <w:jc w:val="left"/>
              <w:rPr>
                <w:rFonts w:eastAsia="仿宋"/>
                <w:sz w:val="24"/>
              </w:rPr>
            </w:pPr>
            <w:r>
              <w:rPr>
                <w:rFonts w:eastAsia="仿宋"/>
                <w:sz w:val="24"/>
              </w:rPr>
              <w:t>8.定期对库房内通风装置、防护网罩、安全通道、出口等进行检查，发现隐患立即报告并采取处置措施；定期对库内产品进行检查，发现堆垛倾斜、箱体变形、受潮、破损、漏药、过期等情况，应及时报告处置。</w:t>
            </w:r>
          </w:p>
          <w:p>
            <w:pPr>
              <w:spacing w:line="320" w:lineRule="exact"/>
              <w:jc w:val="left"/>
              <w:rPr>
                <w:rFonts w:eastAsia="仿宋"/>
                <w:sz w:val="24"/>
              </w:rPr>
            </w:pPr>
            <w:r>
              <w:rPr>
                <w:rFonts w:eastAsia="仿宋"/>
                <w:sz w:val="24"/>
              </w:rPr>
              <w:t>……</w:t>
            </w:r>
          </w:p>
        </w:tc>
        <w:tc>
          <w:tcPr>
            <w:tcW w:w="1276" w:type="dxa"/>
            <w:vAlign w:val="center"/>
          </w:tcPr>
          <w:p>
            <w:pPr>
              <w:spacing w:line="32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 w:type="dxa"/>
            <w:vAlign w:val="center"/>
          </w:tcPr>
          <w:p>
            <w:pPr>
              <w:spacing w:line="320" w:lineRule="exact"/>
              <w:jc w:val="center"/>
              <w:rPr>
                <w:rFonts w:eastAsia="仿宋"/>
                <w:sz w:val="24"/>
              </w:rPr>
            </w:pPr>
            <w:r>
              <w:rPr>
                <w:rFonts w:eastAsia="仿宋"/>
                <w:sz w:val="24"/>
              </w:rPr>
              <w:t>8</w:t>
            </w:r>
          </w:p>
        </w:tc>
        <w:tc>
          <w:tcPr>
            <w:tcW w:w="1588" w:type="dxa"/>
            <w:vAlign w:val="center"/>
          </w:tcPr>
          <w:p>
            <w:pPr>
              <w:spacing w:line="320" w:lineRule="exact"/>
              <w:jc w:val="center"/>
              <w:rPr>
                <w:rFonts w:eastAsia="仿宋"/>
                <w:sz w:val="24"/>
              </w:rPr>
            </w:pPr>
            <w:r>
              <w:rPr>
                <w:rFonts w:eastAsia="仿宋"/>
                <w:sz w:val="24"/>
              </w:rPr>
              <w:t>其他从业人员</w:t>
            </w:r>
          </w:p>
        </w:tc>
        <w:tc>
          <w:tcPr>
            <w:tcW w:w="4462" w:type="dxa"/>
            <w:vAlign w:val="center"/>
          </w:tcPr>
          <w:p>
            <w:pPr>
              <w:spacing w:line="320" w:lineRule="exact"/>
              <w:jc w:val="left"/>
              <w:rPr>
                <w:rFonts w:eastAsia="仿宋"/>
                <w:sz w:val="24"/>
              </w:rPr>
            </w:pPr>
            <w:r>
              <w:rPr>
                <w:rFonts w:eastAsia="仿宋"/>
                <w:sz w:val="24"/>
              </w:rPr>
              <w:t>1.对工作范围内的安全生产负岗位责任。</w:t>
            </w:r>
          </w:p>
          <w:p>
            <w:pPr>
              <w:spacing w:line="320" w:lineRule="exact"/>
              <w:jc w:val="left"/>
              <w:rPr>
                <w:rFonts w:eastAsia="仿宋"/>
                <w:sz w:val="24"/>
              </w:rPr>
            </w:pPr>
            <w:r>
              <w:rPr>
                <w:rFonts w:eastAsia="仿宋"/>
                <w:sz w:val="24"/>
              </w:rPr>
              <w:t>2.定期参加安全教育培训。</w:t>
            </w:r>
          </w:p>
          <w:p>
            <w:pPr>
              <w:spacing w:line="320" w:lineRule="exact"/>
              <w:jc w:val="left"/>
              <w:rPr>
                <w:rFonts w:eastAsia="仿宋"/>
                <w:sz w:val="24"/>
              </w:rPr>
            </w:pPr>
            <w:r>
              <w:rPr>
                <w:rFonts w:eastAsia="仿宋"/>
                <w:sz w:val="24"/>
              </w:rPr>
              <w:t>3.按照岗位安全操作规程作业。</w:t>
            </w:r>
          </w:p>
          <w:p>
            <w:pPr>
              <w:spacing w:line="320" w:lineRule="exact"/>
              <w:jc w:val="left"/>
              <w:rPr>
                <w:rFonts w:eastAsia="仿宋"/>
                <w:sz w:val="24"/>
              </w:rPr>
            </w:pPr>
            <w:r>
              <w:rPr>
                <w:rFonts w:eastAsia="仿宋"/>
                <w:sz w:val="24"/>
              </w:rPr>
              <w:t>4.佩戴和使用劳动防护用品。</w:t>
            </w:r>
          </w:p>
          <w:p>
            <w:pPr>
              <w:spacing w:line="320" w:lineRule="exact"/>
              <w:jc w:val="left"/>
              <w:rPr>
                <w:rFonts w:eastAsia="仿宋"/>
                <w:sz w:val="24"/>
              </w:rPr>
            </w:pPr>
            <w:r>
              <w:rPr>
                <w:rFonts w:eastAsia="仿宋"/>
                <w:sz w:val="24"/>
              </w:rPr>
              <w:t>5.落实“四不伤害”措施。</w:t>
            </w:r>
          </w:p>
          <w:p>
            <w:pPr>
              <w:spacing w:line="320" w:lineRule="exact"/>
              <w:jc w:val="left"/>
              <w:rPr>
                <w:rFonts w:eastAsia="仿宋"/>
                <w:sz w:val="24"/>
              </w:rPr>
            </w:pPr>
            <w:r>
              <w:rPr>
                <w:rFonts w:eastAsia="仿宋"/>
                <w:sz w:val="24"/>
              </w:rPr>
              <w:t>6.参加公司举办的安全宣教活动。</w:t>
            </w:r>
          </w:p>
          <w:p>
            <w:pPr>
              <w:spacing w:line="320" w:lineRule="exact"/>
              <w:jc w:val="left"/>
              <w:rPr>
                <w:rFonts w:eastAsia="仿宋"/>
                <w:sz w:val="24"/>
              </w:rPr>
            </w:pPr>
            <w:r>
              <w:rPr>
                <w:rFonts w:eastAsia="仿宋"/>
                <w:sz w:val="24"/>
              </w:rPr>
              <w:t>7.参加应急演练和应急救援。</w:t>
            </w:r>
          </w:p>
          <w:p>
            <w:pPr>
              <w:spacing w:line="320" w:lineRule="exact"/>
              <w:jc w:val="left"/>
              <w:rPr>
                <w:rFonts w:eastAsia="仿宋"/>
                <w:sz w:val="24"/>
              </w:rPr>
            </w:pPr>
            <w:r>
              <w:rPr>
                <w:rFonts w:eastAsia="仿宋"/>
                <w:sz w:val="24"/>
              </w:rPr>
              <w:t>……</w:t>
            </w:r>
          </w:p>
        </w:tc>
        <w:tc>
          <w:tcPr>
            <w:tcW w:w="6707" w:type="dxa"/>
            <w:vAlign w:val="center"/>
          </w:tcPr>
          <w:p>
            <w:pPr>
              <w:spacing w:line="320" w:lineRule="exact"/>
              <w:jc w:val="left"/>
              <w:rPr>
                <w:rFonts w:eastAsia="仿宋"/>
                <w:sz w:val="24"/>
              </w:rPr>
            </w:pPr>
            <w:r>
              <w:rPr>
                <w:rFonts w:eastAsia="仿宋"/>
                <w:sz w:val="24"/>
              </w:rPr>
              <w:t>1.认真执行烟花爆竹相关法律法规、标准规范和公司安全管理制度，签订安全目标责任书。</w:t>
            </w:r>
          </w:p>
          <w:p>
            <w:pPr>
              <w:spacing w:line="320" w:lineRule="exact"/>
              <w:jc w:val="left"/>
              <w:rPr>
                <w:rFonts w:eastAsia="仿宋"/>
                <w:sz w:val="24"/>
              </w:rPr>
            </w:pPr>
            <w:r>
              <w:rPr>
                <w:rFonts w:eastAsia="仿宋"/>
                <w:sz w:val="24"/>
              </w:rPr>
              <w:t>2.定期参加公司各种安全教育和培训，掌握本职工作所需要的安全生产知识和技能，提高事故预防和应急处置能力。</w:t>
            </w:r>
          </w:p>
          <w:p>
            <w:pPr>
              <w:spacing w:line="320" w:lineRule="exact"/>
              <w:jc w:val="left"/>
              <w:rPr>
                <w:rFonts w:eastAsia="仿宋"/>
                <w:sz w:val="24"/>
              </w:rPr>
            </w:pPr>
            <w:r>
              <w:rPr>
                <w:rFonts w:eastAsia="仿宋"/>
                <w:sz w:val="24"/>
              </w:rPr>
              <w:t>3.按安全操作规程有序作业，提出相关改进措施和建议；不违章操作、不冒险蛮干。</w:t>
            </w:r>
          </w:p>
          <w:p>
            <w:pPr>
              <w:spacing w:line="320" w:lineRule="exact"/>
              <w:jc w:val="left"/>
              <w:rPr>
                <w:rFonts w:eastAsia="仿宋"/>
                <w:sz w:val="24"/>
              </w:rPr>
            </w:pPr>
            <w:r>
              <w:rPr>
                <w:rFonts w:eastAsia="仿宋"/>
                <w:sz w:val="24"/>
              </w:rPr>
              <w:t>4.根据生产工艺流程及岗位安全要求，正确佩戴和使用相关的劳动保护用品，做好维护保养，定期更换。</w:t>
            </w:r>
          </w:p>
          <w:p>
            <w:pPr>
              <w:spacing w:line="320" w:lineRule="exact"/>
              <w:jc w:val="left"/>
              <w:rPr>
                <w:rFonts w:eastAsia="仿宋"/>
                <w:sz w:val="24"/>
              </w:rPr>
            </w:pPr>
            <w:r>
              <w:rPr>
                <w:rFonts w:eastAsia="仿宋"/>
                <w:sz w:val="24"/>
              </w:rPr>
              <w:t>5.作业过程中做到不伤害自己，不伤害他人，不被他人伤害，保护他人不受伤害；有权拒绝违章指挥，有义务制止、纠正他人违章作业。</w:t>
            </w:r>
          </w:p>
          <w:p>
            <w:pPr>
              <w:spacing w:line="320" w:lineRule="exact"/>
              <w:jc w:val="left"/>
              <w:rPr>
                <w:rFonts w:eastAsia="仿宋"/>
                <w:sz w:val="24"/>
              </w:rPr>
            </w:pPr>
            <w:r>
              <w:rPr>
                <w:rFonts w:eastAsia="仿宋"/>
                <w:sz w:val="24"/>
              </w:rPr>
              <w:t>6.积极参加公司举办的安全生产宣传、教育、评比、竞赛等活动，积极向本公司提出安全生产方面的合理化建议。　</w:t>
            </w:r>
          </w:p>
          <w:p>
            <w:pPr>
              <w:spacing w:line="320" w:lineRule="exact"/>
              <w:jc w:val="left"/>
              <w:rPr>
                <w:rFonts w:eastAsia="仿宋"/>
                <w:sz w:val="24"/>
              </w:rPr>
            </w:pPr>
            <w:r>
              <w:rPr>
                <w:rFonts w:eastAsia="仿宋"/>
                <w:sz w:val="24"/>
              </w:rPr>
              <w:t>7.积极参加公司及部门开展的各种应急演练，事故发生时，在确保自身安全前提下，积极投入到应急救援工作中。</w:t>
            </w:r>
          </w:p>
          <w:p>
            <w:pPr>
              <w:spacing w:line="320" w:lineRule="exact"/>
              <w:jc w:val="left"/>
              <w:rPr>
                <w:rFonts w:eastAsia="仿宋"/>
                <w:sz w:val="24"/>
              </w:rPr>
            </w:pPr>
            <w:r>
              <w:rPr>
                <w:rFonts w:eastAsia="仿宋"/>
                <w:sz w:val="24"/>
              </w:rPr>
              <w:t>……</w:t>
            </w:r>
          </w:p>
        </w:tc>
        <w:tc>
          <w:tcPr>
            <w:tcW w:w="1276" w:type="dxa"/>
            <w:vAlign w:val="center"/>
          </w:tcPr>
          <w:p>
            <w:pPr>
              <w:spacing w:line="32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 w:type="dxa"/>
          </w:tcPr>
          <w:p>
            <w:pPr>
              <w:spacing w:line="260" w:lineRule="exact"/>
              <w:jc w:val="center"/>
              <w:rPr>
                <w:rFonts w:eastAsia="仿宋"/>
                <w:sz w:val="24"/>
              </w:rPr>
            </w:pPr>
            <w:r>
              <w:rPr>
                <w:rFonts w:eastAsia="仿宋"/>
                <w:sz w:val="24"/>
              </w:rPr>
              <w:t>……</w:t>
            </w:r>
          </w:p>
        </w:tc>
        <w:tc>
          <w:tcPr>
            <w:tcW w:w="1588" w:type="dxa"/>
          </w:tcPr>
          <w:p>
            <w:pPr>
              <w:spacing w:line="260" w:lineRule="exact"/>
              <w:jc w:val="center"/>
              <w:rPr>
                <w:rFonts w:eastAsia="仿宋"/>
                <w:sz w:val="24"/>
              </w:rPr>
            </w:pPr>
            <w:r>
              <w:rPr>
                <w:rFonts w:eastAsia="仿宋"/>
                <w:sz w:val="24"/>
              </w:rPr>
              <w:t>……</w:t>
            </w:r>
          </w:p>
        </w:tc>
        <w:tc>
          <w:tcPr>
            <w:tcW w:w="4462" w:type="dxa"/>
          </w:tcPr>
          <w:p>
            <w:pPr>
              <w:spacing w:line="260" w:lineRule="exact"/>
              <w:jc w:val="center"/>
              <w:rPr>
                <w:rFonts w:eastAsia="仿宋"/>
                <w:sz w:val="24"/>
              </w:rPr>
            </w:pPr>
            <w:r>
              <w:rPr>
                <w:rFonts w:eastAsia="仿宋"/>
                <w:sz w:val="24"/>
              </w:rPr>
              <w:t>……</w:t>
            </w:r>
          </w:p>
        </w:tc>
        <w:tc>
          <w:tcPr>
            <w:tcW w:w="6707" w:type="dxa"/>
          </w:tcPr>
          <w:p>
            <w:pPr>
              <w:spacing w:line="260" w:lineRule="exact"/>
              <w:jc w:val="center"/>
              <w:rPr>
                <w:rFonts w:eastAsia="仿宋"/>
                <w:sz w:val="24"/>
              </w:rPr>
            </w:pPr>
            <w:r>
              <w:rPr>
                <w:rFonts w:eastAsia="仿宋"/>
                <w:sz w:val="24"/>
              </w:rPr>
              <w:t>……</w:t>
            </w:r>
          </w:p>
        </w:tc>
        <w:tc>
          <w:tcPr>
            <w:tcW w:w="1276" w:type="dxa"/>
          </w:tcPr>
          <w:p>
            <w:pPr>
              <w:spacing w:line="260" w:lineRule="exact"/>
              <w:jc w:val="center"/>
              <w:rPr>
                <w:rFonts w:eastAsia="仿宋"/>
                <w:sz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楷体_GB2312">
    <w:altName w:val="汉仪楷体简"/>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汉仪中黑KW">
    <w:panose1 w:val="00020600040101010101"/>
    <w:charset w:val="86"/>
    <w:family w:val="auto"/>
    <w:pitch w:val="default"/>
    <w:sig w:usb0="00000000" w:usb1="00000000" w:usb2="00000000" w:usb3="00000000" w:csb0="00160000" w:csb1="00000000"/>
  </w:font>
  <w:font w:name="方正仿宋_GBK">
    <w:panose1 w:val="02000000000000000000"/>
    <w:charset w:val="86"/>
    <w:family w:val="auto"/>
    <w:pitch w:val="default"/>
    <w:sig w:usb0="00000000" w:usb1="00000000" w:usb2="00000000" w:usb3="00000000" w:csb0="00160000" w:csb1="00000000"/>
  </w:font>
  <w:font w:name="汉仪楷体简">
    <w:panose1 w:val="02010600000101010101"/>
    <w:charset w:val="86"/>
    <w:family w:val="auto"/>
    <w:pitch w:val="default"/>
    <w:sig w:usb0="00000000" w:usb1="00000000" w:usb2="00000000" w:usb3="00000000" w:csb0="000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EBFA56E"/>
    <w:rsid w:val="EEBFA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2"/>
    <w:basedOn w:val="1"/>
    <w:next w:val="1"/>
    <w:qFormat/>
    <w:uiPriority w:val="0"/>
    <w:pPr>
      <w:spacing w:before="100" w:beforeAutospacing="1" w:after="120" w:line="480" w:lineRule="auto"/>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Office_4.6.1.7451_F1E327BC-269C-435d-A152-05C5408002CA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2023-03-08T14:44:00Z</dcterms:created>
  <dc:creator>WPS_1513130633</dc:creator>
  <cp:lastModifiedBy>WPS_1513130633</cp:lastModifiedBy>
  <dcterms:modified xsi:type="dcterms:W3CDTF">2023-03-08T14:45:04Z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2052-4.6.1.7451</vt:lpwstr>
  </property>
  <property fmtid="{D5CDD505-2E9C-101B-9397-08002B2CF9AE}" pid="3" name="ICV">
    <vt:lpwstr>F8CBF06A70F396C8DD2E0864371AD82E</vt:lpwstr>
  </property>
</Properties>
</file>