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cs="黑体" w:asciiTheme="minorEastAsia" w:hAnsiTheme="minorEastAsia"/>
          <w:b/>
          <w:bCs/>
          <w:sz w:val="32"/>
          <w:szCs w:val="32"/>
        </w:rPr>
      </w:pPr>
      <w:r>
        <w:rPr>
          <w:rFonts w:hint="eastAsia" w:cs="黑体" w:asciiTheme="minorEastAsia" w:hAnsiTheme="minorEastAsia"/>
          <w:b/>
          <w:bCs/>
          <w:sz w:val="32"/>
          <w:szCs w:val="32"/>
        </w:rPr>
        <w:t>汽车客运站岗位安全责任清单</w:t>
      </w:r>
    </w:p>
    <w:tbl>
      <w:tblPr>
        <w:tblStyle w:val="13"/>
        <w:tblpPr w:leftFromText="180" w:rightFromText="180" w:vertAnchor="text" w:horzAnchor="page" w:tblpX="1086" w:tblpY="210"/>
        <w:tblOverlap w:val="never"/>
        <w:tblW w:w="14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4"/>
        <w:gridCol w:w="12"/>
        <w:gridCol w:w="9"/>
        <w:gridCol w:w="2"/>
        <w:gridCol w:w="5"/>
        <w:gridCol w:w="1085"/>
        <w:gridCol w:w="11"/>
        <w:gridCol w:w="1114"/>
        <w:gridCol w:w="15"/>
        <w:gridCol w:w="3222"/>
        <w:gridCol w:w="859"/>
        <w:gridCol w:w="167"/>
        <w:gridCol w:w="2787"/>
        <w:gridCol w:w="4"/>
        <w:gridCol w:w="15"/>
        <w:gridCol w:w="1415"/>
        <w:gridCol w:w="32"/>
        <w:gridCol w:w="418"/>
        <w:gridCol w:w="2453"/>
        <w:gridCol w:w="15"/>
        <w:gridCol w:w="5"/>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94" w:type="dxa"/>
            <w:gridSpan w:val="4"/>
            <w:vAlign w:val="center"/>
          </w:tcPr>
          <w:p>
            <w:pPr>
              <w:spacing w:line="280" w:lineRule="exact"/>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103" w:type="dxa"/>
            <w:gridSpan w:val="4"/>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4353" w:type="dxa"/>
            <w:gridSpan w:val="3"/>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责任清单</w:t>
            </w:r>
          </w:p>
        </w:tc>
        <w:tc>
          <w:tcPr>
            <w:tcW w:w="5280" w:type="dxa"/>
            <w:gridSpan w:val="7"/>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2927" w:type="dxa"/>
            <w:gridSpan w:val="5"/>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8" w:hRule="atLeast"/>
        </w:trPr>
        <w:tc>
          <w:tcPr>
            <w:tcW w:w="1094" w:type="dxa"/>
            <w:gridSpan w:val="4"/>
            <w:vAlign w:val="center"/>
          </w:tcPr>
          <w:p>
            <w:pPr>
              <w:jc w:val="center"/>
              <w:rPr>
                <w:rFonts w:asciiTheme="minorEastAsia" w:hAnsiTheme="minorEastAsia"/>
                <w:szCs w:val="21"/>
              </w:rPr>
            </w:pPr>
            <w:r>
              <w:rPr>
                <w:rFonts w:hint="eastAsia" w:asciiTheme="minorEastAsia" w:hAnsiTheme="minorEastAsia"/>
                <w:szCs w:val="21"/>
              </w:rPr>
              <w:t>1.主要</w:t>
            </w:r>
          </w:p>
          <w:p>
            <w:pPr>
              <w:jc w:val="center"/>
              <w:rPr>
                <w:rFonts w:asciiTheme="minorEastAsia" w:hAnsiTheme="minorEastAsia"/>
                <w:szCs w:val="21"/>
              </w:rPr>
            </w:pPr>
            <w:r>
              <w:rPr>
                <w:rFonts w:hint="eastAsia" w:asciiTheme="minorEastAsia" w:hAnsiTheme="minorEastAsia"/>
                <w:szCs w:val="21"/>
              </w:rPr>
              <w:t>负责人</w:t>
            </w:r>
          </w:p>
        </w:tc>
        <w:tc>
          <w:tcPr>
            <w:tcW w:w="1103" w:type="dxa"/>
            <w:gridSpan w:val="4"/>
            <w:vAlign w:val="center"/>
          </w:tcPr>
          <w:p>
            <w:pPr>
              <w:rPr>
                <w:rFonts w:asciiTheme="minorEastAsia" w:hAnsiTheme="minorEastAsia"/>
                <w:szCs w:val="21"/>
              </w:rPr>
            </w:pPr>
            <w:r>
              <w:rPr>
                <w:rFonts w:hint="eastAsia" w:asciiTheme="minorEastAsia" w:hAnsiTheme="minorEastAsia"/>
                <w:szCs w:val="21"/>
              </w:rPr>
              <w:t>安全生产第一责任人，对客运站安全生产全面负责。</w:t>
            </w:r>
          </w:p>
        </w:tc>
        <w:tc>
          <w:tcPr>
            <w:tcW w:w="4353" w:type="dxa"/>
            <w:gridSpan w:val="3"/>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1.宣传贯彻安全生产法律法规和标准规范，建立健全安全生产责任制、安全生产规章制度和安全操作规程；</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.落实安全生产管理机构，配足安全生产管理人员；</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组织制定安全生产目标、计划，定期考核，落实奖惩；</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按规定足额提取安全生产费用，保证安全生产投入的有效实施；</w:t>
            </w:r>
          </w:p>
          <w:p>
            <w:pPr>
              <w:pStyle w:val="2"/>
              <w:ind w:firstLine="0" w:firstLineChars="0"/>
              <w:rPr>
                <w:rFonts w:cs="宋体" w:asciiTheme="minorEastAsia" w:hAnsiTheme="minorEastAsia"/>
                <w:szCs w:val="21"/>
              </w:rPr>
            </w:pPr>
            <w:r>
              <w:rPr>
                <w:rFonts w:cs="宋体" w:asciiTheme="minorEastAsia" w:hAnsiTheme="minorEastAsia"/>
                <w:szCs w:val="21"/>
              </w:rPr>
              <w:t>5.定期组织召开安全生产工作会议，听取安全生产工作汇报，分析安全生产存在的问题，研究部署安全生产工作</w:t>
            </w:r>
            <w:r>
              <w:rPr>
                <w:rFonts w:hint="eastAsia" w:cs="宋体" w:asciiTheme="minorEastAsia" w:hAnsiTheme="minorEastAsia"/>
                <w:szCs w:val="21"/>
              </w:rPr>
              <w:t>；</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组织实施安全生产宣传、教育培训活动；</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建立完善安全风险分级管控和隐患排查治理双重预防机制，定期组织安全生产监督检查，及时消除事故隐患；</w:t>
            </w:r>
          </w:p>
          <w:p>
            <w:pPr>
              <w:pStyle w:val="2"/>
              <w:ind w:firstLine="0" w:firstLineChars="0"/>
              <w:rPr>
                <w:rFonts w:cs="宋体" w:asciiTheme="minorEastAsia" w:hAnsiTheme="minorEastAsia"/>
                <w:szCs w:val="21"/>
              </w:rPr>
            </w:pPr>
            <w:r>
              <w:rPr>
                <w:rFonts w:hint="eastAsia" w:cs="宋体" w:asciiTheme="minorEastAsia" w:hAnsiTheme="minorEastAsia"/>
                <w:szCs w:val="21"/>
              </w:rPr>
              <w:t>8.落实重大节假日、重大活动、极端异常天气等时期的领导带班值班工作；</w:t>
            </w:r>
          </w:p>
          <w:p>
            <w:pPr>
              <w:pStyle w:val="2"/>
              <w:ind w:firstLine="0" w:firstLineChars="0"/>
              <w:rPr>
                <w:rFonts w:cs="宋体" w:asciiTheme="minorEastAsia" w:hAnsiTheme="minorEastAsia"/>
                <w:szCs w:val="21"/>
              </w:rPr>
            </w:pPr>
            <w:r>
              <w:rPr>
                <w:rFonts w:hint="eastAsia" w:cs="宋体" w:asciiTheme="minorEastAsia" w:hAnsiTheme="minorEastAsia"/>
                <w:szCs w:val="21"/>
              </w:rPr>
              <w:t>9.建立完善应急救援体系，落实应急救援工作；</w:t>
            </w:r>
          </w:p>
          <w:p>
            <w:pPr>
              <w:rPr>
                <w:rFonts w:asciiTheme="minorEastAsia" w:hAnsiTheme="minorEastAsia"/>
                <w:szCs w:val="21"/>
              </w:rPr>
            </w:pPr>
            <w:r>
              <w:rPr>
                <w:rFonts w:hint="eastAsia" w:cs="宋体" w:asciiTheme="minorEastAsia" w:hAnsiTheme="minorEastAsia"/>
                <w:szCs w:val="21"/>
              </w:rPr>
              <w:t>10.及时、如实报告生产安全事故，不得在事故调查处理期间擅离职守。按照“四不放过”要求，落实生产安全事故责任追究。</w:t>
            </w:r>
          </w:p>
        </w:tc>
        <w:tc>
          <w:tcPr>
            <w:tcW w:w="5280" w:type="dxa"/>
            <w:gridSpan w:val="7"/>
            <w:vAlign w:val="center"/>
          </w:tcPr>
          <w:p>
            <w:pPr>
              <w:pStyle w:val="2"/>
              <w:ind w:firstLine="0" w:firstLineChars="0"/>
              <w:rPr>
                <w:rFonts w:cs="宋体" w:asciiTheme="minorEastAsia" w:hAnsiTheme="minorEastAsia"/>
                <w:szCs w:val="21"/>
              </w:rPr>
            </w:pPr>
            <w:r>
              <w:rPr>
                <w:rFonts w:hint="eastAsia" w:asciiTheme="minorEastAsia" w:hAnsiTheme="minorEastAsia"/>
                <w:szCs w:val="21"/>
              </w:rPr>
              <w:t>1.</w:t>
            </w:r>
            <w:r>
              <w:rPr>
                <w:rFonts w:hint="eastAsia" w:cs="宋体" w:asciiTheme="minorEastAsia" w:hAnsiTheme="minorEastAsia"/>
                <w:szCs w:val="21"/>
              </w:rPr>
              <w:t>组织制定年度安全生产目标，与各分管负责人签订安全生产目标责任书，并开展目标考核；</w:t>
            </w:r>
          </w:p>
          <w:p>
            <w:pPr>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每季度至少主持召开一次安全生产领导机构会议；</w:t>
            </w:r>
          </w:p>
          <w:p>
            <w:pPr>
              <w:rPr>
                <w:rFonts w:asciiTheme="minorEastAsia" w:hAnsiTheme="minorEastAsia"/>
                <w:szCs w:val="21"/>
              </w:rPr>
            </w:pPr>
            <w:r>
              <w:rPr>
                <w:rFonts w:hint="eastAsia" w:asciiTheme="minorEastAsia" w:hAnsiTheme="minorEastAsia"/>
                <w:szCs w:val="21"/>
              </w:rPr>
              <w:t>3.根据上一年度实际营收的1.5%提取安全生产经费；</w:t>
            </w:r>
          </w:p>
          <w:p>
            <w:pPr>
              <w:rPr>
                <w:rFonts w:asciiTheme="minorEastAsia" w:hAnsiTheme="minorEastAsia"/>
                <w:szCs w:val="21"/>
              </w:rPr>
            </w:pPr>
            <w:r>
              <w:rPr>
                <w:rFonts w:hint="eastAsia" w:asciiTheme="minorEastAsia" w:hAnsiTheme="minorEastAsia"/>
                <w:szCs w:val="21"/>
              </w:rPr>
              <w:t>4.配备专职安全生产管理人员（一级站专职安全生产管理人员不少于3人，二级站不少于2人，三级站不少于1人）；</w:t>
            </w:r>
          </w:p>
          <w:p>
            <w:pPr>
              <w:rPr>
                <w:rFonts w:asciiTheme="minorEastAsia" w:hAnsiTheme="minorEastAsia"/>
                <w:szCs w:val="21"/>
              </w:rPr>
            </w:pPr>
            <w:r>
              <w:rPr>
                <w:rFonts w:hint="eastAsia" w:asciiTheme="minorEastAsia" w:hAnsiTheme="minorEastAsia"/>
                <w:szCs w:val="21"/>
              </w:rPr>
              <w:t>5.组织制定安全生产规章制度和安全操作规程，并根据新颁法规每年组织开展一次修订，每三年组织开展一次全面修订；</w:t>
            </w:r>
          </w:p>
          <w:p>
            <w:pPr>
              <w:rPr>
                <w:rFonts w:asciiTheme="minorEastAsia" w:hAnsiTheme="minorEastAsia"/>
                <w:szCs w:val="21"/>
              </w:rPr>
            </w:pPr>
            <w:r>
              <w:rPr>
                <w:rFonts w:hint="eastAsia" w:asciiTheme="minorEastAsia" w:hAnsiTheme="minorEastAsia"/>
                <w:szCs w:val="21"/>
              </w:rPr>
              <w:t>6.每季度至少组织督促、检查一次安全生产工作，及时消除生产安全</w:t>
            </w:r>
            <w:r>
              <w:rPr>
                <w:rFonts w:hint="eastAsia" w:cs="宋体" w:asciiTheme="minorEastAsia" w:hAnsiTheme="minorEastAsia"/>
                <w:szCs w:val="21"/>
              </w:rPr>
              <w:t>事故</w:t>
            </w:r>
            <w:r>
              <w:rPr>
                <w:rFonts w:hint="eastAsia" w:asciiTheme="minorEastAsia" w:hAnsiTheme="minorEastAsia"/>
                <w:szCs w:val="21"/>
              </w:rPr>
              <w:t>隐患；</w:t>
            </w:r>
          </w:p>
          <w:p>
            <w:pPr>
              <w:rPr>
                <w:rFonts w:asciiTheme="minorEastAsia" w:hAnsiTheme="minorEastAsia"/>
                <w:szCs w:val="21"/>
              </w:rPr>
            </w:pPr>
            <w:r>
              <w:rPr>
                <w:rFonts w:hint="eastAsia" w:asciiTheme="minorEastAsia" w:hAnsiTheme="minorEastAsia"/>
                <w:szCs w:val="21"/>
              </w:rPr>
              <w:t>7.组织编制、签署发布应急救援预案，建立应急救援队伍，落实应急救援器材，每年至少开展一次综合或者专项应急演练；</w:t>
            </w:r>
          </w:p>
          <w:p>
            <w:pPr>
              <w:rPr>
                <w:rFonts w:asciiTheme="minorEastAsia" w:hAnsiTheme="minorEastAsia"/>
                <w:szCs w:val="21"/>
              </w:rPr>
            </w:pPr>
            <w:r>
              <w:rPr>
                <w:rFonts w:hint="eastAsia" w:asciiTheme="minorEastAsia" w:hAnsiTheme="minorEastAsia"/>
                <w:szCs w:val="21"/>
              </w:rPr>
              <w:t>8.每年至少参加一次行业主管部门开展的安全知识和管理能力培训，经考核合格持证上岗；</w:t>
            </w:r>
          </w:p>
          <w:p>
            <w:pPr>
              <w:rPr>
                <w:rFonts w:asciiTheme="minorEastAsia" w:hAnsiTheme="minorEastAsia"/>
                <w:szCs w:val="21"/>
              </w:rPr>
            </w:pPr>
            <w:r>
              <w:rPr>
                <w:rFonts w:hint="eastAsia" w:asciiTheme="minorEastAsia" w:hAnsiTheme="minorEastAsia"/>
                <w:szCs w:val="21"/>
              </w:rPr>
              <w:t>9.督促相关部门认真开展安全生产宣传、教育培训工作；</w:t>
            </w:r>
          </w:p>
          <w:p>
            <w:pPr>
              <w:rPr>
                <w:rFonts w:hint="eastAsia" w:asciiTheme="minorEastAsia" w:hAnsiTheme="minorEastAsia" w:eastAsiaTheme="minorEastAsia"/>
                <w:szCs w:val="21"/>
                <w:lang w:eastAsia="zh-CN"/>
              </w:rPr>
            </w:pPr>
            <w:r>
              <w:rPr>
                <w:rFonts w:hint="eastAsia" w:asciiTheme="minorEastAsia" w:hAnsiTheme="minorEastAsia"/>
                <w:szCs w:val="21"/>
              </w:rPr>
              <w:t>10.发生一般以上生产安全事故，应当立即组织抢救，并于1小时内向县级以上应急管理部门和负有安全监管职责的有关部门报告事故基本情况</w:t>
            </w:r>
            <w:r>
              <w:rPr>
                <w:rFonts w:hint="eastAsia" w:asciiTheme="minorEastAsia" w:hAnsiTheme="minorEastAsia"/>
                <w:szCs w:val="21"/>
                <w:lang w:eastAsia="zh-CN"/>
              </w:rPr>
              <w:t>；</w:t>
            </w:r>
          </w:p>
          <w:p>
            <w:pPr>
              <w:rPr>
                <w:rFonts w:asciiTheme="minorEastAsia" w:hAnsiTheme="minorEastAsia"/>
                <w:szCs w:val="21"/>
              </w:rPr>
            </w:pPr>
            <w:r>
              <w:rPr>
                <w:rFonts w:hint="eastAsia" w:asciiTheme="minorEastAsia" w:hAnsiTheme="minorEastAsia"/>
                <w:szCs w:val="21"/>
              </w:rPr>
              <w:t>11.召开年度安全生产工作总结会议，表彰安全生产先进。</w:t>
            </w:r>
          </w:p>
        </w:tc>
        <w:tc>
          <w:tcPr>
            <w:tcW w:w="2927" w:type="dxa"/>
            <w:gridSpan w:val="5"/>
            <w:vAlign w:val="center"/>
          </w:tcPr>
          <w:p>
            <w:pPr>
              <w:rPr>
                <w:rFonts w:asciiTheme="minorEastAsia" w:hAnsiTheme="minorEastAsia"/>
                <w:szCs w:val="21"/>
              </w:rPr>
            </w:pPr>
            <w:r>
              <w:rPr>
                <w:rFonts w:hint="eastAsia" w:asciiTheme="minorEastAsia" w:hAnsiTheme="minorEastAsia"/>
                <w:szCs w:val="21"/>
              </w:rPr>
              <w:t>1.签发安全生产规章制度、操作规程和应急预案等安全生产文件；</w:t>
            </w:r>
          </w:p>
          <w:p>
            <w:pPr>
              <w:rPr>
                <w:rFonts w:asciiTheme="minorEastAsia" w:hAnsiTheme="minorEastAsia"/>
                <w:szCs w:val="21"/>
              </w:rPr>
            </w:pPr>
            <w:r>
              <w:rPr>
                <w:rFonts w:hint="eastAsia" w:asciiTheme="minorEastAsia" w:hAnsiTheme="minorEastAsia"/>
                <w:szCs w:val="21"/>
              </w:rPr>
              <w:t>2.安全生产管理机构设置及专职安全生产管理人员配备文件；</w:t>
            </w:r>
          </w:p>
          <w:p>
            <w:pPr>
              <w:rPr>
                <w:rFonts w:asciiTheme="minorEastAsia" w:hAnsiTheme="minorEastAsia"/>
                <w:szCs w:val="21"/>
              </w:rPr>
            </w:pPr>
            <w:r>
              <w:rPr>
                <w:rFonts w:hint="eastAsia" w:asciiTheme="minorEastAsia" w:hAnsiTheme="minorEastAsia"/>
                <w:szCs w:val="21"/>
              </w:rPr>
              <w:t>3.安全生产工作会议记录、纪要；</w:t>
            </w:r>
          </w:p>
          <w:p>
            <w:pPr>
              <w:rPr>
                <w:rFonts w:asciiTheme="minorEastAsia" w:hAnsiTheme="minorEastAsia"/>
                <w:szCs w:val="21"/>
              </w:rPr>
            </w:pPr>
            <w:r>
              <w:rPr>
                <w:rFonts w:hint="eastAsia" w:asciiTheme="minorEastAsia" w:hAnsiTheme="minorEastAsia"/>
                <w:szCs w:val="21"/>
              </w:rPr>
              <w:t>4.安全生产经费预决算及台账、财务凭证；</w:t>
            </w:r>
          </w:p>
          <w:p>
            <w:pPr>
              <w:rPr>
                <w:rFonts w:asciiTheme="minorEastAsia" w:hAnsiTheme="minorEastAsia"/>
                <w:szCs w:val="21"/>
              </w:rPr>
            </w:pPr>
            <w:r>
              <w:rPr>
                <w:rFonts w:hint="eastAsia" w:asciiTheme="minorEastAsia" w:hAnsiTheme="minorEastAsia"/>
                <w:szCs w:val="21"/>
              </w:rPr>
              <w:t>5.安全生产目标责任书及安全生产目标考核奖惩记录；</w:t>
            </w:r>
          </w:p>
          <w:p>
            <w:pPr>
              <w:rPr>
                <w:rFonts w:asciiTheme="minorEastAsia" w:hAnsiTheme="minorEastAsia"/>
                <w:szCs w:val="21"/>
              </w:rPr>
            </w:pPr>
            <w:r>
              <w:rPr>
                <w:rFonts w:hint="eastAsia" w:asciiTheme="minorEastAsia" w:hAnsiTheme="minorEastAsia"/>
                <w:szCs w:val="21"/>
              </w:rPr>
              <w:t>6.安全生产检查、隐患整改记录；</w:t>
            </w:r>
          </w:p>
          <w:p>
            <w:pPr>
              <w:rPr>
                <w:rFonts w:asciiTheme="minorEastAsia" w:hAnsiTheme="minorEastAsia"/>
                <w:szCs w:val="21"/>
              </w:rPr>
            </w:pPr>
            <w:r>
              <w:rPr>
                <w:rFonts w:hint="eastAsia" w:asciiTheme="minorEastAsia" w:hAnsiTheme="minorEastAsia"/>
                <w:szCs w:val="21"/>
              </w:rPr>
              <w:t>7.</w:t>
            </w:r>
            <w:r>
              <w:rPr>
                <w:rFonts w:hint="eastAsia" w:cs="宋体" w:asciiTheme="minorEastAsia" w:hAnsiTheme="minorEastAsia"/>
                <w:szCs w:val="21"/>
              </w:rPr>
              <w:t>带班值班记录；</w:t>
            </w:r>
          </w:p>
          <w:p>
            <w:pPr>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w:t>
            </w:r>
            <w:r>
              <w:rPr>
                <w:rFonts w:hint="eastAsia" w:asciiTheme="minorEastAsia" w:hAnsiTheme="minorEastAsia"/>
                <w:szCs w:val="21"/>
              </w:rPr>
              <w:t>安全生产教育培训签到及记录；</w:t>
            </w:r>
          </w:p>
          <w:p>
            <w:pPr>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.生产安全事故、险性事件的内部调查报告，上报记录；</w:t>
            </w:r>
          </w:p>
          <w:p>
            <w:pPr>
              <w:rPr>
                <w:rFonts w:asciiTheme="minorEastAsia" w:hAnsiTheme="minorEastAsia"/>
                <w:szCs w:val="21"/>
              </w:rPr>
            </w:pPr>
            <w:r>
              <w:rPr>
                <w:rFonts w:asciiTheme="minorEastAsia" w:hAnsiTheme="minorEastAsia"/>
                <w:szCs w:val="21"/>
              </w:rPr>
              <w:t>10</w:t>
            </w:r>
            <w:r>
              <w:rPr>
                <w:rFonts w:hint="eastAsia" w:asciiTheme="minorEastAsia" w:hAnsiTheme="minorEastAsia"/>
                <w:szCs w:val="21"/>
              </w:rPr>
              <w:t>.其他与安全生产工作有关的记录。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59"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133" w:type="dxa"/>
            <w:gridSpan w:val="7"/>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5379" w:type="dxa"/>
            <w:gridSpan w:val="5"/>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责任清单</w:t>
            </w:r>
          </w:p>
        </w:tc>
        <w:tc>
          <w:tcPr>
            <w:tcW w:w="4672" w:type="dxa"/>
            <w:gridSpan w:val="6"/>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2514" w:type="dxa"/>
            <w:gridSpan w:val="4"/>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2" w:hRule="atLeast"/>
        </w:trPr>
        <w:tc>
          <w:tcPr>
            <w:tcW w:w="1059" w:type="dxa"/>
            <w:vAlign w:val="center"/>
          </w:tcPr>
          <w:p>
            <w:pPr>
              <w:pStyle w:val="2"/>
              <w:spacing w:line="400" w:lineRule="exact"/>
              <w:ind w:firstLine="0" w:firstLineChars="0"/>
              <w:rPr>
                <w:rFonts w:cs="宋体" w:asciiTheme="minorEastAsia" w:hAnsiTheme="minorEastAsia"/>
                <w:szCs w:val="21"/>
              </w:rPr>
            </w:pPr>
            <w:r>
              <w:rPr>
                <w:rFonts w:hint="eastAsia" w:cs="宋体" w:asciiTheme="minorEastAsia" w:hAnsiTheme="minorEastAsia"/>
                <w:szCs w:val="21"/>
              </w:rPr>
              <w:t>2.分管安全负责人</w:t>
            </w:r>
          </w:p>
        </w:tc>
        <w:tc>
          <w:tcPr>
            <w:tcW w:w="1133" w:type="dxa"/>
            <w:gridSpan w:val="7"/>
            <w:vAlign w:val="center"/>
          </w:tcPr>
          <w:p>
            <w:pPr>
              <w:pStyle w:val="2"/>
              <w:spacing w:line="400" w:lineRule="exact"/>
              <w:ind w:firstLine="0" w:firstLineChars="0"/>
              <w:rPr>
                <w:rFonts w:cs="宋体" w:asciiTheme="minorEastAsia" w:hAnsiTheme="minorEastAsia"/>
                <w:szCs w:val="21"/>
              </w:rPr>
            </w:pPr>
            <w:r>
              <w:rPr>
                <w:rFonts w:hint="eastAsia" w:cs="宋体" w:asciiTheme="minorEastAsia" w:hAnsiTheme="minorEastAsia"/>
                <w:szCs w:val="21"/>
              </w:rPr>
              <w:t>协助本单位主要负责人履行安全生产管理职责</w:t>
            </w:r>
          </w:p>
        </w:tc>
        <w:tc>
          <w:tcPr>
            <w:tcW w:w="5379" w:type="dxa"/>
            <w:gridSpan w:val="5"/>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1.宣传贯彻安全生产法律法规和标准规范，执行企业各项安全生产规章制度，监督落实安全生产责任制；</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组织开展安全生产规章制度、操作规程、应急预案的编制和修订工作；</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组织制定年度安全生产工作计划，并监督实施；</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参加各项安全生产会议，组织召开安全生产例会；</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.组织实施安全生产宣传、教育培训活动；</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组织建立安全风险分级管控和隐患排查治理双重预防机制，开展安全生产检查，及时消除事故隐患；</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.组织实施应急预案培训和演练；</w:t>
            </w:r>
          </w:p>
          <w:p>
            <w:pPr>
              <w:pStyle w:val="2"/>
              <w:ind w:firstLine="0" w:firstLineChars="0"/>
              <w:rPr>
                <w:rFonts w:cs="宋体" w:asciiTheme="minorEastAsia" w:hAnsiTheme="minorEastAsia"/>
                <w:szCs w:val="21"/>
              </w:rPr>
            </w:pPr>
            <w:r>
              <w:rPr>
                <w:rFonts w:hint="eastAsia" w:cs="宋体" w:asciiTheme="minorEastAsia" w:hAnsiTheme="minorEastAsia"/>
                <w:szCs w:val="21"/>
              </w:rPr>
              <w:t>8.执行重大节假日、重大活动、极端异常天气等时期的领导带班值班工作；</w:t>
            </w:r>
          </w:p>
          <w:p>
            <w:pPr>
              <w:pStyle w:val="2"/>
              <w:ind w:firstLine="0" w:firstLineChars="0"/>
              <w:rPr>
                <w:rFonts w:cs="宋体" w:asciiTheme="minorEastAsia" w:hAnsiTheme="minorEastAsia"/>
                <w:szCs w:val="21"/>
              </w:rPr>
            </w:pPr>
            <w:r>
              <w:rPr>
                <w:rFonts w:hint="eastAsia" w:cs="宋体" w:asciiTheme="minorEastAsia" w:hAnsiTheme="minorEastAsia"/>
                <w:szCs w:val="21"/>
              </w:rPr>
              <w:t>9.及时如实按规定报告生产安全事故，不得在事故调查处理期间擅离职守。按照“四不放过”要求，组织开展事故调查处理工作</w:t>
            </w:r>
            <w:r>
              <w:rPr>
                <w:rFonts w:hint="eastAsia" w:cs="宋体" w:asciiTheme="minorEastAsia" w:hAnsiTheme="minorEastAsia"/>
                <w:szCs w:val="21"/>
                <w:lang w:eastAsia="zh-CN"/>
              </w:rPr>
              <w:t>。</w:t>
            </w:r>
            <w:r>
              <w:rPr>
                <w:rFonts w:cs="宋体" w:asciiTheme="minorEastAsia" w:hAnsiTheme="minorEastAsia"/>
                <w:szCs w:val="21"/>
              </w:rPr>
              <w:t xml:space="preserve"> </w:t>
            </w:r>
          </w:p>
          <w:p>
            <w:pPr>
              <w:pStyle w:val="2"/>
              <w:ind w:firstLine="0" w:firstLineChars="0"/>
              <w:rPr>
                <w:rFonts w:cs="宋体" w:asciiTheme="minorEastAsia" w:hAnsiTheme="minorEastAsia"/>
                <w:szCs w:val="21"/>
              </w:rPr>
            </w:pPr>
          </w:p>
        </w:tc>
        <w:tc>
          <w:tcPr>
            <w:tcW w:w="4672" w:type="dxa"/>
            <w:gridSpan w:val="6"/>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1.督促相关部门制定安全生产规章制度和安全操作规程，并根据新颁法规每年开展一次修订，每三年开展一次全面修订；</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组织制定且实施年度安全工作计划、安全教育培训计划、安全隐患排查治理计划等工作计划；</w:t>
            </w:r>
          </w:p>
          <w:p>
            <w:pPr>
              <w:pStyle w:val="2"/>
              <w:ind w:firstLine="0" w:firstLineChars="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与分管部门负责人签订安全生产目标责任书，并开展目标考核；</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.每月至少主持召开一次安全例会；</w:t>
            </w:r>
          </w:p>
          <w:p>
            <w:pPr>
              <w:pStyle w:val="2"/>
              <w:ind w:firstLine="0" w:firstLineChars="0"/>
              <w:rPr>
                <w:rFonts w:cs="宋体" w:asciiTheme="minorEastAsia" w:hAnsiTheme="minorEastAsia"/>
                <w:szCs w:val="21"/>
              </w:rPr>
            </w:pPr>
            <w:r>
              <w:rPr>
                <w:rFonts w:hint="eastAsia" w:cs="宋体" w:asciiTheme="minorEastAsia" w:hAnsiTheme="minorEastAsia"/>
                <w:szCs w:val="21"/>
                <w:lang w:val="en-US" w:eastAsia="zh-CN"/>
              </w:rPr>
              <w:t>5</w:t>
            </w:r>
            <w:r>
              <w:rPr>
                <w:rFonts w:hint="eastAsia" w:cs="宋体" w:asciiTheme="minorEastAsia" w:hAnsiTheme="minorEastAsia"/>
                <w:szCs w:val="21"/>
              </w:rPr>
              <w:t>.每年至少参加一次行业主管部门开展的安全知识和管理能力培训，经考核合格持证上岗；</w:t>
            </w:r>
          </w:p>
          <w:p>
            <w:pPr>
              <w:pStyle w:val="2"/>
              <w:ind w:firstLine="0" w:firstLineChars="0"/>
              <w:rPr>
                <w:rFonts w:cs="宋体" w:asciiTheme="minorEastAsia" w:hAnsiTheme="minorEastAsia"/>
                <w:szCs w:val="21"/>
              </w:rPr>
            </w:pPr>
            <w:r>
              <w:rPr>
                <w:rFonts w:hint="eastAsia" w:cs="宋体" w:asciiTheme="minorEastAsia" w:hAnsiTheme="minorEastAsia"/>
                <w:szCs w:val="21"/>
                <w:lang w:val="en-US" w:eastAsia="zh-CN"/>
              </w:rPr>
              <w:t>6</w:t>
            </w:r>
            <w:r>
              <w:rPr>
                <w:rFonts w:hint="eastAsia" w:cs="宋体" w:asciiTheme="minorEastAsia" w:hAnsiTheme="minorEastAsia"/>
                <w:szCs w:val="21"/>
              </w:rPr>
              <w:t>.督促相关部门认真落实安全生产宣传、教育培训工作；</w:t>
            </w:r>
          </w:p>
          <w:p>
            <w:pPr>
              <w:pStyle w:val="2"/>
              <w:ind w:firstLine="0" w:firstLineChars="0"/>
              <w:rPr>
                <w:rFonts w:cs="宋体" w:asciiTheme="minorEastAsia" w:hAnsiTheme="minorEastAsia"/>
                <w:szCs w:val="21"/>
              </w:rPr>
            </w:pPr>
            <w:r>
              <w:rPr>
                <w:rFonts w:hint="eastAsia" w:cs="宋体" w:asciiTheme="minorEastAsia" w:hAnsiTheme="minorEastAsia"/>
                <w:szCs w:val="21"/>
                <w:lang w:val="en-US" w:eastAsia="zh-CN"/>
              </w:rPr>
              <w:t>7</w:t>
            </w:r>
            <w:r>
              <w:rPr>
                <w:rFonts w:cs="宋体" w:asciiTheme="minorEastAsia" w:hAnsiTheme="minorEastAsia"/>
                <w:szCs w:val="21"/>
              </w:rPr>
              <w:t>.</w:t>
            </w:r>
            <w:r>
              <w:rPr>
                <w:rFonts w:hint="eastAsia" w:cs="宋体" w:asciiTheme="minorEastAsia" w:hAnsiTheme="minorEastAsia"/>
                <w:szCs w:val="21"/>
              </w:rPr>
              <w:t>每月至少组织一次安全生产检查，每季度组织开展一次隐患排查，督促相关部门落实安全隐患整改；</w:t>
            </w:r>
            <w:r>
              <w:rPr>
                <w:rFonts w:cs="宋体" w:asciiTheme="minorEastAsia" w:hAnsiTheme="minorEastAsia"/>
                <w:szCs w:val="21"/>
              </w:rPr>
              <w:t xml:space="preserve"> </w:t>
            </w:r>
          </w:p>
          <w:p>
            <w:pPr>
              <w:pStyle w:val="2"/>
              <w:ind w:firstLine="0" w:firstLineChars="0"/>
              <w:rPr>
                <w:rFonts w:cs="宋体" w:asciiTheme="minorEastAsia" w:hAnsiTheme="minorEastAsia"/>
                <w:szCs w:val="21"/>
              </w:rPr>
            </w:pPr>
            <w:r>
              <w:rPr>
                <w:rFonts w:hint="eastAsia" w:cs="宋体" w:asciiTheme="minorEastAsia" w:hAnsiTheme="minorEastAsia"/>
                <w:szCs w:val="21"/>
                <w:lang w:val="en-US" w:eastAsia="zh-CN"/>
              </w:rPr>
              <w:t>8</w:t>
            </w:r>
            <w:r>
              <w:rPr>
                <w:rFonts w:hint="eastAsia" w:cs="宋体" w:asciiTheme="minorEastAsia" w:hAnsiTheme="minorEastAsia"/>
                <w:szCs w:val="21"/>
              </w:rPr>
              <w:t>.督促安全管理部门每年至少组织开展两次应急演练，每三年至少进行一次应急预案评估、修订和备案；</w:t>
            </w:r>
          </w:p>
          <w:p>
            <w:pPr>
              <w:pStyle w:val="2"/>
              <w:ind w:firstLine="0" w:firstLineChars="0"/>
              <w:rPr>
                <w:rFonts w:cs="宋体" w:asciiTheme="minorEastAsia" w:hAnsiTheme="minorEastAsia"/>
                <w:szCs w:val="21"/>
              </w:rPr>
            </w:pPr>
            <w:r>
              <w:rPr>
                <w:rFonts w:hint="eastAsia" w:cs="宋体" w:asciiTheme="minorEastAsia" w:hAnsiTheme="minorEastAsia"/>
                <w:szCs w:val="21"/>
                <w:lang w:val="en-US" w:eastAsia="zh-CN"/>
              </w:rPr>
              <w:t>9</w:t>
            </w:r>
            <w:r>
              <w:rPr>
                <w:rFonts w:hint="eastAsia" w:cs="宋体" w:asciiTheme="minorEastAsia" w:hAnsiTheme="minorEastAsia"/>
                <w:szCs w:val="21"/>
              </w:rPr>
              <w:t>.发生生产安全事故，应立即组织抢救，并立即向主要负责人报告，并赶赴事故现场组织救援。</w:t>
            </w:r>
          </w:p>
        </w:tc>
        <w:tc>
          <w:tcPr>
            <w:tcW w:w="2514" w:type="dxa"/>
            <w:gridSpan w:val="4"/>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1.签发的安全生产规章制度、操作规程和应急预案等安全生产文件；</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.安全生产会议记录、纪要；</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.安全生产教育培训记录；</w:t>
            </w:r>
          </w:p>
          <w:p>
            <w:pPr>
              <w:pStyle w:val="2"/>
              <w:ind w:firstLine="0" w:firstLineChars="0"/>
              <w:rPr>
                <w:rFonts w:cs="宋体" w:asciiTheme="minorEastAsia" w:hAnsiTheme="minorEastAsia"/>
                <w:szCs w:val="21"/>
              </w:rPr>
            </w:pPr>
            <w:r>
              <w:rPr>
                <w:rFonts w:hint="eastAsia" w:cs="宋体" w:asciiTheme="minorEastAsia" w:hAnsiTheme="minorEastAsia"/>
                <w:szCs w:val="21"/>
              </w:rPr>
              <w:t>6.带班值班记录；</w:t>
            </w:r>
          </w:p>
          <w:p>
            <w:pPr>
              <w:pStyle w:val="2"/>
              <w:ind w:firstLine="0" w:firstLineChars="0"/>
              <w:rPr>
                <w:rFonts w:hint="eastAsia" w:cs="宋体" w:asciiTheme="minorEastAsia" w:hAnsiTheme="minorEastAsia" w:eastAsiaTheme="minorEastAsia"/>
                <w:szCs w:val="21"/>
                <w:lang w:eastAsia="zh-CN"/>
              </w:rPr>
            </w:pPr>
            <w:r>
              <w:rPr>
                <w:rFonts w:hint="eastAsia" w:cs="宋体" w:asciiTheme="minorEastAsia" w:hAnsiTheme="minorEastAsia"/>
                <w:szCs w:val="21"/>
              </w:rPr>
              <w:t>7.应急预案培训、演练、修订、评估记录</w:t>
            </w:r>
            <w:r>
              <w:rPr>
                <w:rFonts w:hint="eastAsia" w:cs="宋体" w:asciiTheme="minorEastAsia" w:hAnsiTheme="minorEastAsia"/>
                <w:szCs w:val="21"/>
                <w:lang w:eastAsia="zh-CN"/>
              </w:rPr>
              <w:t>；</w:t>
            </w:r>
          </w:p>
          <w:p>
            <w:pPr>
              <w:pStyle w:val="2"/>
              <w:ind w:firstLine="0" w:firstLineChars="0"/>
              <w:rPr>
                <w:rFonts w:cs="宋体" w:asciiTheme="minorEastAsia" w:hAnsiTheme="minorEastAsia"/>
                <w:szCs w:val="21"/>
              </w:rPr>
            </w:pPr>
            <w:r>
              <w:rPr>
                <w:rFonts w:hint="eastAsia" w:cs="宋体" w:asciiTheme="minorEastAsia" w:hAnsiTheme="minorEastAsia"/>
                <w:szCs w:val="21"/>
              </w:rPr>
              <w:t>8.生产安全事故内部调查报告和上报记录；</w:t>
            </w:r>
          </w:p>
          <w:p>
            <w:pPr>
              <w:pStyle w:val="2"/>
              <w:ind w:firstLine="0" w:firstLineChars="0"/>
              <w:rPr>
                <w:rFonts w:cs="宋体" w:asciiTheme="minorEastAsia" w:hAnsiTheme="minorEastAsia"/>
                <w:szCs w:val="21"/>
              </w:rPr>
            </w:pPr>
            <w:r>
              <w:rPr>
                <w:rFonts w:hint="eastAsia" w:cs="宋体" w:asciiTheme="minorEastAsia" w:hAnsiTheme="minorEastAsia"/>
                <w:szCs w:val="21"/>
              </w:rPr>
              <w:t>9.其他与安全生产工作有关的履职记录。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0" w:type="dxa"/>
          <w:trHeight w:val="476" w:hRule="atLeast"/>
        </w:trPr>
        <w:tc>
          <w:tcPr>
            <w:tcW w:w="1101" w:type="dxa"/>
            <w:gridSpan w:val="6"/>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085"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5223" w:type="dxa"/>
            <w:gridSpan w:val="5"/>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责任清单</w:t>
            </w:r>
          </w:p>
        </w:tc>
        <w:tc>
          <w:tcPr>
            <w:tcW w:w="4389" w:type="dxa"/>
            <w:gridSpan w:val="5"/>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2919" w:type="dxa"/>
            <w:gridSpan w:val="4"/>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0" w:type="dxa"/>
          <w:trHeight w:val="8074" w:hRule="atLeast"/>
        </w:trPr>
        <w:tc>
          <w:tcPr>
            <w:tcW w:w="1101" w:type="dxa"/>
            <w:gridSpan w:val="6"/>
            <w:vAlign w:val="center"/>
          </w:tcPr>
          <w:p>
            <w:pPr>
              <w:pStyle w:val="2"/>
              <w:spacing w:line="400" w:lineRule="exact"/>
              <w:ind w:firstLine="0" w:firstLineChars="0"/>
              <w:jc w:val="center"/>
              <w:rPr>
                <w:rFonts w:asciiTheme="minorEastAsia" w:hAnsiTheme="minorEastAsia"/>
                <w:szCs w:val="21"/>
              </w:rPr>
            </w:pPr>
            <w:r>
              <w:rPr>
                <w:rFonts w:hint="eastAsia" w:asciiTheme="minorEastAsia" w:hAnsiTheme="minorEastAsia"/>
                <w:szCs w:val="21"/>
              </w:rPr>
              <w:t>3.其他分管负责人</w:t>
            </w:r>
          </w:p>
        </w:tc>
        <w:tc>
          <w:tcPr>
            <w:tcW w:w="1085" w:type="dxa"/>
            <w:vAlign w:val="center"/>
          </w:tcPr>
          <w:p>
            <w:pPr>
              <w:pStyle w:val="2"/>
              <w:spacing w:line="400" w:lineRule="exact"/>
              <w:ind w:firstLine="0" w:firstLineChars="0"/>
              <w:rPr>
                <w:rFonts w:asciiTheme="minorEastAsia" w:hAnsiTheme="minorEastAsia"/>
                <w:szCs w:val="21"/>
              </w:rPr>
            </w:pPr>
            <w:r>
              <w:rPr>
                <w:rFonts w:hint="eastAsia" w:cs="宋体" w:asciiTheme="minorEastAsia" w:hAnsiTheme="minorEastAsia"/>
                <w:kern w:val="0"/>
                <w:szCs w:val="21"/>
              </w:rPr>
              <w:t>对</w:t>
            </w:r>
            <w:r>
              <w:rPr>
                <w:rFonts w:hint="eastAsia" w:asciiTheme="minorEastAsia" w:hAnsiTheme="minorEastAsia"/>
                <w:szCs w:val="21"/>
              </w:rPr>
              <w:t>分管</w:t>
            </w:r>
            <w:r>
              <w:rPr>
                <w:rFonts w:hint="eastAsia" w:cs="宋体" w:asciiTheme="minorEastAsia" w:hAnsiTheme="minorEastAsia"/>
                <w:kern w:val="0"/>
                <w:szCs w:val="21"/>
              </w:rPr>
              <w:t>业务范围内的安全生产工作负直接管理责任。</w:t>
            </w:r>
          </w:p>
        </w:tc>
        <w:tc>
          <w:tcPr>
            <w:tcW w:w="5223" w:type="dxa"/>
            <w:gridSpan w:val="5"/>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1.宣传贯彻安全生产法律法规和标准规范，执行企业各项安全生产规章制度；</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按照安全生产“一岗双责”工作职责，督促落实分管范围内的安全生产工作，对分管范围内的安全工作负直接领导责任；</w:t>
            </w:r>
          </w:p>
          <w:p>
            <w:pPr>
              <w:pStyle w:val="2"/>
              <w:ind w:firstLine="0" w:firstLineChars="0"/>
              <w:rPr>
                <w:rFonts w:cs="宋体" w:asciiTheme="minorEastAsia" w:hAnsiTheme="minorEastAsia"/>
                <w:szCs w:val="21"/>
              </w:rPr>
            </w:pPr>
            <w:r>
              <w:rPr>
                <w:rFonts w:hint="eastAsia" w:cs="宋体" w:asciiTheme="minorEastAsia" w:hAnsiTheme="minorEastAsia"/>
                <w:szCs w:val="21"/>
              </w:rPr>
              <w:t>3.参加客运站组织的各类安全生产会议和安全宣传、教育培训活动；</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开展分管范围内的安全生产检查，督促落实安全风险分级管控和隐患排查治理工作，及时消除事故隐患；</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.执行重大节假日、重大活动、极端异常天气等时期的领导带班值班工作；</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参与应急救援预案培训和演练，参加事故应急救援工作；</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及时、如实报告分管范围内发生的生产安全事故，参与审定事故调查报告；</w:t>
            </w:r>
          </w:p>
          <w:p>
            <w:pPr>
              <w:pStyle w:val="2"/>
              <w:ind w:firstLine="0" w:firstLineChars="0"/>
              <w:rPr>
                <w:rFonts w:hint="eastAsia" w:cs="宋体" w:asciiTheme="minorEastAsia" w:hAnsiTheme="minorEastAsia" w:eastAsiaTheme="minorEastAsia"/>
                <w:szCs w:val="21"/>
                <w:lang w:eastAsia="zh-CN"/>
              </w:rPr>
            </w:pPr>
            <w:r>
              <w:rPr>
                <w:rFonts w:cs="宋体" w:asciiTheme="minorEastAsia" w:hAnsiTheme="minorEastAsia"/>
                <w:szCs w:val="21"/>
              </w:rPr>
              <w:t>8.</w:t>
            </w:r>
            <w:r>
              <w:rPr>
                <w:rFonts w:hint="eastAsia" w:cs="宋体" w:asciiTheme="minorEastAsia" w:hAnsiTheme="minorEastAsia"/>
                <w:szCs w:val="21"/>
              </w:rPr>
              <w:t>负责拟订签订分管范围内的其他经营活动安全责任协议，依法明确双方的安全责任</w:t>
            </w:r>
            <w:r>
              <w:rPr>
                <w:rFonts w:hint="eastAsia" w:cs="宋体" w:asciiTheme="minorEastAsia" w:hAnsiTheme="minorEastAsia"/>
                <w:szCs w:val="21"/>
                <w:lang w:eastAsia="zh-CN"/>
              </w:rPr>
              <w:t>。</w:t>
            </w:r>
          </w:p>
          <w:p>
            <w:pPr>
              <w:pStyle w:val="2"/>
              <w:ind w:firstLine="0" w:firstLineChars="0"/>
              <w:rPr>
                <w:rFonts w:cs="宋体" w:asciiTheme="minorEastAsia" w:hAnsiTheme="minorEastAsia"/>
                <w:szCs w:val="21"/>
              </w:rPr>
            </w:pPr>
          </w:p>
        </w:tc>
        <w:tc>
          <w:tcPr>
            <w:tcW w:w="4389" w:type="dxa"/>
            <w:gridSpan w:val="5"/>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w:t>
            </w:r>
            <w:r>
              <w:rPr>
                <w:rFonts w:hint="eastAsia" w:cs="宋体" w:asciiTheme="minorEastAsia" w:hAnsiTheme="minorEastAsia"/>
                <w:szCs w:val="21"/>
              </w:rPr>
              <w:t>按照安全生产“三个必须”要求，在布置分管范围工作时，同时布置安全工作；</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.与分管部门负责人签订安全生产目标责任书，并开展目标考核；</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按时参加各类安全生产会议、安全宣传和教育培训活动；</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定期向主要负责人汇报安全生产工作，督促分管部门负责人认真落实安全生产工作；</w:t>
            </w:r>
          </w:p>
          <w:p>
            <w:pPr>
              <w:pStyle w:val="2"/>
              <w:ind w:firstLine="0" w:firstLineChars="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按时参加企业组织的安全隐患排查工作，每月至少开展一次分管范围内的安全生产检查，督促相关部门落实事故隐患整改；</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参加应急预案培训和演练；</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.发生生产安全事故，应立即向主要负责人报告，并赶赴事故现场，按照应急预案分工组织救援；</w:t>
            </w:r>
          </w:p>
          <w:p>
            <w:pPr>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.所签订的经营活动合同（协议），必须明确双方的安全责任。</w:t>
            </w:r>
          </w:p>
        </w:tc>
        <w:tc>
          <w:tcPr>
            <w:tcW w:w="2919" w:type="dxa"/>
            <w:gridSpan w:val="4"/>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1.布置分管范围工作时的安全工作布置记录；</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安全生产工作会议签到、记录；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带班值班记录；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.安全生产教育培训记录；</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.生产安全事故、险性事件的内部调查报告，上报记录；</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.安全责任协议；</w:t>
            </w:r>
          </w:p>
          <w:p>
            <w:pPr>
              <w:pStyle w:val="2"/>
              <w:ind w:firstLine="0" w:firstLineChars="0"/>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.其他与安全生产工作有关的记录。</w:t>
            </w:r>
          </w:p>
          <w:p>
            <w:pPr>
              <w:pStyle w:val="2"/>
              <w:ind w:firstLine="0" w:firstLineChars="0"/>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476" w:hRule="atLeast"/>
        </w:trPr>
        <w:tc>
          <w:tcPr>
            <w:tcW w:w="1084" w:type="dxa"/>
            <w:gridSpan w:val="3"/>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2226" w:type="dxa"/>
            <w:gridSpan w:val="6"/>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7050" w:type="dxa"/>
            <w:gridSpan w:val="5"/>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4357" w:type="dxa"/>
            <w:gridSpan w:val="8"/>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8074" w:hRule="atLeast"/>
        </w:trPr>
        <w:tc>
          <w:tcPr>
            <w:tcW w:w="1084" w:type="dxa"/>
            <w:gridSpan w:val="3"/>
            <w:vAlign w:val="center"/>
          </w:tcPr>
          <w:p>
            <w:pPr>
              <w:pStyle w:val="2"/>
              <w:spacing w:line="280" w:lineRule="exact"/>
              <w:ind w:firstLine="0" w:firstLineChars="0"/>
              <w:jc w:val="center"/>
              <w:rPr>
                <w:rFonts w:cs="宋体" w:asciiTheme="minorEastAsia" w:hAnsiTheme="minorEastAsia"/>
                <w:szCs w:val="21"/>
              </w:rPr>
            </w:pPr>
            <w:r>
              <w:rPr>
                <w:rFonts w:hint="eastAsia" w:asciiTheme="minorEastAsia" w:hAnsiTheme="minorEastAsia"/>
                <w:szCs w:val="21"/>
              </w:rPr>
              <w:t>4.</w:t>
            </w:r>
            <w:r>
              <w:rPr>
                <w:rFonts w:hint="eastAsia" w:cs="宋体" w:asciiTheme="minorEastAsia" w:hAnsiTheme="minorEastAsia"/>
                <w:szCs w:val="21"/>
              </w:rPr>
              <w:t>安全管理</w:t>
            </w:r>
            <w:r>
              <w:rPr>
                <w:rFonts w:hint="eastAsia" w:asciiTheme="minorEastAsia" w:hAnsiTheme="minorEastAsia"/>
                <w:szCs w:val="21"/>
              </w:rPr>
              <w:t>机构</w:t>
            </w:r>
            <w:r>
              <w:rPr>
                <w:rFonts w:hint="eastAsia" w:cs="宋体" w:asciiTheme="minorEastAsia" w:hAnsiTheme="minorEastAsia"/>
                <w:szCs w:val="21"/>
              </w:rPr>
              <w:t>负责人</w:t>
            </w:r>
          </w:p>
        </w:tc>
        <w:tc>
          <w:tcPr>
            <w:tcW w:w="2226" w:type="dxa"/>
            <w:gridSpan w:val="6"/>
            <w:vAlign w:val="center"/>
          </w:tcPr>
          <w:p>
            <w:pPr>
              <w:pStyle w:val="2"/>
              <w:spacing w:line="400" w:lineRule="exact"/>
              <w:ind w:firstLine="0" w:firstLineChars="0"/>
              <w:rPr>
                <w:rFonts w:asciiTheme="minorEastAsia" w:hAnsiTheme="minorEastAsia"/>
                <w:szCs w:val="21"/>
              </w:rPr>
            </w:pPr>
            <w:r>
              <w:rPr>
                <w:rFonts w:hint="eastAsia" w:cs="宋体" w:asciiTheme="minorEastAsia" w:hAnsiTheme="minorEastAsia"/>
                <w:szCs w:val="21"/>
              </w:rPr>
              <w:t>对本单位安全生产负综合监督管理责任。</w:t>
            </w:r>
          </w:p>
        </w:tc>
        <w:tc>
          <w:tcPr>
            <w:tcW w:w="7050" w:type="dxa"/>
            <w:gridSpan w:val="5"/>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1.组织制定安全生产规章制度，参与制定岗位安全操作规程，并根据新颁法规每年开展一次修订，每三年开展一次全面修订；</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制定年度安全工作计划、安全教育培训计划、安全隐患排查治理计划等工作计划；</w:t>
            </w:r>
          </w:p>
          <w:p>
            <w:pPr>
              <w:pStyle w:val="2"/>
              <w:ind w:firstLine="0" w:firstLineChars="0"/>
              <w:rPr>
                <w:rFonts w:cs="宋体" w:asciiTheme="minorEastAsia" w:hAnsiTheme="minorEastAsia"/>
                <w:szCs w:val="21"/>
              </w:rPr>
            </w:pPr>
            <w:r>
              <w:rPr>
                <w:rFonts w:cs="宋体" w:asciiTheme="minorEastAsia" w:hAnsiTheme="minorEastAsia"/>
                <w:szCs w:val="21"/>
              </w:rPr>
              <w:t>3.签订</w:t>
            </w:r>
            <w:r>
              <w:rPr>
                <w:rFonts w:hint="eastAsia" w:cs="宋体" w:asciiTheme="minorEastAsia" w:hAnsiTheme="minorEastAsia"/>
                <w:szCs w:val="21"/>
              </w:rPr>
              <w:t>部门年度</w:t>
            </w:r>
            <w:r>
              <w:rPr>
                <w:rFonts w:cs="宋体" w:asciiTheme="minorEastAsia" w:hAnsiTheme="minorEastAsia"/>
                <w:szCs w:val="21"/>
              </w:rPr>
              <w:t>安全生产责任书</w:t>
            </w:r>
            <w:r>
              <w:rPr>
                <w:rFonts w:hint="eastAsia" w:cs="宋体" w:asciiTheme="minorEastAsia" w:hAnsiTheme="minorEastAsia"/>
                <w:szCs w:val="21"/>
              </w:rPr>
              <w:t>，</w:t>
            </w:r>
            <w:r>
              <w:rPr>
                <w:rFonts w:hint="eastAsia" w:asciiTheme="minorEastAsia" w:hAnsiTheme="minorEastAsia"/>
                <w:szCs w:val="21"/>
              </w:rPr>
              <w:t>并</w:t>
            </w:r>
            <w:r>
              <w:rPr>
                <w:rFonts w:hint="eastAsia" w:cs="宋体" w:asciiTheme="minorEastAsia" w:hAnsiTheme="minorEastAsia"/>
                <w:szCs w:val="21"/>
              </w:rPr>
              <w:t>对年度安全生产目标进行分解，层层签订，对完成情况进行监督考核；</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每月至少组织召开一次安全例会；</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.每年至少参加一次行业主管部门开展的安全知识和管理能力培训，经考核合格持证上岗；</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严格按照上级部门要求开展安全生产宣传活动；</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.落实安全风险分级管控和隐患排查治理双重预防机制，每月至少开展一次安全生产检查，每季度至少组织开展一次隐患排查工作，督促相关部门落实安全隐患整改；</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.落实重大节假日、重大活动、极端异常天气等时期的值班工作；</w:t>
            </w:r>
          </w:p>
          <w:p>
            <w:pPr>
              <w:pStyle w:val="2"/>
              <w:ind w:firstLine="0" w:firstLineChars="0"/>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每年至少组织开展两次应急演练；每三年至少组织进行一次应急预案评估、修订和备案；</w:t>
            </w:r>
          </w:p>
          <w:p>
            <w:pPr>
              <w:pStyle w:val="2"/>
              <w:ind w:firstLine="0" w:firstLineChars="0"/>
              <w:rPr>
                <w:rFonts w:cs="宋体" w:asciiTheme="minorEastAsia" w:hAnsiTheme="minorEastAsia"/>
                <w:szCs w:val="21"/>
              </w:rPr>
            </w:pPr>
            <w:r>
              <w:rPr>
                <w:rFonts w:cs="宋体" w:asciiTheme="minorEastAsia" w:hAnsiTheme="minorEastAsia"/>
                <w:szCs w:val="21"/>
              </w:rPr>
              <w:t>10</w:t>
            </w:r>
            <w:r>
              <w:rPr>
                <w:rFonts w:hint="eastAsia" w:cs="宋体" w:asciiTheme="minorEastAsia" w:hAnsiTheme="minorEastAsia"/>
                <w:szCs w:val="21"/>
              </w:rPr>
              <w:t>.发生生产安全事故，立即向主要负责人报告事故基本情况，并赶赴事故现场组织抢救。</w:t>
            </w:r>
          </w:p>
        </w:tc>
        <w:tc>
          <w:tcPr>
            <w:tcW w:w="4357" w:type="dxa"/>
            <w:gridSpan w:val="8"/>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1.安全生产规章制度、操作规程和应急预案等发布文件；</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.安全生产会议签到、记录、纪要；</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.安全生产教育培训记录；</w:t>
            </w:r>
          </w:p>
          <w:p>
            <w:pPr>
              <w:pStyle w:val="2"/>
              <w:ind w:firstLine="0" w:firstLineChars="0"/>
              <w:rPr>
                <w:rFonts w:cs="宋体" w:asciiTheme="minorEastAsia" w:hAnsiTheme="minorEastAsia"/>
                <w:szCs w:val="21"/>
              </w:rPr>
            </w:pPr>
            <w:r>
              <w:rPr>
                <w:rFonts w:hint="eastAsia" w:cs="宋体" w:asciiTheme="minorEastAsia" w:hAnsiTheme="minorEastAsia"/>
                <w:szCs w:val="21"/>
              </w:rPr>
              <w:t>6.值班记录；</w:t>
            </w:r>
          </w:p>
          <w:p>
            <w:pPr>
              <w:pStyle w:val="2"/>
              <w:ind w:firstLine="0" w:firstLineChars="0"/>
              <w:rPr>
                <w:rFonts w:cs="宋体" w:asciiTheme="minorEastAsia" w:hAnsiTheme="minorEastAsia"/>
                <w:szCs w:val="21"/>
              </w:rPr>
            </w:pPr>
            <w:r>
              <w:rPr>
                <w:rFonts w:hint="eastAsia" w:cs="宋体" w:asciiTheme="minorEastAsia" w:hAnsiTheme="minorEastAsia"/>
                <w:szCs w:val="21"/>
              </w:rPr>
              <w:t>7.应急预案培训、演练、修订、评估记录；</w:t>
            </w:r>
          </w:p>
          <w:p>
            <w:pPr>
              <w:pStyle w:val="2"/>
              <w:ind w:firstLine="0" w:firstLineChars="0"/>
              <w:rPr>
                <w:rFonts w:cs="宋体" w:asciiTheme="minorEastAsia" w:hAnsiTheme="minorEastAsia"/>
                <w:szCs w:val="21"/>
              </w:rPr>
            </w:pPr>
            <w:r>
              <w:rPr>
                <w:rFonts w:hint="eastAsia" w:cs="宋体" w:asciiTheme="minorEastAsia" w:hAnsiTheme="minorEastAsia"/>
                <w:szCs w:val="21"/>
              </w:rPr>
              <w:t>8.生产安全事故内部调查报告和上报记录；</w:t>
            </w:r>
          </w:p>
          <w:p>
            <w:pPr>
              <w:pStyle w:val="2"/>
              <w:ind w:firstLine="0" w:firstLineChars="0"/>
              <w:rPr>
                <w:rFonts w:asciiTheme="minorEastAsia" w:hAnsiTheme="minorEastAsia"/>
                <w:szCs w:val="21"/>
              </w:rPr>
            </w:pPr>
            <w:r>
              <w:rPr>
                <w:rFonts w:hint="eastAsia" w:cs="宋体" w:asciiTheme="minorEastAsia" w:hAnsiTheme="minorEastAsia"/>
                <w:szCs w:val="21"/>
              </w:rPr>
              <w:t>9.其他与安全生产工作有关的履职记录。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476" w:hRule="atLeast"/>
        </w:trPr>
        <w:tc>
          <w:tcPr>
            <w:tcW w:w="1084" w:type="dxa"/>
            <w:gridSpan w:val="3"/>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2241" w:type="dxa"/>
            <w:gridSpan w:val="7"/>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7035" w:type="dxa"/>
            <w:gridSpan w:val="4"/>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4357" w:type="dxa"/>
            <w:gridSpan w:val="8"/>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8074" w:hRule="atLeast"/>
        </w:trPr>
        <w:tc>
          <w:tcPr>
            <w:tcW w:w="1084" w:type="dxa"/>
            <w:gridSpan w:val="3"/>
            <w:vAlign w:val="center"/>
          </w:tcPr>
          <w:p>
            <w:pPr>
              <w:spacing w:line="400" w:lineRule="exact"/>
              <w:jc w:val="center"/>
              <w:rPr>
                <w:rFonts w:asciiTheme="minorEastAsia" w:hAnsiTheme="minorEastAsia"/>
                <w:szCs w:val="21"/>
              </w:rPr>
            </w:pPr>
            <w:r>
              <w:rPr>
                <w:rFonts w:hint="eastAsia" w:cs="宋体" w:asciiTheme="minorEastAsia" w:hAnsiTheme="minorEastAsia"/>
                <w:szCs w:val="21"/>
              </w:rPr>
              <w:t>5.行政管理部门</w:t>
            </w:r>
            <w:r>
              <w:rPr>
                <w:rFonts w:hint="eastAsia" w:asciiTheme="minorEastAsia" w:hAnsiTheme="minorEastAsia"/>
                <w:szCs w:val="21"/>
              </w:rPr>
              <w:t>负责人</w:t>
            </w:r>
          </w:p>
        </w:tc>
        <w:tc>
          <w:tcPr>
            <w:tcW w:w="2241" w:type="dxa"/>
            <w:gridSpan w:val="7"/>
            <w:vAlign w:val="center"/>
          </w:tcPr>
          <w:p>
            <w:pPr>
              <w:pStyle w:val="2"/>
              <w:spacing w:line="400" w:lineRule="exact"/>
              <w:ind w:firstLine="0" w:firstLineChars="0"/>
              <w:rPr>
                <w:rFonts w:asciiTheme="minorEastAsia" w:hAnsiTheme="minorEastAsia"/>
                <w:szCs w:val="21"/>
              </w:rPr>
            </w:pPr>
            <w:r>
              <w:rPr>
                <w:rFonts w:hint="eastAsia" w:cs="宋体" w:asciiTheme="minorEastAsia" w:hAnsiTheme="minorEastAsia"/>
                <w:kern w:val="0"/>
                <w:szCs w:val="21"/>
              </w:rPr>
              <w:t>是本部门安全生产责任人，对本部门业务范围内的安全生产工作负直接管理责任。</w:t>
            </w:r>
          </w:p>
        </w:tc>
        <w:tc>
          <w:tcPr>
            <w:tcW w:w="7035" w:type="dxa"/>
            <w:gridSpan w:val="4"/>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1.开展人员招聘和管理工作，依法签订《劳动合同》，将安全告知内容纳入合同条款，如实告知作业风险和处置措施及企业规章制度，组织实施岗前教育培训工作，为从业人员办理工伤保险；</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 xml:space="preserve">与本部门员工签订安全生产目标责任书，并实施考核； </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.按时参加各类安全生产会议、安全宣传和教育培训活动；</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.参加企业组织的安全生产隐患排查治理工作，组织开展本部门安全风险辨识，制定分级管控措施和隐患排查治理工作；</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参加应急预案培训和演练，按照应急救援预案的分工，积极参与应急救援工作；</w:t>
            </w:r>
          </w:p>
          <w:p>
            <w:pPr>
              <w:spacing w:line="400" w:lineRule="exact"/>
              <w:rPr>
                <w:rFonts w:hint="eastAsia" w:asciiTheme="minorEastAsia" w:hAnsiTheme="minorEastAsia" w:eastAsiaTheme="minorEastAsia"/>
                <w:szCs w:val="21"/>
                <w:lang w:eastAsia="zh-CN"/>
              </w:rPr>
            </w:pPr>
            <w:r>
              <w:rPr>
                <w:rFonts w:cs="宋体" w:asciiTheme="minorEastAsia" w:hAnsiTheme="minorEastAsia"/>
                <w:szCs w:val="21"/>
              </w:rPr>
              <w:t>6.</w:t>
            </w:r>
            <w:r>
              <w:rPr>
                <w:rFonts w:hint="eastAsia" w:cs="宋体" w:asciiTheme="minorEastAsia" w:hAnsiTheme="minorEastAsia"/>
                <w:szCs w:val="21"/>
              </w:rPr>
              <w:t>及时办理安全文件的传阅和印发</w:t>
            </w:r>
            <w:r>
              <w:rPr>
                <w:rFonts w:hint="eastAsia" w:cs="宋体" w:asciiTheme="minorEastAsia" w:hAnsiTheme="minorEastAsia"/>
                <w:szCs w:val="21"/>
                <w:lang w:eastAsia="zh-CN"/>
              </w:rPr>
              <w:t>。</w:t>
            </w:r>
          </w:p>
        </w:tc>
        <w:tc>
          <w:tcPr>
            <w:tcW w:w="4357" w:type="dxa"/>
            <w:gridSpan w:val="8"/>
            <w:vAlign w:val="center"/>
          </w:tcPr>
          <w:p>
            <w:pPr>
              <w:pStyle w:val="2"/>
              <w:ind w:firstLine="0" w:firstLineChars="0"/>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.职工档案（至少应包括应聘人员资格条件、劳动合同）；</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安全生产会议签到、记录；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.安全生产教育培训记录；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.应急预案演练和救援记录；</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.工伤保险申报记录；</w:t>
            </w:r>
          </w:p>
          <w:p>
            <w:pPr>
              <w:pStyle w:val="2"/>
              <w:ind w:firstLine="0" w:firstLineChars="0"/>
              <w:rPr>
                <w:rFonts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.其他与安全生产工作有关的履职记录。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trHeight w:val="514" w:hRule="atLeast"/>
        </w:trPr>
        <w:tc>
          <w:tcPr>
            <w:tcW w:w="1072"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2253" w:type="dxa"/>
            <w:gridSpan w:val="8"/>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7039" w:type="dxa"/>
            <w:gridSpan w:val="5"/>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4333" w:type="dxa"/>
            <w:gridSpan w:val="5"/>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trHeight w:val="7185" w:hRule="atLeast"/>
        </w:trPr>
        <w:tc>
          <w:tcPr>
            <w:tcW w:w="1072" w:type="dxa"/>
            <w:gridSpan w:val="2"/>
            <w:vAlign w:val="center"/>
          </w:tcPr>
          <w:p>
            <w:pPr>
              <w:pStyle w:val="2"/>
              <w:spacing w:line="360" w:lineRule="auto"/>
              <w:ind w:firstLine="0" w:firstLineChars="0"/>
              <w:jc w:val="center"/>
              <w:rPr>
                <w:rFonts w:cs="宋体" w:asciiTheme="minorEastAsia" w:hAnsiTheme="minorEastAsia"/>
                <w:szCs w:val="21"/>
              </w:rPr>
            </w:pPr>
            <w:r>
              <w:rPr>
                <w:rFonts w:hint="eastAsia" w:cs="宋体" w:asciiTheme="minorEastAsia" w:hAnsiTheme="minorEastAsia"/>
                <w:szCs w:val="21"/>
              </w:rPr>
              <w:t>6.财务部</w:t>
            </w:r>
          </w:p>
          <w:p>
            <w:pPr>
              <w:pStyle w:val="2"/>
              <w:spacing w:line="360" w:lineRule="auto"/>
              <w:ind w:firstLine="0" w:firstLineChars="0"/>
              <w:jc w:val="center"/>
              <w:rPr>
                <w:rFonts w:cs="宋体" w:asciiTheme="minorEastAsia" w:hAnsiTheme="minorEastAsia"/>
                <w:szCs w:val="21"/>
              </w:rPr>
            </w:pPr>
            <w:r>
              <w:rPr>
                <w:rFonts w:hint="eastAsia" w:cs="宋体" w:asciiTheme="minorEastAsia" w:hAnsiTheme="minorEastAsia"/>
                <w:szCs w:val="21"/>
              </w:rPr>
              <w:t>负责人</w:t>
            </w:r>
          </w:p>
        </w:tc>
        <w:tc>
          <w:tcPr>
            <w:tcW w:w="2253" w:type="dxa"/>
            <w:gridSpan w:val="8"/>
            <w:vAlign w:val="center"/>
          </w:tcPr>
          <w:p>
            <w:pPr>
              <w:pStyle w:val="2"/>
              <w:spacing w:line="360" w:lineRule="auto"/>
              <w:ind w:firstLine="0" w:firstLineChars="0"/>
              <w:rPr>
                <w:rFonts w:cs="宋体" w:asciiTheme="minorEastAsia" w:hAnsiTheme="minorEastAsia"/>
                <w:szCs w:val="21"/>
              </w:rPr>
            </w:pPr>
            <w:r>
              <w:rPr>
                <w:rFonts w:hint="eastAsia" w:cs="宋体" w:asciiTheme="minorEastAsia" w:hAnsiTheme="minorEastAsia"/>
                <w:kern w:val="0"/>
                <w:szCs w:val="21"/>
              </w:rPr>
              <w:t>是本部门安全生产责任人，对本部门业务范围内的安全生产工作负直接管理责任。</w:t>
            </w:r>
          </w:p>
        </w:tc>
        <w:tc>
          <w:tcPr>
            <w:tcW w:w="7039" w:type="dxa"/>
            <w:gridSpan w:val="5"/>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1.每年会同安全管理部门拟定安全生产投入计划，年底对安全生产费用进行决算；</w:t>
            </w:r>
          </w:p>
          <w:p>
            <w:pPr>
              <w:rPr>
                <w:rFonts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按照</w:t>
            </w:r>
            <w:r>
              <w:rPr>
                <w:rFonts w:hint="eastAsia" w:asciiTheme="minorEastAsia" w:hAnsiTheme="minorEastAsia"/>
                <w:szCs w:val="21"/>
              </w:rPr>
              <w:t>《企业安全生产费用提取和使用管理办法》（财企〔2012〕1</w:t>
            </w:r>
            <w:r>
              <w:rPr>
                <w:rFonts w:asciiTheme="minorEastAsia" w:hAnsiTheme="minorEastAsia"/>
                <w:szCs w:val="21"/>
              </w:rPr>
              <w:t>6</w:t>
            </w:r>
            <w:r>
              <w:rPr>
                <w:rFonts w:hint="eastAsia" w:asciiTheme="minorEastAsia" w:hAnsiTheme="minorEastAsia"/>
                <w:szCs w:val="21"/>
              </w:rPr>
              <w:t>号）</w:t>
            </w:r>
          </w:p>
          <w:p>
            <w:pPr>
              <w:pStyle w:val="2"/>
              <w:ind w:firstLine="0" w:firstLineChars="0"/>
              <w:rPr>
                <w:rFonts w:cs="宋体" w:asciiTheme="minorEastAsia" w:hAnsiTheme="minorEastAsia"/>
                <w:szCs w:val="21"/>
              </w:rPr>
            </w:pPr>
            <w:r>
              <w:rPr>
                <w:rFonts w:hint="eastAsia" w:cs="宋体" w:asciiTheme="minorEastAsia" w:hAnsiTheme="minorEastAsia"/>
                <w:szCs w:val="21"/>
              </w:rPr>
              <w:t>的标准（上年度营业收入的1.5%），逐月、足额提取安全生产经费，按照“企业提取、政府监管、确保需要、规范使用”的原则进行管理；</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.与本部门员工签订安全生产目标责任书，并实施考核；</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按时缴纳职工工伤保险费；</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.按时参加各类安全生产会议、安全宣传和教育培训活动；</w:t>
            </w:r>
          </w:p>
          <w:p>
            <w:pPr>
              <w:pStyle w:val="2"/>
              <w:ind w:firstLine="0" w:firstLineChars="0"/>
              <w:rPr>
                <w:rFonts w:cs="宋体" w:asciiTheme="minorEastAsia" w:hAnsiTheme="minorEastAsia"/>
                <w:szCs w:val="21"/>
              </w:rPr>
            </w:pPr>
            <w:r>
              <w:rPr>
                <w:rFonts w:hint="eastAsia" w:cs="宋体" w:asciiTheme="minorEastAsia" w:hAnsiTheme="minorEastAsia"/>
                <w:szCs w:val="21"/>
              </w:rPr>
              <w:t>6</w:t>
            </w:r>
            <w:r>
              <w:rPr>
                <w:rFonts w:cs="宋体" w:asciiTheme="minorEastAsia" w:hAnsiTheme="minorEastAsia"/>
                <w:szCs w:val="21"/>
              </w:rPr>
              <w:t>.</w:t>
            </w:r>
            <w:r>
              <w:rPr>
                <w:rFonts w:hint="eastAsia" w:cs="宋体" w:asciiTheme="minorEastAsia" w:hAnsiTheme="minorEastAsia"/>
                <w:szCs w:val="21"/>
              </w:rPr>
              <w:t>参加企业组织的安全生产隐患排查治理工作，组织开展本部门安全风险辨识，制定分级管控措施和隐患排查治理工作；</w:t>
            </w:r>
          </w:p>
          <w:p>
            <w:pPr>
              <w:pStyle w:val="2"/>
              <w:spacing w:line="360" w:lineRule="auto"/>
              <w:ind w:firstLine="0" w:firstLineChars="0"/>
              <w:rPr>
                <w:rFonts w:hint="eastAsia" w:cs="宋体" w:asciiTheme="minorEastAsia" w:hAnsiTheme="minorEastAsia" w:eastAsiaTheme="minorEastAsia"/>
                <w:szCs w:val="21"/>
                <w:lang w:eastAsia="zh-CN"/>
              </w:rPr>
            </w:pPr>
            <w:r>
              <w:rPr>
                <w:rFonts w:cs="宋体" w:asciiTheme="minorEastAsia" w:hAnsiTheme="minorEastAsia"/>
                <w:szCs w:val="21"/>
              </w:rPr>
              <w:t>7</w:t>
            </w:r>
            <w:r>
              <w:rPr>
                <w:rFonts w:hint="eastAsia" w:cs="宋体" w:asciiTheme="minorEastAsia" w:hAnsiTheme="minorEastAsia"/>
                <w:szCs w:val="21"/>
              </w:rPr>
              <w:t>.参加应急预案培训和演练，按照应急救援预案的分工，积极参与应急救援工作</w:t>
            </w:r>
            <w:r>
              <w:rPr>
                <w:rFonts w:hint="eastAsia" w:cs="宋体" w:asciiTheme="minorEastAsia" w:hAnsiTheme="minorEastAsia"/>
                <w:szCs w:val="21"/>
                <w:lang w:eastAsia="zh-CN"/>
              </w:rPr>
              <w:t>。</w:t>
            </w:r>
          </w:p>
        </w:tc>
        <w:tc>
          <w:tcPr>
            <w:tcW w:w="4333" w:type="dxa"/>
            <w:gridSpan w:val="5"/>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1.安全生产经费的预决算文件、提取使用台账、财务凭证；</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工伤保险缴费记录；</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安全生产会议签到、记录；</w:t>
            </w:r>
          </w:p>
          <w:p>
            <w:pPr>
              <w:pStyle w:val="2"/>
              <w:ind w:firstLine="0" w:firstLineChars="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应急预案演练和救援记录；</w:t>
            </w:r>
          </w:p>
          <w:p>
            <w:pPr>
              <w:pStyle w:val="2"/>
              <w:ind w:firstLine="0" w:firstLineChars="0"/>
              <w:rPr>
                <w:rFonts w:cs="宋体" w:asciiTheme="minorEastAsia" w:hAnsiTheme="minorEastAsia"/>
                <w:szCs w:val="21"/>
              </w:rPr>
            </w:pPr>
            <w:r>
              <w:rPr>
                <w:rFonts w:hint="eastAsia" w:cs="宋体" w:asciiTheme="minorEastAsia" w:hAnsiTheme="minorEastAsia"/>
                <w:szCs w:val="21"/>
              </w:rPr>
              <w:t>7.其他与安全生产工作有关的履职记录。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trHeight w:val="514" w:hRule="atLeast"/>
        </w:trPr>
        <w:tc>
          <w:tcPr>
            <w:tcW w:w="1072"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2253" w:type="dxa"/>
            <w:gridSpan w:val="8"/>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7039" w:type="dxa"/>
            <w:gridSpan w:val="5"/>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4333" w:type="dxa"/>
            <w:gridSpan w:val="5"/>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trHeight w:val="7032" w:hRule="atLeast"/>
        </w:trPr>
        <w:tc>
          <w:tcPr>
            <w:tcW w:w="1072" w:type="dxa"/>
            <w:gridSpan w:val="2"/>
            <w:vAlign w:val="center"/>
          </w:tcPr>
          <w:p>
            <w:pPr>
              <w:pStyle w:val="2"/>
              <w:spacing w:line="400" w:lineRule="exact"/>
              <w:ind w:firstLine="0" w:firstLineChars="0"/>
              <w:jc w:val="center"/>
              <w:rPr>
                <w:rFonts w:asciiTheme="minorEastAsia" w:hAnsiTheme="minorEastAsia"/>
                <w:szCs w:val="21"/>
              </w:rPr>
            </w:pPr>
            <w:r>
              <w:rPr>
                <w:rFonts w:hint="eastAsia" w:cs="宋体" w:asciiTheme="minorEastAsia" w:hAnsiTheme="minorEastAsia"/>
                <w:szCs w:val="21"/>
              </w:rPr>
              <w:t>7.经营调度部门</w:t>
            </w:r>
            <w:r>
              <w:rPr>
                <w:rFonts w:hint="eastAsia" w:asciiTheme="minorEastAsia" w:hAnsiTheme="minorEastAsia"/>
                <w:szCs w:val="21"/>
              </w:rPr>
              <w:t>负责人</w:t>
            </w:r>
          </w:p>
        </w:tc>
        <w:tc>
          <w:tcPr>
            <w:tcW w:w="2253" w:type="dxa"/>
            <w:gridSpan w:val="8"/>
            <w:vAlign w:val="center"/>
          </w:tcPr>
          <w:p>
            <w:pPr>
              <w:pStyle w:val="2"/>
              <w:spacing w:line="400" w:lineRule="exact"/>
              <w:ind w:firstLine="0" w:firstLineChars="0"/>
              <w:rPr>
                <w:rFonts w:asciiTheme="minorEastAsia" w:hAnsiTheme="minorEastAsia"/>
                <w:szCs w:val="21"/>
              </w:rPr>
            </w:pPr>
            <w:r>
              <w:rPr>
                <w:rFonts w:hint="eastAsia" w:cs="宋体" w:asciiTheme="minorEastAsia" w:hAnsiTheme="minorEastAsia"/>
                <w:kern w:val="0"/>
                <w:szCs w:val="21"/>
              </w:rPr>
              <w:t>是本部门安全生产责任人，对本部门业务范围内的安全生产工作负直接管理责任。</w:t>
            </w:r>
          </w:p>
        </w:tc>
        <w:tc>
          <w:tcPr>
            <w:tcW w:w="7039" w:type="dxa"/>
            <w:gridSpan w:val="5"/>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1.落实企业安全生产决议，按照安全生产“三个必须”要求，依法开展生产经营活动；</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与本部门员工签订安全生产目标责任书，并实施考核；</w:t>
            </w:r>
          </w:p>
          <w:p>
            <w:pPr>
              <w:pStyle w:val="2"/>
              <w:ind w:firstLine="0" w:firstLineChars="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按时参加各类安全生产会议、安全宣传和教育培训活动；</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组织制定重大节假日、重大活动、极端异常天气等时期运输方案应同时制定安全保障措施；</w:t>
            </w:r>
          </w:p>
          <w:p>
            <w:pPr>
              <w:pStyle w:val="2"/>
              <w:ind w:firstLine="0" w:firstLineChars="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严格执行“</w:t>
            </w:r>
            <w:r>
              <w:rPr>
                <w:rFonts w:cs="宋体" w:asciiTheme="minorEastAsia" w:hAnsiTheme="minorEastAsia"/>
                <w:szCs w:val="21"/>
              </w:rPr>
              <w:t>三不进站、</w:t>
            </w:r>
            <w:r>
              <w:rPr>
                <w:rFonts w:hint="eastAsia" w:cs="宋体" w:asciiTheme="minorEastAsia" w:hAnsiTheme="minorEastAsia"/>
                <w:szCs w:val="21"/>
              </w:rPr>
              <w:t>六</w:t>
            </w:r>
            <w:r>
              <w:rPr>
                <w:rFonts w:cs="宋体" w:asciiTheme="minorEastAsia" w:hAnsiTheme="minorEastAsia"/>
                <w:szCs w:val="21"/>
              </w:rPr>
              <w:t>不出站</w:t>
            </w:r>
            <w:r>
              <w:rPr>
                <w:rFonts w:hint="eastAsia" w:cs="宋体" w:asciiTheme="minorEastAsia" w:hAnsiTheme="minorEastAsia"/>
                <w:szCs w:val="21"/>
              </w:rPr>
              <w:t>”</w:t>
            </w:r>
            <w:r>
              <w:rPr>
                <w:rFonts w:cs="宋体" w:asciiTheme="minorEastAsia" w:hAnsiTheme="minorEastAsia"/>
                <w:szCs w:val="21"/>
              </w:rPr>
              <w:t>制度，</w:t>
            </w:r>
            <w:r>
              <w:rPr>
                <w:rFonts w:hint="eastAsia" w:cs="宋体" w:asciiTheme="minorEastAsia" w:hAnsiTheme="minorEastAsia"/>
                <w:szCs w:val="21"/>
              </w:rPr>
              <w:t>审核进站车辆营运手续，杜绝未经主管部门确定到本站经营的客运车辆进站从事经营活动；</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.与进站经营的道路旅客运输经营者签订经营合同中应约定各自安全生产管理职责，依法明确双方的安全责任。</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参加企业组织的安全生产隐患排查治理工作，组织开展本部门安全风险辨识，制定分级管控措施和隐患排查治理工作；</w:t>
            </w:r>
          </w:p>
          <w:p>
            <w:pPr>
              <w:pStyle w:val="2"/>
              <w:ind w:firstLine="0" w:firstLineChars="0"/>
              <w:rPr>
                <w:rFonts w:hint="eastAsia" w:asciiTheme="minorEastAsia" w:hAnsiTheme="minorEastAsia" w:eastAsiaTheme="minorEastAsia"/>
                <w:szCs w:val="21"/>
                <w:lang w:eastAsia="zh-CN"/>
              </w:rPr>
            </w:pPr>
            <w:r>
              <w:rPr>
                <w:rFonts w:cs="宋体" w:asciiTheme="minorEastAsia" w:hAnsiTheme="minorEastAsia"/>
                <w:szCs w:val="21"/>
              </w:rPr>
              <w:t>8.</w:t>
            </w:r>
            <w:r>
              <w:rPr>
                <w:rFonts w:hint="eastAsia" w:cs="宋体" w:asciiTheme="minorEastAsia" w:hAnsiTheme="minorEastAsia"/>
                <w:szCs w:val="21"/>
              </w:rPr>
              <w:t>参加应急预案培训和演练，按照应急救援预案的分工，积极参与应急救援工作</w:t>
            </w:r>
            <w:r>
              <w:rPr>
                <w:rFonts w:hint="eastAsia" w:cs="宋体" w:asciiTheme="minorEastAsia" w:hAnsiTheme="minorEastAsia"/>
                <w:szCs w:val="21"/>
                <w:lang w:eastAsia="zh-CN"/>
              </w:rPr>
              <w:t>。</w:t>
            </w:r>
          </w:p>
        </w:tc>
        <w:tc>
          <w:tcPr>
            <w:tcW w:w="4333" w:type="dxa"/>
            <w:gridSpan w:val="5"/>
            <w:vAlign w:val="center"/>
          </w:tcPr>
          <w:p>
            <w:pPr>
              <w:pStyle w:val="2"/>
              <w:spacing w:line="400" w:lineRule="exact"/>
              <w:ind w:firstLine="0" w:firstLineChars="0"/>
              <w:rPr>
                <w:rFonts w:cs="宋体" w:asciiTheme="minorEastAsia" w:hAnsiTheme="minorEastAsia"/>
                <w:szCs w:val="21"/>
              </w:rPr>
            </w:pPr>
          </w:p>
          <w:p>
            <w:pPr>
              <w:pStyle w:val="2"/>
              <w:ind w:firstLine="0" w:firstLineChars="0"/>
              <w:rPr>
                <w:rFonts w:cs="宋体" w:asciiTheme="minorEastAsia" w:hAnsiTheme="minorEastAsia"/>
                <w:szCs w:val="21"/>
              </w:rPr>
            </w:pPr>
            <w:r>
              <w:rPr>
                <w:rFonts w:hint="eastAsia" w:cs="宋体" w:asciiTheme="minorEastAsia" w:hAnsiTheme="minorEastAsia"/>
                <w:szCs w:val="21"/>
              </w:rPr>
              <w:t>1.生产经营记录；</w:t>
            </w:r>
          </w:p>
          <w:p>
            <w:pPr>
              <w:pStyle w:val="2"/>
              <w:ind w:firstLine="0" w:firstLineChars="0"/>
              <w:rPr>
                <w:rFonts w:cs="宋体" w:asciiTheme="minorEastAsia" w:hAnsiTheme="minorEastAsia"/>
                <w:szCs w:val="21"/>
              </w:rPr>
            </w:pPr>
            <w:r>
              <w:rPr>
                <w:rFonts w:hint="eastAsia" w:cs="宋体" w:asciiTheme="minorEastAsia" w:hAnsiTheme="minorEastAsia"/>
                <w:szCs w:val="21"/>
              </w:rPr>
              <w:t>2.安全生产目标责任书及安全生产目标考核奖惩记录；</w:t>
            </w:r>
          </w:p>
          <w:p>
            <w:pPr>
              <w:pStyle w:val="2"/>
              <w:ind w:firstLine="0" w:firstLineChars="0"/>
              <w:rPr>
                <w:rFonts w:cs="宋体" w:asciiTheme="minorEastAsia" w:hAnsiTheme="minorEastAsia"/>
                <w:szCs w:val="21"/>
              </w:rPr>
            </w:pPr>
            <w:r>
              <w:rPr>
                <w:rFonts w:hint="eastAsia" w:cs="宋体" w:asciiTheme="minorEastAsia" w:hAnsiTheme="minorEastAsia"/>
                <w:szCs w:val="21"/>
              </w:rPr>
              <w:t>3.安全生产检查、隐患整改记录；</w:t>
            </w:r>
          </w:p>
          <w:p>
            <w:pPr>
              <w:pStyle w:val="2"/>
              <w:ind w:firstLine="0" w:firstLineChars="0"/>
              <w:rPr>
                <w:rFonts w:cs="宋体" w:asciiTheme="minorEastAsia" w:hAnsiTheme="minorEastAsia"/>
                <w:szCs w:val="21"/>
              </w:rPr>
            </w:pPr>
            <w:r>
              <w:rPr>
                <w:rFonts w:hint="eastAsia" w:cs="宋体" w:asciiTheme="minorEastAsia" w:hAnsiTheme="minorEastAsia"/>
                <w:szCs w:val="21"/>
              </w:rPr>
              <w:t>4.安全生产会议和教育培训签到、记录；</w:t>
            </w:r>
          </w:p>
          <w:p>
            <w:pPr>
              <w:pStyle w:val="2"/>
              <w:ind w:firstLine="0" w:firstLineChars="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与进站经营的道路旅客运输经营者签订经营合同；</w:t>
            </w:r>
          </w:p>
          <w:p>
            <w:pPr>
              <w:pStyle w:val="2"/>
              <w:ind w:firstLine="0" w:firstLineChars="0"/>
              <w:rPr>
                <w:rFonts w:cs="宋体" w:asciiTheme="minorEastAsia" w:hAnsiTheme="minorEastAsia"/>
                <w:szCs w:val="21"/>
              </w:rPr>
            </w:pPr>
            <w:r>
              <w:rPr>
                <w:rFonts w:hint="eastAsia" w:cs="宋体" w:asciiTheme="minorEastAsia" w:hAnsiTheme="minorEastAsia"/>
                <w:szCs w:val="21"/>
              </w:rPr>
              <w:t>6</w:t>
            </w:r>
            <w:r>
              <w:rPr>
                <w:rFonts w:cs="宋体" w:asciiTheme="minorEastAsia" w:hAnsiTheme="minorEastAsia"/>
                <w:szCs w:val="21"/>
              </w:rPr>
              <w:t>.</w:t>
            </w:r>
            <w:r>
              <w:rPr>
                <w:rFonts w:hint="eastAsia" w:cs="宋体" w:asciiTheme="minorEastAsia" w:hAnsiTheme="minorEastAsia"/>
                <w:szCs w:val="21"/>
              </w:rPr>
              <w:t>进站车辆台账、档案资料；</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.应急预案演练和救援记录；</w:t>
            </w:r>
          </w:p>
          <w:p>
            <w:pPr>
              <w:pStyle w:val="2"/>
              <w:ind w:firstLine="0" w:firstLineChars="0"/>
              <w:rPr>
                <w:rFonts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.其他与安全生产工作有关的履职记录。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trHeight w:val="514" w:hRule="atLeast"/>
        </w:trPr>
        <w:tc>
          <w:tcPr>
            <w:tcW w:w="1095" w:type="dxa"/>
            <w:gridSpan w:val="5"/>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2230" w:type="dxa"/>
            <w:gridSpan w:val="5"/>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7054" w:type="dxa"/>
            <w:gridSpan w:val="6"/>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4318" w:type="dxa"/>
            <w:gridSpan w:val="4"/>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trHeight w:val="3015" w:hRule="atLeast"/>
        </w:trPr>
        <w:tc>
          <w:tcPr>
            <w:tcW w:w="1095" w:type="dxa"/>
            <w:gridSpan w:val="5"/>
            <w:vAlign w:val="center"/>
          </w:tcPr>
          <w:p>
            <w:pPr>
              <w:spacing w:line="400" w:lineRule="exact"/>
              <w:jc w:val="center"/>
              <w:rPr>
                <w:rFonts w:asciiTheme="minorEastAsia" w:hAnsiTheme="minorEastAsia"/>
                <w:szCs w:val="21"/>
              </w:rPr>
            </w:pPr>
            <w:r>
              <w:rPr>
                <w:rFonts w:hint="eastAsia" w:asciiTheme="minorEastAsia" w:hAnsiTheme="minorEastAsia"/>
                <w:szCs w:val="21"/>
              </w:rPr>
              <w:t>8.小件快运管理部门负责人</w:t>
            </w:r>
          </w:p>
        </w:tc>
        <w:tc>
          <w:tcPr>
            <w:tcW w:w="2230" w:type="dxa"/>
            <w:gridSpan w:val="5"/>
            <w:vAlign w:val="center"/>
          </w:tcPr>
          <w:p>
            <w:pPr>
              <w:widowControl/>
              <w:spacing w:line="400" w:lineRule="exact"/>
              <w:jc w:val="left"/>
              <w:rPr>
                <w:rFonts w:asciiTheme="minorEastAsia" w:hAnsiTheme="minorEastAsia"/>
                <w:szCs w:val="21"/>
              </w:rPr>
            </w:pPr>
            <w:r>
              <w:rPr>
                <w:rFonts w:hint="eastAsia" w:cs="宋体" w:asciiTheme="minorEastAsia" w:hAnsiTheme="minorEastAsia"/>
                <w:kern w:val="0"/>
                <w:szCs w:val="21"/>
              </w:rPr>
              <w:t>是本部门安全生产责任人，对本部门业务范围内的安全生产工作负直接管理责任。</w:t>
            </w:r>
          </w:p>
          <w:p>
            <w:pPr>
              <w:pStyle w:val="2"/>
              <w:spacing w:line="400" w:lineRule="exact"/>
              <w:ind w:firstLine="0" w:firstLineChars="0"/>
              <w:rPr>
                <w:rFonts w:asciiTheme="minorEastAsia" w:hAnsiTheme="minorEastAsia"/>
                <w:szCs w:val="21"/>
              </w:rPr>
            </w:pPr>
          </w:p>
        </w:tc>
        <w:tc>
          <w:tcPr>
            <w:tcW w:w="7054" w:type="dxa"/>
            <w:gridSpan w:val="6"/>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1.与本部门员工签订安全生产目标责任书，并实施考核；</w:t>
            </w:r>
          </w:p>
          <w:p>
            <w:pPr>
              <w:pStyle w:val="2"/>
              <w:ind w:firstLine="0" w:firstLineChars="0"/>
              <w:rPr>
                <w:rFonts w:cs="宋体" w:asciiTheme="minorEastAsia" w:hAnsiTheme="minorEastAsia"/>
                <w:szCs w:val="21"/>
              </w:rPr>
            </w:pPr>
            <w:r>
              <w:rPr>
                <w:rFonts w:hint="eastAsia" w:cs="宋体" w:asciiTheme="minorEastAsia" w:hAnsiTheme="minorEastAsia"/>
                <w:szCs w:val="21"/>
              </w:rPr>
              <w:t>2.参加企业组织的安全生产隐患排查治理工作，组织开展本部门安全风险辨识，制定分级管控措施和隐患排查治理工作；</w:t>
            </w:r>
          </w:p>
          <w:p>
            <w:pPr>
              <w:pStyle w:val="2"/>
              <w:ind w:firstLine="0" w:firstLineChars="0"/>
              <w:rPr>
                <w:rFonts w:cs="宋体" w:asciiTheme="minorEastAsia" w:hAnsiTheme="minorEastAsia"/>
                <w:szCs w:val="21"/>
              </w:rPr>
            </w:pPr>
            <w:r>
              <w:rPr>
                <w:rFonts w:hint="eastAsia" w:cs="宋体" w:asciiTheme="minorEastAsia" w:hAnsiTheme="minorEastAsia"/>
                <w:szCs w:val="21"/>
              </w:rPr>
              <w:t>3.按时参加客运站各类安全生产会议、安全宣传和教育培训活动；</w:t>
            </w:r>
          </w:p>
          <w:p>
            <w:pPr>
              <w:pStyle w:val="2"/>
              <w:ind w:firstLine="0" w:firstLineChars="0"/>
              <w:rPr>
                <w:rFonts w:hint="eastAsia" w:cs="宋体" w:asciiTheme="minorEastAsia" w:hAnsiTheme="minorEastAsia" w:eastAsiaTheme="minorEastAsia"/>
                <w:szCs w:val="21"/>
                <w:lang w:eastAsia="zh-CN"/>
              </w:rPr>
            </w:pPr>
            <w:r>
              <w:rPr>
                <w:rFonts w:hint="eastAsia" w:cs="宋体" w:asciiTheme="minorEastAsia" w:hAnsiTheme="minorEastAsia"/>
                <w:szCs w:val="21"/>
              </w:rPr>
              <w:t>4.督促检查本部门岗位落实小件快运受理情况，杜绝受理“十大类禁止托运危险物品”</w:t>
            </w:r>
            <w:r>
              <w:rPr>
                <w:rFonts w:hint="eastAsia" w:cs="宋体" w:asciiTheme="minorEastAsia" w:hAnsiTheme="minorEastAsia"/>
                <w:szCs w:val="21"/>
                <w:lang w:eastAsia="zh-CN"/>
              </w:rPr>
              <w:t>。</w:t>
            </w:r>
          </w:p>
        </w:tc>
        <w:tc>
          <w:tcPr>
            <w:tcW w:w="4318" w:type="dxa"/>
            <w:gridSpan w:val="4"/>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1.安全生产工作会议和教育培训签到、记录；</w:t>
            </w:r>
          </w:p>
          <w:p>
            <w:pPr>
              <w:pStyle w:val="2"/>
              <w:ind w:firstLine="0" w:firstLineChars="0"/>
              <w:rPr>
                <w:rFonts w:cs="宋体" w:asciiTheme="minorEastAsia" w:hAnsiTheme="minorEastAsia"/>
                <w:szCs w:val="21"/>
              </w:rPr>
            </w:pPr>
            <w:r>
              <w:rPr>
                <w:rFonts w:hint="eastAsia" w:cs="宋体" w:asciiTheme="minorEastAsia" w:hAnsiTheme="minorEastAsia"/>
                <w:szCs w:val="21"/>
              </w:rPr>
              <w:t>2.安全生产工作检查、隐患整改记录；</w:t>
            </w:r>
          </w:p>
          <w:p>
            <w:pPr>
              <w:pStyle w:val="2"/>
              <w:ind w:firstLine="0" w:firstLineChars="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安全生产目标责任书；</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寄递物流收发台账、档案资料；</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.其他与安全生产工作有关的记录。</w:t>
            </w:r>
          </w:p>
        </w:tc>
      </w:tr>
    </w:tbl>
    <w:p>
      <w:pPr>
        <w:pStyle w:val="12"/>
        <w:ind w:left="0" w:leftChars="0" w:firstLine="0" w:firstLineChars="0"/>
      </w:pPr>
    </w:p>
    <w:p/>
    <w:p>
      <w:pPr>
        <w:pStyle w:val="2"/>
      </w:pPr>
    </w:p>
    <w:p>
      <w:pPr>
        <w:pStyle w:val="2"/>
      </w:pPr>
    </w:p>
    <w:p>
      <w:pPr>
        <w:pStyle w:val="2"/>
      </w:pPr>
    </w:p>
    <w:p>
      <w:pPr>
        <w:pStyle w:val="2"/>
      </w:pPr>
    </w:p>
    <w:p>
      <w:pPr>
        <w:pStyle w:val="2"/>
      </w:pPr>
    </w:p>
    <w:p>
      <w:pPr>
        <w:pStyle w:val="2"/>
      </w:pPr>
    </w:p>
    <w:p>
      <w:pPr>
        <w:pStyle w:val="2"/>
      </w:pPr>
    </w:p>
    <w:p>
      <w:pPr>
        <w:pStyle w:val="2"/>
      </w:pPr>
    </w:p>
    <w:tbl>
      <w:tblPr>
        <w:tblStyle w:val="13"/>
        <w:tblpPr w:leftFromText="180" w:rightFromText="180" w:vertAnchor="text" w:horzAnchor="page" w:tblpX="1086" w:tblpY="210"/>
        <w:tblOverlap w:val="never"/>
        <w:tblW w:w="14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960"/>
        <w:gridCol w:w="7309"/>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95"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960"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7309"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4333"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3" w:hRule="atLeast"/>
        </w:trPr>
        <w:tc>
          <w:tcPr>
            <w:tcW w:w="1095" w:type="dxa"/>
            <w:vAlign w:val="center"/>
          </w:tcPr>
          <w:p>
            <w:pPr>
              <w:spacing w:line="400" w:lineRule="exact"/>
              <w:jc w:val="center"/>
              <w:rPr>
                <w:rFonts w:asciiTheme="minorEastAsia" w:hAnsiTheme="minorEastAsia"/>
                <w:szCs w:val="21"/>
              </w:rPr>
            </w:pPr>
            <w:r>
              <w:rPr>
                <w:rFonts w:hint="eastAsia" w:asciiTheme="minorEastAsia" w:hAnsiTheme="minorEastAsia"/>
                <w:szCs w:val="21"/>
              </w:rPr>
              <w:t>9.保卫部门负责人</w:t>
            </w:r>
          </w:p>
        </w:tc>
        <w:tc>
          <w:tcPr>
            <w:tcW w:w="1960" w:type="dxa"/>
            <w:vAlign w:val="center"/>
          </w:tcPr>
          <w:p>
            <w:pPr>
              <w:pStyle w:val="2"/>
              <w:spacing w:line="400" w:lineRule="exact"/>
              <w:ind w:firstLine="0" w:firstLineChars="0"/>
              <w:rPr>
                <w:rFonts w:asciiTheme="minorEastAsia" w:hAnsiTheme="minorEastAsia"/>
                <w:szCs w:val="21"/>
              </w:rPr>
            </w:pPr>
            <w:r>
              <w:rPr>
                <w:rFonts w:hint="eastAsia" w:cs="宋体" w:asciiTheme="minorEastAsia" w:hAnsiTheme="minorEastAsia"/>
                <w:kern w:val="0"/>
                <w:szCs w:val="21"/>
              </w:rPr>
              <w:t>是本部门安全生产责任人，对本部门业务范围内的安全生产工作负直接管理责任。</w:t>
            </w:r>
          </w:p>
        </w:tc>
        <w:tc>
          <w:tcPr>
            <w:tcW w:w="7309"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1.与本部门员工签订安全生产目标责任书，并实施考核；</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按时参加客运站各类安全生产会议、安全宣传和教育培训活动；</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.参加企业组织的安全生产隐患排查治理工作，组织开展本部门安全风险辨识，制定分级管控措施和隐患排查治理工作；</w:t>
            </w:r>
          </w:p>
          <w:p>
            <w:pPr>
              <w:pStyle w:val="2"/>
              <w:ind w:firstLine="0" w:firstLineChars="0"/>
              <w:rPr>
                <w:rFonts w:cs="宋体" w:asciiTheme="minorEastAsia" w:hAnsiTheme="minorEastAsia"/>
                <w:szCs w:val="21"/>
              </w:rPr>
            </w:pPr>
            <w:r>
              <w:rPr>
                <w:rFonts w:hint="eastAsia" w:cs="宋体" w:asciiTheme="minorEastAsia" w:hAnsiTheme="minorEastAsia"/>
                <w:szCs w:val="21"/>
              </w:rPr>
              <w:t>4.组织开展站场内巡视，落实“三不进站”安全责任；</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w:t>
            </w:r>
            <w:r>
              <w:rPr>
                <w:rFonts w:hint="eastAsia" w:asciiTheme="minorEastAsia" w:hAnsiTheme="minorEastAsia" w:cstheme="minorEastAsia"/>
                <w:kern w:val="0"/>
                <w:szCs w:val="21"/>
              </w:rPr>
              <w:t>组织开展治安保卫、消防安全管理工作</w:t>
            </w:r>
            <w:r>
              <w:rPr>
                <w:rFonts w:hint="eastAsia" w:cs="宋体" w:asciiTheme="minorEastAsia" w:hAnsiTheme="minorEastAsia"/>
                <w:szCs w:val="21"/>
              </w:rPr>
              <w:t>；</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w:t>
            </w:r>
            <w:r>
              <w:rPr>
                <w:rFonts w:hint="eastAsia" w:asciiTheme="minorEastAsia" w:hAnsiTheme="minorEastAsia" w:cstheme="minorEastAsia"/>
                <w:kern w:val="0"/>
                <w:szCs w:val="21"/>
              </w:rPr>
              <w:t>督促检查场站重点部位视频监控管理工作；</w:t>
            </w:r>
          </w:p>
          <w:p>
            <w:pPr>
              <w:pStyle w:val="2"/>
              <w:ind w:firstLine="0" w:firstLineChars="0"/>
              <w:rPr>
                <w:rFonts w:hint="eastAsia" w:asciiTheme="minorEastAsia" w:hAnsiTheme="minorEastAsia" w:eastAsiaTheme="minorEastAsia"/>
                <w:szCs w:val="21"/>
                <w:lang w:eastAsia="zh-CN"/>
              </w:rPr>
            </w:pPr>
            <w:r>
              <w:rPr>
                <w:rFonts w:cs="宋体" w:asciiTheme="minorEastAsia" w:hAnsiTheme="minorEastAsia"/>
                <w:szCs w:val="21"/>
              </w:rPr>
              <w:t>7</w:t>
            </w:r>
            <w:r>
              <w:rPr>
                <w:rFonts w:hint="eastAsia" w:cs="宋体" w:asciiTheme="minorEastAsia" w:hAnsiTheme="minorEastAsia"/>
                <w:szCs w:val="21"/>
              </w:rPr>
              <w:t>.参加应急预案培训和演练，按照应急救援预案的分工，积极参与应急救援工作</w:t>
            </w:r>
            <w:r>
              <w:rPr>
                <w:rFonts w:hint="eastAsia" w:cs="宋体" w:asciiTheme="minorEastAsia" w:hAnsiTheme="minorEastAsia"/>
                <w:szCs w:val="21"/>
                <w:lang w:eastAsia="zh-CN"/>
              </w:rPr>
              <w:t>。</w:t>
            </w:r>
          </w:p>
        </w:tc>
        <w:tc>
          <w:tcPr>
            <w:tcW w:w="4333"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1.安全生产目标责任书；</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安全生产工作会议、教育培训签到、记录；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安全生产工作检查、隐患整改记录；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.“三品”查堵处理记录；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.治安保卫、消防安全档案；</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w:t>
            </w:r>
            <w:r>
              <w:rPr>
                <w:rFonts w:hint="eastAsia" w:asciiTheme="minorEastAsia" w:hAnsiTheme="minorEastAsia" w:cstheme="minorEastAsia"/>
                <w:kern w:val="0"/>
                <w:szCs w:val="21"/>
              </w:rPr>
              <w:t>场站重点部位</w:t>
            </w:r>
            <w:r>
              <w:rPr>
                <w:rFonts w:hint="eastAsia" w:cs="宋体" w:asciiTheme="minorEastAsia" w:hAnsiTheme="minorEastAsia"/>
                <w:szCs w:val="21"/>
              </w:rPr>
              <w:t>视频监控记录；</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.应急预案培训、演练记录；</w:t>
            </w:r>
          </w:p>
          <w:p>
            <w:pPr>
              <w:pStyle w:val="2"/>
              <w:ind w:firstLine="0" w:firstLineChars="0"/>
              <w:rPr>
                <w:rFonts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.其他与安全生产工作有关的记录。</w:t>
            </w:r>
          </w:p>
        </w:tc>
      </w:tr>
    </w:tbl>
    <w:p>
      <w:pPr>
        <w:pStyle w:val="2"/>
        <w:ind w:left="0" w:leftChars="0" w:firstLine="0" w:firstLineChars="0"/>
      </w:pPr>
    </w:p>
    <w:p>
      <w:pPr>
        <w:pStyle w:val="2"/>
        <w:ind w:left="0" w:leftChars="0" w:firstLine="0" w:firstLineChars="0"/>
      </w:pPr>
    </w:p>
    <w:p>
      <w:pPr>
        <w:pStyle w:val="2"/>
        <w:ind w:left="0" w:leftChars="0" w:firstLine="0" w:firstLineChars="0"/>
      </w:pPr>
    </w:p>
    <w:tbl>
      <w:tblPr>
        <w:tblStyle w:val="13"/>
        <w:tblpPr w:leftFromText="180" w:rightFromText="180" w:vertAnchor="text" w:horzAnchor="page" w:tblpX="1086" w:tblpY="210"/>
        <w:tblOverlap w:val="never"/>
        <w:tblW w:w="14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900"/>
        <w:gridCol w:w="7384"/>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95"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900"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7384"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4318"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2" w:hRule="atLeast"/>
        </w:trPr>
        <w:tc>
          <w:tcPr>
            <w:tcW w:w="1095" w:type="dxa"/>
            <w:vAlign w:val="center"/>
          </w:tcPr>
          <w:p>
            <w:pPr>
              <w:spacing w:line="400" w:lineRule="exact"/>
              <w:jc w:val="center"/>
              <w:rPr>
                <w:rFonts w:asciiTheme="minorEastAsia" w:hAnsiTheme="minorEastAsia"/>
                <w:szCs w:val="21"/>
              </w:rPr>
            </w:pPr>
            <w:r>
              <w:rPr>
                <w:rFonts w:hint="eastAsia" w:asciiTheme="minorEastAsia" w:hAnsiTheme="minorEastAsia"/>
                <w:szCs w:val="21"/>
              </w:rPr>
              <w:t>10.车辆安全例检机构</w:t>
            </w:r>
          </w:p>
          <w:p>
            <w:pPr>
              <w:spacing w:line="400" w:lineRule="exact"/>
              <w:jc w:val="center"/>
              <w:rPr>
                <w:rFonts w:asciiTheme="minorEastAsia" w:hAnsiTheme="minorEastAsia"/>
                <w:szCs w:val="21"/>
              </w:rPr>
            </w:pPr>
            <w:r>
              <w:rPr>
                <w:rFonts w:hint="eastAsia" w:asciiTheme="minorEastAsia" w:hAnsiTheme="minorEastAsia"/>
                <w:szCs w:val="21"/>
              </w:rPr>
              <w:t>负责人</w:t>
            </w:r>
          </w:p>
        </w:tc>
        <w:tc>
          <w:tcPr>
            <w:tcW w:w="1900" w:type="dxa"/>
            <w:vAlign w:val="center"/>
          </w:tcPr>
          <w:p>
            <w:pPr>
              <w:pStyle w:val="2"/>
              <w:spacing w:line="400" w:lineRule="exact"/>
              <w:ind w:firstLine="0" w:firstLineChars="0"/>
              <w:rPr>
                <w:rFonts w:asciiTheme="minorEastAsia" w:hAnsiTheme="minorEastAsia"/>
                <w:szCs w:val="21"/>
              </w:rPr>
            </w:pPr>
            <w:r>
              <w:rPr>
                <w:rFonts w:hint="eastAsia" w:cs="宋体" w:asciiTheme="minorEastAsia" w:hAnsiTheme="minorEastAsia"/>
                <w:kern w:val="0"/>
                <w:szCs w:val="21"/>
              </w:rPr>
              <w:t>是本部门安全生产责任人，对本部门业务范围内的安全生产工作负直接管理责任。</w:t>
            </w:r>
          </w:p>
        </w:tc>
        <w:tc>
          <w:tcPr>
            <w:tcW w:w="7384"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1.与本部门员工签订安全生产目标责任书，并实施考核；</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按时参加客运站各类安全生产会议、安全宣传和教育培训活动；</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.参加企业组织的安全生产隐患排查治理工作，组织开展本部门安全风险辨识，制定分级管控措施和隐患排查治理工作；</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班前会在布置生产工作的同时应布置当天的安全工作；</w:t>
            </w:r>
          </w:p>
          <w:p>
            <w:pPr>
              <w:pStyle w:val="2"/>
              <w:ind w:firstLine="0" w:firstLineChars="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督促检查车辆安全例检工作</w:t>
            </w:r>
            <w:r>
              <w:rPr>
                <w:rFonts w:cs="宋体" w:asciiTheme="minorEastAsia" w:hAnsiTheme="minorEastAsia"/>
                <w:szCs w:val="21"/>
              </w:rPr>
              <w:t>；</w:t>
            </w:r>
          </w:p>
          <w:p>
            <w:pPr>
              <w:pStyle w:val="2"/>
              <w:ind w:firstLine="0" w:firstLineChars="0"/>
              <w:rPr>
                <w:rFonts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参加应急预案培训和演练，按照应急救援预案的分工，积极参与应急救援工作。</w:t>
            </w:r>
          </w:p>
        </w:tc>
        <w:tc>
          <w:tcPr>
            <w:tcW w:w="4318"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1.安全生产目标责任书；</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安全生产工作会议、教育培训签到、记录；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.安全生产工作检查、隐患整改记录；</w:t>
            </w:r>
          </w:p>
          <w:p>
            <w:pPr>
              <w:pStyle w:val="2"/>
              <w:ind w:firstLine="0" w:firstLineChars="0"/>
              <w:rPr>
                <w:rFonts w:hint="eastAsia" w:cs="宋体" w:asciiTheme="minorEastAsia" w:hAnsiTheme="minorEastAsia" w:eastAsiaTheme="minorEastAsia"/>
                <w:szCs w:val="21"/>
                <w:lang w:eastAsia="zh-CN"/>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车辆安全例检台账档案记录</w:t>
            </w:r>
            <w:r>
              <w:rPr>
                <w:rFonts w:hint="eastAsia" w:cs="宋体" w:asciiTheme="minorEastAsia" w:hAnsiTheme="minorEastAsia"/>
                <w:szCs w:val="21"/>
                <w:lang w:eastAsia="zh-CN"/>
              </w:rPr>
              <w:t>；</w:t>
            </w:r>
          </w:p>
          <w:p>
            <w:pPr>
              <w:pStyle w:val="2"/>
              <w:ind w:firstLine="0" w:firstLineChars="0"/>
              <w:rPr>
                <w:rFonts w:cs="宋体" w:asciiTheme="minorEastAsia" w:hAnsiTheme="minorEastAsia"/>
                <w:szCs w:val="21"/>
              </w:rPr>
            </w:pPr>
            <w:r>
              <w:rPr>
                <w:rFonts w:hint="eastAsia" w:cs="宋体" w:asciiTheme="minorEastAsia" w:hAnsiTheme="minorEastAsia"/>
                <w:szCs w:val="21"/>
              </w:rPr>
              <w:t>5</w:t>
            </w:r>
            <w:r>
              <w:rPr>
                <w:rFonts w:cs="宋体" w:asciiTheme="minorEastAsia" w:hAnsiTheme="minorEastAsia"/>
                <w:szCs w:val="21"/>
              </w:rPr>
              <w:t>.</w:t>
            </w:r>
            <w:r>
              <w:rPr>
                <w:rFonts w:hint="eastAsia" w:cs="宋体" w:asciiTheme="minorEastAsia" w:hAnsiTheme="minorEastAsia"/>
                <w:szCs w:val="21"/>
              </w:rPr>
              <w:t>应急预案的演练记录；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.其他与安全生产工作有关的记录。</w:t>
            </w:r>
          </w:p>
        </w:tc>
      </w:tr>
    </w:tbl>
    <w:p>
      <w:pPr>
        <w:pStyle w:val="2"/>
        <w:ind w:left="0" w:leftChars="0" w:firstLine="0" w:firstLineChars="0"/>
      </w:pPr>
    </w:p>
    <w:p>
      <w:pPr>
        <w:pStyle w:val="2"/>
        <w:ind w:left="0" w:leftChars="0" w:firstLine="0" w:firstLineChars="0"/>
      </w:pPr>
    </w:p>
    <w:tbl>
      <w:tblPr>
        <w:tblStyle w:val="13"/>
        <w:tblpPr w:leftFromText="180" w:rightFromText="180" w:vertAnchor="text" w:horzAnchor="page" w:tblpX="1086" w:tblpY="210"/>
        <w:tblOverlap w:val="never"/>
        <w:tblW w:w="14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75"/>
        <w:gridCol w:w="893"/>
        <w:gridCol w:w="547"/>
        <w:gridCol w:w="3690"/>
        <w:gridCol w:w="569"/>
        <w:gridCol w:w="976"/>
        <w:gridCol w:w="3696"/>
        <w:gridCol w:w="54"/>
        <w:gridCol w:w="195"/>
        <w:gridCol w:w="280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0"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440"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5235" w:type="dxa"/>
            <w:gridSpan w:val="3"/>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责任清单</w:t>
            </w:r>
          </w:p>
        </w:tc>
        <w:tc>
          <w:tcPr>
            <w:tcW w:w="3945" w:type="dxa"/>
            <w:gridSpan w:val="3"/>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2827"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3" w:hRule="atLeast"/>
        </w:trPr>
        <w:tc>
          <w:tcPr>
            <w:tcW w:w="1270" w:type="dxa"/>
            <w:gridSpan w:val="2"/>
            <w:vAlign w:val="center"/>
          </w:tcPr>
          <w:p>
            <w:pPr>
              <w:spacing w:line="400" w:lineRule="exact"/>
              <w:jc w:val="center"/>
              <w:rPr>
                <w:rFonts w:asciiTheme="minorEastAsia" w:hAnsiTheme="minorEastAsia"/>
                <w:szCs w:val="21"/>
              </w:rPr>
            </w:pPr>
            <w:r>
              <w:rPr>
                <w:rFonts w:hint="eastAsia" w:cs="宋体" w:asciiTheme="minorEastAsia" w:hAnsiTheme="minorEastAsia"/>
                <w:szCs w:val="21"/>
              </w:rPr>
              <w:t>11.安全生产管理人员</w:t>
            </w:r>
          </w:p>
        </w:tc>
        <w:tc>
          <w:tcPr>
            <w:tcW w:w="1440" w:type="dxa"/>
            <w:gridSpan w:val="2"/>
            <w:vAlign w:val="center"/>
          </w:tcPr>
          <w:p>
            <w:pPr>
              <w:spacing w:line="400" w:lineRule="exact"/>
              <w:rPr>
                <w:rFonts w:asciiTheme="minorEastAsia" w:hAnsiTheme="minorEastAsia"/>
                <w:szCs w:val="21"/>
              </w:rPr>
            </w:pPr>
            <w:r>
              <w:rPr>
                <w:rFonts w:hint="eastAsia" w:asciiTheme="minorEastAsia" w:hAnsiTheme="minorEastAsia"/>
                <w:szCs w:val="21"/>
              </w:rPr>
              <w:t>对本岗位范围内安全生产工作负直接管理责任</w:t>
            </w:r>
          </w:p>
        </w:tc>
        <w:tc>
          <w:tcPr>
            <w:tcW w:w="5235" w:type="dxa"/>
            <w:gridSpan w:val="3"/>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1.认真贯彻落实企业安全生产规章制度、安全管理措施、安全标准，以及安全生产指示、指令；</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参与制定公司安全生产规章制度、操作规程，草拟各类安全工作计划和总结；</w:t>
            </w:r>
          </w:p>
          <w:p>
            <w:pPr>
              <w:pStyle w:val="2"/>
              <w:ind w:firstLine="0" w:firstLineChars="0"/>
              <w:rPr>
                <w:rFonts w:cs="宋体" w:asciiTheme="minorEastAsia" w:hAnsiTheme="minorEastAsia"/>
                <w:szCs w:val="21"/>
              </w:rPr>
            </w:pPr>
            <w:r>
              <w:rPr>
                <w:rFonts w:hint="eastAsia" w:cs="宋体" w:asciiTheme="minorEastAsia" w:hAnsiTheme="minorEastAsia"/>
                <w:szCs w:val="21"/>
              </w:rPr>
              <w:t>3.参与安全生产宣传教育培训工作，如实记录安全生产教育培训情况；</w:t>
            </w:r>
          </w:p>
          <w:p>
            <w:pPr>
              <w:pStyle w:val="2"/>
              <w:ind w:firstLine="0" w:firstLineChars="0"/>
              <w:rPr>
                <w:rFonts w:cs="宋体" w:asciiTheme="minorEastAsia" w:hAnsiTheme="minorEastAsia"/>
                <w:szCs w:val="21"/>
              </w:rPr>
            </w:pPr>
            <w:r>
              <w:rPr>
                <w:rFonts w:hint="eastAsia" w:cs="宋体" w:asciiTheme="minorEastAsia" w:hAnsiTheme="minorEastAsia"/>
                <w:szCs w:val="21"/>
              </w:rPr>
              <w:t>4.参与安全风险辨识，制定分级管控措施，开展隐患排查治理工作，督促整改生产安全事故隐患；</w:t>
            </w:r>
          </w:p>
          <w:p>
            <w:pPr>
              <w:pStyle w:val="2"/>
              <w:ind w:firstLine="0" w:firstLineChars="0"/>
              <w:rPr>
                <w:rFonts w:cs="宋体" w:asciiTheme="minorEastAsia" w:hAnsiTheme="minorEastAsia"/>
                <w:szCs w:val="21"/>
              </w:rPr>
            </w:pPr>
            <w:r>
              <w:rPr>
                <w:rFonts w:hint="eastAsia" w:cs="宋体" w:asciiTheme="minorEastAsia" w:hAnsiTheme="minorEastAsia"/>
                <w:szCs w:val="21"/>
              </w:rPr>
              <w:t>5.制止和纠正违章指挥、强令冒险作业、违反操作规程的行为；</w:t>
            </w:r>
          </w:p>
          <w:p>
            <w:pPr>
              <w:pStyle w:val="2"/>
              <w:ind w:firstLine="0" w:firstLineChars="0"/>
              <w:rPr>
                <w:rFonts w:cs="宋体" w:asciiTheme="minorEastAsia" w:hAnsiTheme="minorEastAsia"/>
                <w:szCs w:val="21"/>
              </w:rPr>
            </w:pPr>
            <w:r>
              <w:rPr>
                <w:rFonts w:hint="eastAsia" w:cs="宋体" w:asciiTheme="minorEastAsia" w:hAnsiTheme="minorEastAsia"/>
                <w:szCs w:val="21"/>
              </w:rPr>
              <w:t>6.做好各类安全会议基础保障工作；</w:t>
            </w:r>
          </w:p>
          <w:p>
            <w:pPr>
              <w:pStyle w:val="2"/>
              <w:ind w:firstLine="0" w:firstLineChars="0"/>
              <w:rPr>
                <w:rFonts w:cs="宋体" w:asciiTheme="minorEastAsia" w:hAnsiTheme="minorEastAsia"/>
                <w:szCs w:val="21"/>
              </w:rPr>
            </w:pPr>
            <w:r>
              <w:rPr>
                <w:rFonts w:hint="eastAsia" w:cs="宋体" w:asciiTheme="minorEastAsia" w:hAnsiTheme="minorEastAsia"/>
                <w:szCs w:val="21"/>
              </w:rPr>
              <w:t>7.参与组织应急救援预案培训和演练工作；</w:t>
            </w:r>
          </w:p>
          <w:p>
            <w:pPr>
              <w:pStyle w:val="2"/>
              <w:ind w:firstLine="0" w:firstLineChars="0"/>
              <w:rPr>
                <w:rFonts w:cs="宋体" w:asciiTheme="minorEastAsia" w:hAnsiTheme="minorEastAsia"/>
                <w:szCs w:val="21"/>
              </w:rPr>
            </w:pPr>
            <w:r>
              <w:rPr>
                <w:rFonts w:hint="eastAsia" w:cs="宋体" w:asciiTheme="minorEastAsia" w:hAnsiTheme="minorEastAsia"/>
                <w:szCs w:val="21"/>
              </w:rPr>
              <w:t>8.及时如实报告生产安全事故，认真做好统计分析工作；</w:t>
            </w:r>
          </w:p>
          <w:p>
            <w:pPr>
              <w:spacing w:line="400" w:lineRule="exact"/>
              <w:rPr>
                <w:rFonts w:asciiTheme="minorEastAsia" w:hAnsiTheme="minorEastAsia"/>
                <w:szCs w:val="21"/>
              </w:rPr>
            </w:pPr>
            <w:r>
              <w:rPr>
                <w:rFonts w:hint="eastAsia" w:cs="宋体" w:asciiTheme="minorEastAsia" w:hAnsiTheme="minorEastAsia"/>
                <w:szCs w:val="21"/>
              </w:rPr>
              <w:t>9.建立健全各类安全工作台账和基础档案。</w:t>
            </w:r>
          </w:p>
        </w:tc>
        <w:tc>
          <w:tcPr>
            <w:tcW w:w="3945" w:type="dxa"/>
            <w:gridSpan w:val="3"/>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asciiTheme="minorEastAsia" w:hAnsiTheme="minorEastAsia"/>
                <w:szCs w:val="21"/>
              </w:rPr>
              <w:t>签订</w:t>
            </w:r>
            <w:r>
              <w:rPr>
                <w:rFonts w:hint="eastAsia" w:asciiTheme="minorEastAsia" w:hAnsiTheme="minorEastAsia"/>
                <w:szCs w:val="21"/>
              </w:rPr>
              <w:t>岗位年度</w:t>
            </w:r>
            <w:r>
              <w:rPr>
                <w:rFonts w:asciiTheme="minorEastAsia" w:hAnsiTheme="minorEastAsia"/>
                <w:szCs w:val="21"/>
              </w:rPr>
              <w:t>安全生产责任书</w:t>
            </w:r>
            <w:r>
              <w:rPr>
                <w:rFonts w:hint="eastAsia" w:cs="宋体" w:asciiTheme="minorEastAsia" w:hAnsiTheme="minorEastAsia"/>
                <w:szCs w:val="21"/>
              </w:rPr>
              <w:t>；</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每年至少参加一次行业主管部门开展的安全知识和管理能力培训，经考核合格持证上岗；</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.每月至少组织驾驶员开展一次安全学习，每次不得少于2小时，适时开展重要时期时段驾驶员专项教育培训；</w:t>
            </w:r>
          </w:p>
          <w:p>
            <w:pPr>
              <w:spacing w:line="360" w:lineRule="exact"/>
              <w:rPr>
                <w:rFonts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w:t>
            </w:r>
            <w:r>
              <w:rPr>
                <w:rFonts w:hint="eastAsia" w:asciiTheme="minorEastAsia" w:hAnsiTheme="minorEastAsia"/>
                <w:szCs w:val="21"/>
              </w:rPr>
              <w:t>定期或不定期深入作业现场开展安全生产检查，督促</w:t>
            </w:r>
            <w:r>
              <w:rPr>
                <w:rFonts w:hint="eastAsia" w:cs="宋体" w:asciiTheme="minorEastAsia" w:hAnsiTheme="minorEastAsia"/>
                <w:szCs w:val="21"/>
              </w:rPr>
              <w:t>隐患整改，并做好记录；</w:t>
            </w:r>
          </w:p>
          <w:p>
            <w:pPr>
              <w:pStyle w:val="2"/>
              <w:ind w:firstLine="0" w:firstLineChars="0"/>
              <w:rPr>
                <w:rFonts w:cs="宋体" w:asciiTheme="minorEastAsia" w:hAnsiTheme="minorEastAsia"/>
                <w:szCs w:val="21"/>
              </w:rPr>
            </w:pPr>
            <w:r>
              <w:rPr>
                <w:rFonts w:hint="eastAsia" w:cs="宋体" w:asciiTheme="minorEastAsia" w:hAnsiTheme="minorEastAsia"/>
                <w:szCs w:val="21"/>
                <w:lang w:val="en-US" w:eastAsia="zh-CN"/>
              </w:rPr>
              <w:t>5</w:t>
            </w:r>
            <w:r>
              <w:rPr>
                <w:rFonts w:hint="eastAsia" w:cs="宋体" w:asciiTheme="minorEastAsia" w:hAnsiTheme="minorEastAsia"/>
                <w:szCs w:val="21"/>
              </w:rPr>
              <w:t>.定期筹备参加各类安全工作会议，如实记录会议内容；</w:t>
            </w:r>
          </w:p>
          <w:p>
            <w:pPr>
              <w:pStyle w:val="2"/>
              <w:ind w:firstLine="0" w:firstLineChars="0"/>
              <w:rPr>
                <w:rFonts w:cs="宋体" w:asciiTheme="minorEastAsia" w:hAnsiTheme="minorEastAsia"/>
                <w:szCs w:val="21"/>
              </w:rPr>
            </w:pPr>
            <w:r>
              <w:rPr>
                <w:rFonts w:hint="eastAsia" w:cs="宋体" w:asciiTheme="minorEastAsia" w:hAnsiTheme="minorEastAsia"/>
                <w:szCs w:val="21"/>
                <w:lang w:val="en-US" w:eastAsia="zh-CN"/>
              </w:rPr>
              <w:t>6</w:t>
            </w:r>
            <w:r>
              <w:rPr>
                <w:rFonts w:hint="eastAsia" w:cs="宋体" w:asciiTheme="minorEastAsia" w:hAnsiTheme="minorEastAsia"/>
                <w:szCs w:val="21"/>
              </w:rPr>
              <w:t>.参与应急预案培训和演练，并按照应急救援预案的分工，参与应急救援工作；</w:t>
            </w:r>
          </w:p>
          <w:p>
            <w:pPr>
              <w:spacing w:line="400" w:lineRule="exact"/>
              <w:rPr>
                <w:rFonts w:asciiTheme="minorEastAsia" w:hAnsiTheme="minorEastAsia"/>
                <w:szCs w:val="21"/>
              </w:rPr>
            </w:pPr>
            <w:r>
              <w:rPr>
                <w:rFonts w:hint="eastAsia" w:cs="宋体" w:asciiTheme="minorEastAsia" w:hAnsiTheme="minorEastAsia"/>
                <w:szCs w:val="21"/>
                <w:lang w:val="en-US" w:eastAsia="zh-CN"/>
              </w:rPr>
              <w:t>7</w:t>
            </w:r>
            <w:r>
              <w:rPr>
                <w:rFonts w:cs="宋体" w:asciiTheme="minorEastAsia" w:hAnsiTheme="minorEastAsia"/>
                <w:szCs w:val="21"/>
              </w:rPr>
              <w:t>.</w:t>
            </w:r>
            <w:r>
              <w:rPr>
                <w:rFonts w:hint="eastAsia" w:cs="宋体" w:asciiTheme="minorEastAsia" w:hAnsiTheme="minorEastAsia"/>
                <w:szCs w:val="21"/>
              </w:rPr>
              <w:t>建立安全生产检查、隐患排查整改、教育培训、从业人员等安全生产基础档案。</w:t>
            </w:r>
          </w:p>
        </w:tc>
        <w:tc>
          <w:tcPr>
            <w:tcW w:w="2827" w:type="dxa"/>
            <w:gridSpan w:val="2"/>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1.安全生产目标责任书及安全生产目标考核奖惩记录；</w:t>
            </w:r>
          </w:p>
          <w:p>
            <w:pPr>
              <w:pStyle w:val="2"/>
              <w:ind w:firstLine="0" w:firstLineChars="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.安全生产教育培训记录；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.安全生产检查、隐患整改记录；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.安全生产会议签到、记录；</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.应急预案培训、演练记录；</w:t>
            </w:r>
          </w:p>
          <w:p>
            <w:pPr>
              <w:pStyle w:val="2"/>
              <w:ind w:firstLine="0" w:firstLineChars="0"/>
              <w:rPr>
                <w:rFonts w:cs="宋体" w:asciiTheme="minorEastAsia" w:hAnsiTheme="minorEastAsia"/>
                <w:szCs w:val="21"/>
              </w:rPr>
            </w:pPr>
            <w:r>
              <w:rPr>
                <w:rFonts w:cs="宋体" w:asciiTheme="minorEastAsia" w:hAnsiTheme="minorEastAsia"/>
                <w:szCs w:val="21"/>
              </w:rPr>
              <w:t>6</w:t>
            </w:r>
            <w:r>
              <w:rPr>
                <w:rFonts w:hint="eastAsia" w:cs="宋体" w:asciiTheme="minorEastAsia" w:hAnsiTheme="minorEastAsia"/>
                <w:szCs w:val="21"/>
              </w:rPr>
              <w:t>.生产安全事故内部调查报告和上报记录；</w:t>
            </w:r>
          </w:p>
          <w:p>
            <w:pPr>
              <w:spacing w:line="360" w:lineRule="exact"/>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.各类安全生产基础台账和档案；</w:t>
            </w:r>
          </w:p>
          <w:p>
            <w:pPr>
              <w:spacing w:line="400" w:lineRule="exact"/>
              <w:rPr>
                <w:rFonts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其他与安全生产工作有关的履职记录。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514" w:hRule="atLeast"/>
        </w:trPr>
        <w:tc>
          <w:tcPr>
            <w:tcW w:w="1095" w:type="dxa"/>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岗位名称</w:t>
            </w:r>
          </w:p>
        </w:tc>
        <w:tc>
          <w:tcPr>
            <w:tcW w:w="1068"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岗位描述</w:t>
            </w:r>
          </w:p>
        </w:tc>
        <w:tc>
          <w:tcPr>
            <w:tcW w:w="4237"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责任清单</w:t>
            </w:r>
          </w:p>
        </w:tc>
        <w:tc>
          <w:tcPr>
            <w:tcW w:w="5295" w:type="dxa"/>
            <w:gridSpan w:val="4"/>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履职清单</w:t>
            </w:r>
          </w:p>
        </w:tc>
        <w:tc>
          <w:tcPr>
            <w:tcW w:w="3002" w:type="dxa"/>
            <w:gridSpan w:val="2"/>
            <w:vAlign w:val="center"/>
          </w:tcPr>
          <w:p>
            <w:pPr>
              <w:jc w:val="center"/>
              <w:rPr>
                <w:rFonts w:cs="方正粗黑宋简体" w:asciiTheme="minorEastAsia" w:hAnsiTheme="minorEastAsia"/>
                <w:bCs/>
                <w:szCs w:val="21"/>
              </w:rPr>
            </w:pPr>
            <w:r>
              <w:rPr>
                <w:rFonts w:hint="eastAsia" w:cs="方正粗黑宋简体" w:asciiTheme="minorEastAsia" w:hAnsiTheme="minorEastAsia"/>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7032" w:hRule="atLeast"/>
        </w:trPr>
        <w:tc>
          <w:tcPr>
            <w:tcW w:w="1095" w:type="dxa"/>
            <w:vAlign w:val="center"/>
          </w:tcPr>
          <w:p>
            <w:pPr>
              <w:spacing w:line="400" w:lineRule="exact"/>
              <w:jc w:val="center"/>
              <w:rPr>
                <w:rFonts w:cs="宋体" w:asciiTheme="minorEastAsia" w:hAnsiTheme="minorEastAsia"/>
                <w:szCs w:val="21"/>
              </w:rPr>
            </w:pPr>
            <w:r>
              <w:rPr>
                <w:rFonts w:hint="eastAsia" w:cs="宋体" w:asciiTheme="minorEastAsia" w:hAnsiTheme="minorEastAsia"/>
                <w:szCs w:val="21"/>
              </w:rPr>
              <w:t>12.危险品</w:t>
            </w:r>
          </w:p>
          <w:p>
            <w:pPr>
              <w:spacing w:line="400" w:lineRule="exact"/>
              <w:jc w:val="center"/>
              <w:rPr>
                <w:rFonts w:cs="宋体" w:asciiTheme="minorEastAsia" w:hAnsiTheme="minorEastAsia"/>
                <w:szCs w:val="21"/>
              </w:rPr>
            </w:pPr>
            <w:r>
              <w:rPr>
                <w:rFonts w:hint="eastAsia" w:cs="宋体" w:asciiTheme="minorEastAsia" w:hAnsiTheme="minorEastAsia"/>
                <w:szCs w:val="21"/>
              </w:rPr>
              <w:t>查堵岗位</w:t>
            </w:r>
          </w:p>
        </w:tc>
        <w:tc>
          <w:tcPr>
            <w:tcW w:w="1068" w:type="dxa"/>
            <w:gridSpan w:val="2"/>
            <w:vAlign w:val="center"/>
          </w:tcPr>
          <w:p>
            <w:pPr>
              <w:pStyle w:val="2"/>
              <w:spacing w:line="400" w:lineRule="exact"/>
              <w:ind w:firstLine="0" w:firstLineChars="0"/>
              <w:rPr>
                <w:rFonts w:cs="宋体" w:asciiTheme="minorEastAsia" w:hAnsiTheme="minorEastAsia"/>
                <w:szCs w:val="21"/>
              </w:rPr>
            </w:pPr>
            <w:r>
              <w:rPr>
                <w:rFonts w:hint="eastAsia" w:cs="宋体" w:asciiTheme="minorEastAsia" w:hAnsiTheme="minorEastAsia"/>
                <w:szCs w:val="21"/>
              </w:rPr>
              <w:t>对本岗位安全生产工作负直接责任</w:t>
            </w:r>
          </w:p>
        </w:tc>
        <w:tc>
          <w:tcPr>
            <w:tcW w:w="4237" w:type="dxa"/>
            <w:gridSpan w:val="2"/>
            <w:vAlign w:val="center"/>
          </w:tcPr>
          <w:p>
            <w:pPr>
              <w:spacing w:line="400" w:lineRule="exact"/>
              <w:rPr>
                <w:rFonts w:cs="宋体" w:asciiTheme="minorEastAsia" w:hAnsiTheme="minorEastAsia"/>
                <w:szCs w:val="21"/>
              </w:rPr>
            </w:pPr>
            <w:r>
              <w:rPr>
                <w:rFonts w:hint="eastAsia" w:cs="宋体" w:asciiTheme="minorEastAsia" w:hAnsiTheme="minorEastAsia"/>
                <w:szCs w:val="21"/>
              </w:rPr>
              <w:t>1.签订安全生产目标责任书；</w:t>
            </w:r>
          </w:p>
          <w:p>
            <w:pPr>
              <w:spacing w:line="400" w:lineRule="exact"/>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参加安全学习、培训、宣传活动；</w:t>
            </w:r>
          </w:p>
          <w:p>
            <w:pPr>
              <w:spacing w:line="400" w:lineRule="exact"/>
              <w:rPr>
                <w:rFonts w:cs="宋体" w:asciiTheme="minorEastAsia" w:hAnsiTheme="minorEastAsia"/>
                <w:szCs w:val="21"/>
              </w:rPr>
            </w:pPr>
            <w:r>
              <w:rPr>
                <w:rFonts w:hint="eastAsia" w:cs="宋体" w:asciiTheme="minorEastAsia" w:hAnsiTheme="minorEastAsia"/>
                <w:szCs w:val="21"/>
              </w:rPr>
              <w:t>3.负责落实行包安全检查工作和X光机等安检设施设备维护保养工作。</w:t>
            </w:r>
          </w:p>
        </w:tc>
        <w:tc>
          <w:tcPr>
            <w:tcW w:w="5295" w:type="dxa"/>
            <w:gridSpan w:val="4"/>
            <w:vAlign w:val="center"/>
          </w:tcPr>
          <w:p>
            <w:pPr>
              <w:pStyle w:val="2"/>
              <w:ind w:firstLine="0" w:firstLineChars="0"/>
              <w:rPr>
                <w:rFonts w:cs="宋体" w:asciiTheme="minorEastAsia" w:hAnsiTheme="minorEastAsia"/>
                <w:szCs w:val="21"/>
              </w:rPr>
            </w:pPr>
            <w:r>
              <w:rPr>
                <w:rFonts w:hint="eastAsia" w:asciiTheme="minorEastAsia" w:hAnsiTheme="minorEastAsia"/>
                <w:szCs w:val="21"/>
              </w:rPr>
              <w:t>1.</w:t>
            </w:r>
            <w:r>
              <w:rPr>
                <w:rFonts w:asciiTheme="minorEastAsia" w:hAnsiTheme="minorEastAsia"/>
                <w:szCs w:val="21"/>
              </w:rPr>
              <w:t>签订</w:t>
            </w:r>
            <w:r>
              <w:rPr>
                <w:rFonts w:hint="eastAsia" w:asciiTheme="minorEastAsia" w:hAnsiTheme="minorEastAsia"/>
                <w:szCs w:val="21"/>
              </w:rPr>
              <w:t>岗位年度</w:t>
            </w:r>
            <w:r>
              <w:rPr>
                <w:rFonts w:asciiTheme="minorEastAsia" w:hAnsiTheme="minorEastAsia"/>
                <w:szCs w:val="21"/>
              </w:rPr>
              <w:t>安全生产责任书</w:t>
            </w:r>
            <w:r>
              <w:rPr>
                <w:rFonts w:hint="eastAsia" w:cs="宋体" w:asciiTheme="minorEastAsia" w:hAnsiTheme="minorEastAsia"/>
                <w:szCs w:val="21"/>
              </w:rPr>
              <w:t>；</w:t>
            </w:r>
          </w:p>
          <w:p>
            <w:pPr>
              <w:spacing w:line="400" w:lineRule="exac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落实本岗位的安全职责，</w:t>
            </w:r>
            <w:r>
              <w:rPr>
                <w:rFonts w:hint="eastAsia" w:asciiTheme="minorEastAsia" w:hAnsiTheme="minorEastAsia"/>
                <w:szCs w:val="21"/>
              </w:rPr>
              <w:t>按时参加各类安全会议</w:t>
            </w:r>
            <w:r>
              <w:rPr>
                <w:rFonts w:hint="eastAsia" w:cs="宋体" w:asciiTheme="minorEastAsia" w:hAnsiTheme="minorEastAsia"/>
                <w:szCs w:val="21"/>
              </w:rPr>
              <w:t>、安全宣传和教育培训活动</w:t>
            </w:r>
            <w:r>
              <w:rPr>
                <w:rFonts w:hint="eastAsia" w:asciiTheme="minorEastAsia" w:hAnsiTheme="minorEastAsia"/>
                <w:szCs w:val="21"/>
              </w:rPr>
              <w:t>，并</w:t>
            </w:r>
            <w:r>
              <w:rPr>
                <w:rFonts w:asciiTheme="minorEastAsia" w:hAnsiTheme="minorEastAsia"/>
                <w:szCs w:val="21"/>
              </w:rPr>
              <w:t>落实安全工作决议、决定</w:t>
            </w:r>
            <w:r>
              <w:rPr>
                <w:rFonts w:hint="eastAsia" w:asciiTheme="minorEastAsia" w:hAnsiTheme="minorEastAsia"/>
                <w:szCs w:val="21"/>
              </w:rPr>
              <w:t>；</w:t>
            </w:r>
          </w:p>
          <w:p>
            <w:pPr>
              <w:spacing w:line="400" w:lineRule="exact"/>
              <w:rPr>
                <w:rFonts w:cs="宋体" w:asciiTheme="minorEastAsia" w:hAnsiTheme="minorEastAsia"/>
                <w:szCs w:val="21"/>
              </w:rPr>
            </w:pPr>
            <w:r>
              <w:rPr>
                <w:rFonts w:hint="eastAsia" w:cs="宋体" w:asciiTheme="minorEastAsia" w:hAnsiTheme="minorEastAsia"/>
                <w:szCs w:val="21"/>
              </w:rPr>
              <w:t>3.每日至少对X光机检查一次；</w:t>
            </w:r>
          </w:p>
          <w:p>
            <w:pPr>
              <w:spacing w:line="400" w:lineRule="exact"/>
              <w:rPr>
                <w:rFonts w:cs="宋体" w:asciiTheme="minorEastAsia" w:hAnsiTheme="minorEastAsia"/>
                <w:szCs w:val="21"/>
              </w:rPr>
            </w:pPr>
            <w:r>
              <w:rPr>
                <w:rFonts w:hint="eastAsia" w:cs="宋体" w:asciiTheme="minorEastAsia" w:hAnsiTheme="minorEastAsia"/>
                <w:szCs w:val="21"/>
              </w:rPr>
              <w:t>4.对进入候车厅的旅客（包括驾乘人员、工作人员）的随身物品必须接受X光机安检仪（或其它方法）的“逢包必检、逢液必查”的检查制度，无异常后方可携带进站，对查获的危险品和管制刀具等物品，不得损坏、丢失和私自截留，分类妥善保管，进行登记并移交保卫部门；</w:t>
            </w:r>
          </w:p>
          <w:p>
            <w:pPr>
              <w:spacing w:line="400" w:lineRule="exact"/>
              <w:rPr>
                <w:rFonts w:cs="宋体" w:asciiTheme="minorEastAsia" w:hAnsiTheme="minorEastAsia"/>
                <w:szCs w:val="21"/>
              </w:rPr>
            </w:pPr>
            <w:r>
              <w:rPr>
                <w:rFonts w:hint="eastAsia" w:cs="宋体" w:asciiTheme="minorEastAsia" w:hAnsiTheme="minorEastAsia"/>
                <w:szCs w:val="21"/>
              </w:rPr>
              <w:t>5.涉及枪支弹药、爆炸、剧毒等危险品，应采取安全措施，滞留携带者，并及时通知相关负责人和当地公安派出所处理；</w:t>
            </w:r>
          </w:p>
          <w:p>
            <w:pPr>
              <w:spacing w:line="400" w:lineRule="exact"/>
              <w:rPr>
                <w:rFonts w:hint="eastAsia" w:cs="宋体" w:asciiTheme="minorEastAsia" w:hAnsiTheme="minorEastAsia" w:eastAsiaTheme="minorEastAsia"/>
                <w:szCs w:val="21"/>
                <w:lang w:eastAsia="zh-CN"/>
              </w:rPr>
            </w:pPr>
            <w:r>
              <w:rPr>
                <w:rFonts w:hint="eastAsia" w:cs="宋体" w:asciiTheme="minorEastAsia" w:hAnsiTheme="minorEastAsia"/>
                <w:szCs w:val="21"/>
              </w:rPr>
              <w:t>6.遇突发性事件发生时，立即报告部门负责人或站领导，并积极参与应急处置工作，保护旅客和公共财产安全</w:t>
            </w:r>
            <w:r>
              <w:rPr>
                <w:rFonts w:hint="eastAsia" w:cs="宋体" w:asciiTheme="minorEastAsia" w:hAnsiTheme="minorEastAsia"/>
                <w:szCs w:val="21"/>
                <w:lang w:eastAsia="zh-CN"/>
              </w:rPr>
              <w:t>。</w:t>
            </w:r>
          </w:p>
        </w:tc>
        <w:tc>
          <w:tcPr>
            <w:tcW w:w="3002" w:type="dxa"/>
            <w:gridSpan w:val="2"/>
            <w:vAlign w:val="center"/>
          </w:tcPr>
          <w:p>
            <w:pPr>
              <w:pStyle w:val="2"/>
              <w:spacing w:line="400" w:lineRule="exact"/>
              <w:ind w:firstLine="0" w:firstLineChars="0"/>
              <w:rPr>
                <w:rFonts w:hint="eastAsia" w:asciiTheme="minorEastAsia" w:hAnsiTheme="minorEastAsia" w:eastAsiaTheme="minorEastAsia"/>
                <w:szCs w:val="21"/>
                <w:lang w:eastAsia="zh-CN"/>
              </w:rPr>
            </w:pPr>
            <w:r>
              <w:rPr>
                <w:rFonts w:hint="eastAsia" w:cs="宋体" w:asciiTheme="minorEastAsia" w:hAnsiTheme="minorEastAsia"/>
                <w:szCs w:val="21"/>
              </w:rPr>
              <w:t>1.</w:t>
            </w:r>
            <w:r>
              <w:rPr>
                <w:rFonts w:asciiTheme="minorEastAsia" w:hAnsiTheme="minorEastAsia"/>
                <w:szCs w:val="21"/>
              </w:rPr>
              <w:t>安全生产责任书</w:t>
            </w:r>
            <w:r>
              <w:rPr>
                <w:rFonts w:hint="eastAsia" w:asciiTheme="minorEastAsia" w:hAnsiTheme="minorEastAsia"/>
                <w:szCs w:val="21"/>
                <w:lang w:eastAsia="zh-CN"/>
              </w:rPr>
              <w:t>；</w:t>
            </w:r>
          </w:p>
          <w:p>
            <w:pPr>
              <w:pStyle w:val="2"/>
              <w:spacing w:line="400" w:lineRule="exact"/>
              <w:ind w:firstLine="0" w:firstLineChars="0"/>
              <w:rPr>
                <w:rFonts w:cs="宋体"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cs="宋体" w:asciiTheme="minorEastAsia" w:hAnsiTheme="minorEastAsia"/>
                <w:szCs w:val="21"/>
              </w:rPr>
              <w:t>安全学习、培训签到、记录；</w:t>
            </w:r>
          </w:p>
          <w:p>
            <w:pPr>
              <w:pStyle w:val="2"/>
              <w:spacing w:line="400" w:lineRule="exact"/>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.X光机安检仪维护保养记录；</w:t>
            </w:r>
          </w:p>
          <w:p>
            <w:pPr>
              <w:spacing w:line="400" w:lineRule="exact"/>
              <w:rPr>
                <w:rFonts w:hint="eastAsia" w:cs="宋体" w:asciiTheme="minorEastAsia" w:hAnsiTheme="minorEastAsia" w:eastAsiaTheme="minorEastAsia"/>
                <w:szCs w:val="21"/>
                <w:lang w:eastAsia="zh-CN"/>
              </w:rPr>
            </w:pPr>
            <w:r>
              <w:rPr>
                <w:rFonts w:hint="eastAsia" w:cs="宋体" w:asciiTheme="minorEastAsia" w:hAnsiTheme="minorEastAsia"/>
                <w:szCs w:val="21"/>
              </w:rPr>
              <w:t>4.危险品查堵处理台账记录</w:t>
            </w:r>
            <w:r>
              <w:rPr>
                <w:rFonts w:hint="eastAsia" w:cs="宋体" w:asciiTheme="minorEastAsia" w:hAnsiTheme="minorEastAsia"/>
                <w:szCs w:val="21"/>
                <w:lang w:eastAsia="zh-CN"/>
              </w:rPr>
              <w:t>；</w:t>
            </w:r>
          </w:p>
          <w:p>
            <w:pPr>
              <w:pStyle w:val="2"/>
              <w:spacing w:line="400" w:lineRule="exact"/>
              <w:ind w:firstLine="0" w:firstLineChars="0"/>
              <w:rPr>
                <w:rFonts w:cs="宋体" w:asciiTheme="minorEastAsia" w:hAnsiTheme="minorEastAsia"/>
                <w:szCs w:val="21"/>
              </w:rPr>
            </w:pPr>
            <w:r>
              <w:rPr>
                <w:rFonts w:hint="eastAsia" w:cs="宋体" w:asciiTheme="minorEastAsia" w:hAnsiTheme="minorEastAsia"/>
                <w:szCs w:val="21"/>
              </w:rPr>
              <w:t>5.其他与安全生产工作有关的记录。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514" w:hRule="atLeast"/>
        </w:trPr>
        <w:tc>
          <w:tcPr>
            <w:tcW w:w="1095" w:type="dxa"/>
            <w:vAlign w:val="center"/>
          </w:tcPr>
          <w:p>
            <w:pPr>
              <w:jc w:val="center"/>
              <w:rPr>
                <w:rFonts w:cs="方正粗黑宋简体" w:asciiTheme="minorEastAsia" w:hAnsiTheme="minorEastAsia"/>
                <w:b/>
                <w:bCs/>
                <w:szCs w:val="21"/>
              </w:rPr>
            </w:pPr>
            <w:r>
              <w:rPr>
                <w:rFonts w:hint="eastAsia" w:cs="方正粗黑宋简体" w:asciiTheme="minorEastAsia" w:hAnsiTheme="minorEastAsia"/>
                <w:b/>
                <w:bCs/>
                <w:szCs w:val="21"/>
              </w:rPr>
              <w:t>岗位名称</w:t>
            </w:r>
          </w:p>
        </w:tc>
        <w:tc>
          <w:tcPr>
            <w:tcW w:w="1068" w:type="dxa"/>
            <w:gridSpan w:val="2"/>
            <w:vAlign w:val="center"/>
          </w:tcPr>
          <w:p>
            <w:pPr>
              <w:jc w:val="center"/>
              <w:rPr>
                <w:rFonts w:cs="方正粗黑宋简体" w:asciiTheme="minorEastAsia" w:hAnsiTheme="minorEastAsia"/>
                <w:b/>
                <w:bCs/>
                <w:szCs w:val="21"/>
              </w:rPr>
            </w:pPr>
            <w:r>
              <w:rPr>
                <w:rFonts w:hint="eastAsia" w:cs="方正粗黑宋简体" w:asciiTheme="minorEastAsia" w:hAnsiTheme="minorEastAsia"/>
                <w:b/>
                <w:bCs/>
                <w:szCs w:val="21"/>
              </w:rPr>
              <w:t>岗位描述</w:t>
            </w:r>
          </w:p>
        </w:tc>
        <w:tc>
          <w:tcPr>
            <w:tcW w:w="4806" w:type="dxa"/>
            <w:gridSpan w:val="3"/>
            <w:vAlign w:val="center"/>
          </w:tcPr>
          <w:p>
            <w:pPr>
              <w:jc w:val="center"/>
              <w:rPr>
                <w:rFonts w:cs="方正粗黑宋简体" w:asciiTheme="minorEastAsia" w:hAnsiTheme="minorEastAsia"/>
                <w:b/>
                <w:bCs/>
                <w:szCs w:val="21"/>
              </w:rPr>
            </w:pPr>
            <w:r>
              <w:rPr>
                <w:rFonts w:hint="eastAsia" w:cs="方正粗黑宋简体" w:asciiTheme="minorEastAsia" w:hAnsiTheme="minorEastAsia"/>
                <w:b/>
                <w:bCs/>
                <w:szCs w:val="21"/>
              </w:rPr>
              <w:t>责任清单</w:t>
            </w:r>
          </w:p>
        </w:tc>
        <w:tc>
          <w:tcPr>
            <w:tcW w:w="4672" w:type="dxa"/>
            <w:gridSpan w:val="2"/>
            <w:vAlign w:val="center"/>
          </w:tcPr>
          <w:p>
            <w:pPr>
              <w:jc w:val="center"/>
              <w:rPr>
                <w:rFonts w:cs="方正粗黑宋简体" w:asciiTheme="minorEastAsia" w:hAnsiTheme="minorEastAsia"/>
                <w:b/>
                <w:bCs/>
                <w:szCs w:val="21"/>
              </w:rPr>
            </w:pPr>
            <w:r>
              <w:rPr>
                <w:rFonts w:hint="eastAsia" w:cs="方正粗黑宋简体" w:asciiTheme="minorEastAsia" w:hAnsiTheme="minorEastAsia"/>
                <w:b/>
                <w:bCs/>
                <w:szCs w:val="21"/>
              </w:rPr>
              <w:t>履职清单</w:t>
            </w:r>
          </w:p>
        </w:tc>
        <w:tc>
          <w:tcPr>
            <w:tcW w:w="3056" w:type="dxa"/>
            <w:gridSpan w:val="3"/>
            <w:vAlign w:val="center"/>
          </w:tcPr>
          <w:p>
            <w:pPr>
              <w:jc w:val="center"/>
              <w:rPr>
                <w:rFonts w:cs="方正粗黑宋简体" w:asciiTheme="minorEastAsia" w:hAnsiTheme="minorEastAsia"/>
                <w:b/>
                <w:bCs/>
                <w:szCs w:val="21"/>
              </w:rPr>
            </w:pPr>
            <w:r>
              <w:rPr>
                <w:rFonts w:hint="eastAsia" w:cs="方正粗黑宋简体" w:asciiTheme="minorEastAsia" w:hAnsiTheme="minorEastAsia"/>
                <w:b/>
                <w:bCs/>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7032" w:hRule="atLeast"/>
        </w:trPr>
        <w:tc>
          <w:tcPr>
            <w:tcW w:w="1095" w:type="dxa"/>
            <w:vAlign w:val="center"/>
          </w:tcPr>
          <w:p>
            <w:pPr>
              <w:spacing w:line="400" w:lineRule="exact"/>
              <w:jc w:val="center"/>
              <w:rPr>
                <w:rFonts w:cs="宋体" w:asciiTheme="minorEastAsia" w:hAnsiTheme="minorEastAsia"/>
                <w:szCs w:val="21"/>
              </w:rPr>
            </w:pPr>
            <w:r>
              <w:rPr>
                <w:rFonts w:hint="eastAsia" w:cs="宋体" w:asciiTheme="minorEastAsia" w:hAnsiTheme="minorEastAsia"/>
                <w:szCs w:val="21"/>
              </w:rPr>
              <w:t>13.车辆安全例检岗位</w:t>
            </w:r>
          </w:p>
        </w:tc>
        <w:tc>
          <w:tcPr>
            <w:tcW w:w="1068" w:type="dxa"/>
            <w:gridSpan w:val="2"/>
            <w:vAlign w:val="center"/>
          </w:tcPr>
          <w:p>
            <w:pPr>
              <w:pStyle w:val="2"/>
              <w:spacing w:line="400" w:lineRule="exact"/>
              <w:ind w:firstLine="0" w:firstLineChars="0"/>
              <w:rPr>
                <w:rFonts w:cs="宋体" w:asciiTheme="minorEastAsia" w:hAnsiTheme="minorEastAsia"/>
                <w:szCs w:val="21"/>
              </w:rPr>
            </w:pPr>
            <w:r>
              <w:rPr>
                <w:rFonts w:hint="eastAsia" w:cs="宋体" w:asciiTheme="minorEastAsia" w:hAnsiTheme="minorEastAsia"/>
                <w:szCs w:val="21"/>
              </w:rPr>
              <w:t>对本岗位安全生产工作负直接责任</w:t>
            </w:r>
          </w:p>
        </w:tc>
        <w:tc>
          <w:tcPr>
            <w:tcW w:w="4806" w:type="dxa"/>
            <w:gridSpan w:val="3"/>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1.签订安全生产目标责任书；</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按时参加客运站各类安全生产会议、安全宣传和教育培训活动；</w:t>
            </w:r>
          </w:p>
          <w:p>
            <w:pPr>
              <w:pStyle w:val="2"/>
              <w:ind w:firstLine="0" w:firstLineChars="0"/>
              <w:rPr>
                <w:rFonts w:cs="宋体" w:asciiTheme="minorEastAsia" w:hAnsiTheme="minorEastAsia"/>
                <w:szCs w:val="21"/>
              </w:rPr>
            </w:pPr>
            <w:r>
              <w:rPr>
                <w:rFonts w:hint="eastAsia" w:cs="宋体" w:asciiTheme="minorEastAsia" w:hAnsiTheme="minorEastAsia"/>
                <w:szCs w:val="21"/>
              </w:rPr>
              <w:t>3</w:t>
            </w:r>
            <w:r>
              <w:rPr>
                <w:rFonts w:cs="宋体" w:asciiTheme="minorEastAsia" w:hAnsiTheme="minorEastAsia"/>
                <w:szCs w:val="21"/>
              </w:rPr>
              <w:t>.</w:t>
            </w:r>
            <w:r>
              <w:rPr>
                <w:rFonts w:hint="eastAsia" w:cs="宋体" w:asciiTheme="minorEastAsia" w:hAnsiTheme="minorEastAsia"/>
                <w:szCs w:val="21"/>
              </w:rPr>
              <w:t>按照《营运客车安全例行检查技术规范》规定的项目、检测要求、操作规程进行规范检查，严把车辆安全关；</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.对安检不合格的车辆，要暂停办理安检，作好记录并下达整改通知书</w:t>
            </w:r>
            <w:r>
              <w:rPr>
                <w:rFonts w:hint="eastAsia" w:cs="宋体" w:asciiTheme="minorEastAsia" w:hAnsiTheme="minorEastAsia"/>
                <w:szCs w:val="21"/>
              </w:rPr>
              <w:t>；</w:t>
            </w:r>
          </w:p>
          <w:p>
            <w:pPr>
              <w:pStyle w:val="2"/>
              <w:ind w:firstLine="0" w:firstLineChars="0"/>
              <w:rPr>
                <w:rFonts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w:t>
            </w:r>
            <w:r>
              <w:rPr>
                <w:rFonts w:cs="宋体" w:asciiTheme="minorEastAsia" w:hAnsiTheme="minorEastAsia"/>
                <w:szCs w:val="21"/>
              </w:rPr>
              <w:t>做好安检区域内安全防范，正确操作微机例检系统，禁止无关人员进入和操作安检系统，妥善保管安例合格通知单和车辆</w:t>
            </w:r>
            <w:r>
              <w:rPr>
                <w:rFonts w:asciiTheme="minorEastAsia" w:hAnsiTheme="minorEastAsia"/>
                <w:szCs w:val="21"/>
              </w:rPr>
              <w:t>例检专用章；</w:t>
            </w:r>
          </w:p>
          <w:p>
            <w:pPr>
              <w:pStyle w:val="2"/>
              <w:ind w:firstLine="0" w:firstLineChars="0"/>
              <w:rPr>
                <w:rFonts w:cs="宋体" w:asciiTheme="minorEastAsia" w:hAnsiTheme="minorEastAsia"/>
                <w:szCs w:val="21"/>
              </w:rPr>
            </w:pPr>
            <w:r>
              <w:rPr>
                <w:rFonts w:hint="eastAsia" w:cs="宋体" w:asciiTheme="minorEastAsia" w:hAnsiTheme="minorEastAsia"/>
                <w:szCs w:val="21"/>
              </w:rPr>
              <w:t>6</w:t>
            </w:r>
            <w:r>
              <w:rPr>
                <w:rFonts w:cs="宋体" w:asciiTheme="minorEastAsia" w:hAnsiTheme="minorEastAsia"/>
                <w:szCs w:val="21"/>
              </w:rPr>
              <w:t>.</w:t>
            </w:r>
            <w:r>
              <w:rPr>
                <w:rFonts w:hint="eastAsia" w:cs="宋体" w:asciiTheme="minorEastAsia" w:hAnsiTheme="minorEastAsia"/>
                <w:szCs w:val="21"/>
              </w:rPr>
              <w:t>参加应急预案培训和演练，按照应急救援预案的分工，积极参与应急救援工作；</w:t>
            </w:r>
          </w:p>
          <w:p>
            <w:pPr>
              <w:pStyle w:val="2"/>
              <w:ind w:firstLine="0" w:firstLineChars="0"/>
              <w:rPr>
                <w:rFonts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如遇突发性事件发生时，立即按程序报告部门负责人及相关领导，积极采取措施防止事态扩大，积极参与车辆、旅客疏散工作；</w:t>
            </w:r>
          </w:p>
          <w:p>
            <w:pPr>
              <w:pStyle w:val="2"/>
              <w:ind w:firstLine="0" w:firstLineChars="0"/>
              <w:rPr>
                <w:rFonts w:cs="宋体" w:asciiTheme="minorEastAsia" w:hAnsiTheme="minorEastAsia"/>
                <w:szCs w:val="21"/>
              </w:rPr>
            </w:pPr>
            <w:r>
              <w:rPr>
                <w:rFonts w:hint="eastAsia" w:cs="宋体" w:asciiTheme="minorEastAsia" w:hAnsiTheme="minorEastAsia"/>
                <w:szCs w:val="21"/>
              </w:rPr>
              <w:t>8</w:t>
            </w:r>
            <w:r>
              <w:rPr>
                <w:rFonts w:cs="宋体" w:asciiTheme="minorEastAsia" w:hAnsiTheme="minorEastAsia"/>
                <w:szCs w:val="21"/>
              </w:rPr>
              <w:t>.</w:t>
            </w:r>
            <w:r>
              <w:rPr>
                <w:rFonts w:hint="eastAsia" w:cs="宋体" w:asciiTheme="minorEastAsia" w:hAnsiTheme="minorEastAsia"/>
                <w:szCs w:val="21"/>
              </w:rPr>
              <w:t>认真做好班前班后的交接工作。</w:t>
            </w:r>
          </w:p>
        </w:tc>
        <w:tc>
          <w:tcPr>
            <w:tcW w:w="4672" w:type="dxa"/>
            <w:gridSpan w:val="2"/>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asciiTheme="minorEastAsia" w:hAnsiTheme="minorEastAsia"/>
                <w:szCs w:val="21"/>
              </w:rPr>
              <w:t>签订</w:t>
            </w:r>
            <w:r>
              <w:rPr>
                <w:rFonts w:hint="eastAsia" w:asciiTheme="minorEastAsia" w:hAnsiTheme="minorEastAsia"/>
                <w:szCs w:val="21"/>
              </w:rPr>
              <w:t>岗位年度</w:t>
            </w:r>
            <w:r>
              <w:rPr>
                <w:rFonts w:asciiTheme="minorEastAsia" w:hAnsiTheme="minorEastAsia"/>
                <w:szCs w:val="21"/>
              </w:rPr>
              <w:t>安全生产责任书</w:t>
            </w:r>
            <w:r>
              <w:rPr>
                <w:rFonts w:hint="eastAsia" w:cs="宋体" w:asciiTheme="minorEastAsia" w:hAnsiTheme="minorEastAsia"/>
                <w:szCs w:val="21"/>
              </w:rPr>
              <w:t>；</w:t>
            </w:r>
          </w:p>
          <w:p>
            <w:pPr>
              <w:pStyle w:val="2"/>
              <w:ind w:firstLine="0" w:firstLineChars="0"/>
              <w:rPr>
                <w:rFonts w:cs="宋体" w:asciiTheme="minorEastAsia" w:hAnsiTheme="minorEastAsia"/>
                <w:szCs w:val="21"/>
              </w:rPr>
            </w:pPr>
            <w:r>
              <w:rPr>
                <w:rFonts w:hint="eastAsia" w:cs="宋体" w:asciiTheme="minorEastAsia" w:hAnsiTheme="minorEastAsia"/>
                <w:szCs w:val="21"/>
              </w:rPr>
              <w:t>2.参加安全教育培训，</w:t>
            </w:r>
            <w:r>
              <w:rPr>
                <w:rFonts w:cs="宋体" w:asciiTheme="minorEastAsia" w:hAnsiTheme="minorEastAsia"/>
                <w:szCs w:val="21"/>
              </w:rPr>
              <w:t>落实安全工作决议、决定</w:t>
            </w:r>
            <w:r>
              <w:rPr>
                <w:rFonts w:hint="eastAsia" w:cs="宋体" w:asciiTheme="minorEastAsia" w:hAnsiTheme="minorEastAsia"/>
                <w:szCs w:val="21"/>
              </w:rPr>
              <w:t>；</w:t>
            </w:r>
          </w:p>
          <w:p>
            <w:pPr>
              <w:pStyle w:val="2"/>
              <w:ind w:firstLine="0" w:firstLineChars="0"/>
              <w:rPr>
                <w:rFonts w:cs="宋体" w:asciiTheme="minorEastAsia" w:hAnsiTheme="minorEastAsia"/>
                <w:szCs w:val="21"/>
              </w:rPr>
            </w:pPr>
            <w:r>
              <w:rPr>
                <w:rFonts w:hint="eastAsia" w:cs="宋体" w:asciiTheme="minorEastAsia" w:hAnsiTheme="minorEastAsia"/>
                <w:szCs w:val="21"/>
              </w:rPr>
              <w:t>3.严格按照安检各项目、流程，对车辆进行例检，确保制动系统、传动系统和方向系统等各重要部位工作正常，对于例检中发现有问题的车辆要督促有关负责人对本车辆进行维修，并及时采取有效措施；</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.做到事项交接详尽，提醒接班人员应注意的事项，并做好记录。</w:t>
            </w:r>
          </w:p>
        </w:tc>
        <w:tc>
          <w:tcPr>
            <w:tcW w:w="3056" w:type="dxa"/>
            <w:gridSpan w:val="3"/>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安全生产责任书</w:t>
            </w:r>
            <w:r>
              <w:rPr>
                <w:rFonts w:hint="eastAsia" w:cs="宋体" w:asciiTheme="minorEastAsia" w:hAnsiTheme="minorEastAsia"/>
                <w:szCs w:val="21"/>
              </w:rPr>
              <w:t>；</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安全生产工作会议、教育培训签到、记录；</w:t>
            </w:r>
          </w:p>
          <w:p>
            <w:pPr>
              <w:pStyle w:val="2"/>
              <w:ind w:firstLine="0" w:firstLineChars="0"/>
              <w:rPr>
                <w:rFonts w:cs="宋体" w:asciiTheme="minorEastAsia" w:hAnsiTheme="minorEastAsia"/>
                <w:szCs w:val="21"/>
              </w:rPr>
            </w:pPr>
            <w:r>
              <w:rPr>
                <w:rFonts w:cs="宋体" w:asciiTheme="minorEastAsia" w:hAnsiTheme="minorEastAsia"/>
                <w:szCs w:val="21"/>
              </w:rPr>
              <w:t>3</w:t>
            </w:r>
            <w:r>
              <w:rPr>
                <w:rFonts w:hint="eastAsia" w:cs="宋体" w:asciiTheme="minorEastAsia" w:hAnsiTheme="minorEastAsia"/>
                <w:szCs w:val="21"/>
              </w:rPr>
              <w:t>.车辆安全例检台账记录；</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.其他与安全生产工作有关的记录。</w:t>
            </w:r>
          </w:p>
        </w:tc>
      </w:tr>
    </w:tbl>
    <w:p>
      <w:pPr>
        <w:pStyle w:val="2"/>
        <w:ind w:left="0" w:leftChars="0" w:firstLine="0" w:firstLineChars="0"/>
      </w:pPr>
    </w:p>
    <w:p>
      <w:pPr>
        <w:pStyle w:val="2"/>
        <w:ind w:left="0" w:leftChars="0" w:firstLine="0" w:firstLineChars="0"/>
      </w:pPr>
    </w:p>
    <w:p>
      <w:pPr>
        <w:pStyle w:val="2"/>
        <w:ind w:left="0" w:leftChars="0" w:firstLine="0" w:firstLineChars="0"/>
      </w:pPr>
    </w:p>
    <w:tbl>
      <w:tblPr>
        <w:tblStyle w:val="13"/>
        <w:tblpPr w:leftFromText="180" w:rightFromText="180" w:vertAnchor="text" w:horzAnchor="page" w:tblpX="1086" w:tblpY="210"/>
        <w:tblOverlap w:val="never"/>
        <w:tblW w:w="14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260"/>
        <w:gridCol w:w="4154"/>
        <w:gridCol w:w="4890"/>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346" w:type="dxa"/>
            <w:vAlign w:val="center"/>
          </w:tcPr>
          <w:p>
            <w:pPr>
              <w:jc w:val="center"/>
              <w:rPr>
                <w:rFonts w:cs="方正粗黑宋简体" w:asciiTheme="minorEastAsia" w:hAnsiTheme="minorEastAsia"/>
                <w:szCs w:val="21"/>
              </w:rPr>
            </w:pPr>
            <w:r>
              <w:rPr>
                <w:rFonts w:hint="eastAsia" w:cs="方正粗黑宋简体" w:asciiTheme="minorEastAsia" w:hAnsiTheme="minorEastAsia"/>
                <w:szCs w:val="21"/>
              </w:rPr>
              <w:t>岗位名称</w:t>
            </w:r>
          </w:p>
        </w:tc>
        <w:tc>
          <w:tcPr>
            <w:tcW w:w="1260" w:type="dxa"/>
            <w:vAlign w:val="center"/>
          </w:tcPr>
          <w:p>
            <w:pPr>
              <w:jc w:val="center"/>
              <w:rPr>
                <w:rFonts w:cs="方正粗黑宋简体" w:asciiTheme="minorEastAsia" w:hAnsiTheme="minorEastAsia"/>
                <w:szCs w:val="21"/>
              </w:rPr>
            </w:pPr>
            <w:r>
              <w:rPr>
                <w:rFonts w:hint="eastAsia" w:cs="方正粗黑宋简体" w:asciiTheme="minorEastAsia" w:hAnsiTheme="minorEastAsia"/>
                <w:szCs w:val="21"/>
              </w:rPr>
              <w:t>岗位描述</w:t>
            </w:r>
          </w:p>
        </w:tc>
        <w:tc>
          <w:tcPr>
            <w:tcW w:w="4154" w:type="dxa"/>
            <w:vAlign w:val="center"/>
          </w:tcPr>
          <w:p>
            <w:pPr>
              <w:jc w:val="center"/>
              <w:rPr>
                <w:rFonts w:cs="方正粗黑宋简体" w:asciiTheme="minorEastAsia" w:hAnsiTheme="minorEastAsia"/>
                <w:szCs w:val="21"/>
              </w:rPr>
            </w:pPr>
            <w:r>
              <w:rPr>
                <w:rFonts w:hint="eastAsia" w:cs="方正粗黑宋简体" w:asciiTheme="minorEastAsia" w:hAnsiTheme="minorEastAsia"/>
                <w:szCs w:val="21"/>
              </w:rPr>
              <w:t>责任清单</w:t>
            </w:r>
          </w:p>
        </w:tc>
        <w:tc>
          <w:tcPr>
            <w:tcW w:w="4890" w:type="dxa"/>
            <w:vAlign w:val="center"/>
          </w:tcPr>
          <w:p>
            <w:pPr>
              <w:jc w:val="center"/>
              <w:rPr>
                <w:rFonts w:cs="方正粗黑宋简体" w:asciiTheme="minorEastAsia" w:hAnsiTheme="minorEastAsia"/>
                <w:szCs w:val="21"/>
              </w:rPr>
            </w:pPr>
            <w:r>
              <w:rPr>
                <w:rFonts w:hint="eastAsia" w:cs="方正粗黑宋简体" w:asciiTheme="minorEastAsia" w:hAnsiTheme="minorEastAsia"/>
                <w:szCs w:val="21"/>
              </w:rPr>
              <w:t>履职清单</w:t>
            </w:r>
          </w:p>
        </w:tc>
        <w:tc>
          <w:tcPr>
            <w:tcW w:w="3047" w:type="dxa"/>
            <w:vAlign w:val="center"/>
          </w:tcPr>
          <w:p>
            <w:pPr>
              <w:jc w:val="center"/>
              <w:rPr>
                <w:rFonts w:cs="方正粗黑宋简体" w:asciiTheme="minorEastAsia" w:hAnsiTheme="minorEastAsia"/>
                <w:szCs w:val="21"/>
              </w:rPr>
            </w:pPr>
            <w:r>
              <w:rPr>
                <w:rFonts w:hint="eastAsia" w:cs="方正粗黑宋简体" w:asciiTheme="minorEastAsia" w:hAnsiTheme="minorEastAsia"/>
                <w:szCs w:val="21"/>
              </w:rPr>
              <w:t>履职记录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trPr>
        <w:tc>
          <w:tcPr>
            <w:tcW w:w="1346" w:type="dxa"/>
            <w:vAlign w:val="center"/>
          </w:tcPr>
          <w:p>
            <w:pPr>
              <w:spacing w:line="400" w:lineRule="exact"/>
              <w:jc w:val="center"/>
              <w:rPr>
                <w:rFonts w:asciiTheme="minorEastAsia" w:hAnsiTheme="minorEastAsia"/>
                <w:szCs w:val="21"/>
              </w:rPr>
            </w:pPr>
            <w:r>
              <w:rPr>
                <w:rFonts w:hint="eastAsia" w:asciiTheme="minorEastAsia" w:hAnsiTheme="minorEastAsia"/>
                <w:szCs w:val="21"/>
              </w:rPr>
              <w:t>14.出站检查岗位</w:t>
            </w:r>
          </w:p>
        </w:tc>
        <w:tc>
          <w:tcPr>
            <w:tcW w:w="1260" w:type="dxa"/>
            <w:vAlign w:val="center"/>
          </w:tcPr>
          <w:p>
            <w:pPr>
              <w:spacing w:line="400" w:lineRule="exact"/>
              <w:jc w:val="center"/>
              <w:rPr>
                <w:rFonts w:asciiTheme="minorEastAsia" w:hAnsiTheme="minorEastAsia"/>
                <w:szCs w:val="21"/>
              </w:rPr>
            </w:pPr>
            <w:r>
              <w:rPr>
                <w:rFonts w:hint="eastAsia" w:asciiTheme="minorEastAsia" w:hAnsiTheme="minorEastAsia"/>
                <w:szCs w:val="21"/>
              </w:rPr>
              <w:t>对本岗位安全生产工作负直接责任</w:t>
            </w:r>
          </w:p>
        </w:tc>
        <w:tc>
          <w:tcPr>
            <w:tcW w:w="4154"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1.签订安全生产目标责任书；</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按时参加客运站各类安全生产会议、安全宣传和教育培训活动；</w:t>
            </w:r>
          </w:p>
          <w:p>
            <w:pPr>
              <w:pStyle w:val="2"/>
              <w:ind w:firstLine="0" w:firstLineChars="0"/>
              <w:rPr>
                <w:rFonts w:cs="宋体" w:asciiTheme="minorEastAsia" w:hAnsiTheme="minorEastAsia"/>
                <w:szCs w:val="21"/>
              </w:rPr>
            </w:pPr>
            <w:r>
              <w:rPr>
                <w:rFonts w:cs="宋体" w:asciiTheme="minorEastAsia" w:hAnsiTheme="minorEastAsia"/>
                <w:szCs w:val="21"/>
              </w:rPr>
              <w:t>3.严格按照《汽车客运站营运客车出站检查工作规范》规定</w:t>
            </w:r>
            <w:r>
              <w:rPr>
                <w:rFonts w:hint="eastAsia" w:cs="宋体" w:asciiTheme="minorEastAsia" w:hAnsiTheme="minorEastAsia"/>
                <w:szCs w:val="21"/>
              </w:rPr>
              <w:t>，对出站车辆实施检查；</w:t>
            </w:r>
          </w:p>
          <w:p>
            <w:pPr>
              <w:pStyle w:val="2"/>
              <w:ind w:firstLine="0" w:firstLineChars="0"/>
              <w:rPr>
                <w:rFonts w:cs="宋体" w:asciiTheme="minorEastAsia" w:hAnsiTheme="minorEastAsia"/>
                <w:szCs w:val="21"/>
              </w:rPr>
            </w:pPr>
            <w:r>
              <w:rPr>
                <w:rFonts w:cs="宋体" w:asciiTheme="minorEastAsia" w:hAnsiTheme="minorEastAsia"/>
                <w:szCs w:val="21"/>
              </w:rPr>
              <w:t>4</w:t>
            </w:r>
            <w:r>
              <w:rPr>
                <w:rFonts w:hint="eastAsia" w:cs="宋体" w:asciiTheme="minorEastAsia" w:hAnsiTheme="minorEastAsia"/>
                <w:szCs w:val="21"/>
              </w:rPr>
              <w:t>.做好出站口秩序管理，确保出站通道畅通；</w:t>
            </w:r>
          </w:p>
          <w:p>
            <w:pPr>
              <w:pStyle w:val="2"/>
              <w:ind w:firstLine="0" w:firstLineChars="0"/>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w:t>
            </w:r>
            <w:r>
              <w:rPr>
                <w:rFonts w:cs="宋体" w:asciiTheme="minorEastAsia" w:hAnsiTheme="minorEastAsia"/>
                <w:szCs w:val="21"/>
              </w:rPr>
              <w:t>对发生的突发事件应及时上报部门负责人和</w:t>
            </w:r>
            <w:r>
              <w:rPr>
                <w:rFonts w:hint="eastAsia" w:cs="宋体" w:asciiTheme="minorEastAsia" w:hAnsiTheme="minorEastAsia"/>
                <w:szCs w:val="21"/>
              </w:rPr>
              <w:t>车</w:t>
            </w:r>
            <w:r>
              <w:rPr>
                <w:rFonts w:cs="宋体" w:asciiTheme="minorEastAsia" w:hAnsiTheme="minorEastAsia"/>
                <w:szCs w:val="21"/>
              </w:rPr>
              <w:t>站相关领导；</w:t>
            </w:r>
          </w:p>
          <w:p>
            <w:pPr>
              <w:pStyle w:val="2"/>
              <w:ind w:firstLine="0" w:firstLineChars="0"/>
              <w:rPr>
                <w:rFonts w:cs="宋体" w:asciiTheme="minorEastAsia" w:hAnsiTheme="minorEastAsia"/>
                <w:szCs w:val="21"/>
              </w:rPr>
            </w:pPr>
            <w:r>
              <w:rPr>
                <w:rFonts w:hint="eastAsia" w:cs="宋体" w:asciiTheme="minorEastAsia" w:hAnsiTheme="minorEastAsia"/>
                <w:szCs w:val="21"/>
              </w:rPr>
              <w:t>6</w:t>
            </w:r>
            <w:r>
              <w:rPr>
                <w:rFonts w:cs="宋体" w:asciiTheme="minorEastAsia" w:hAnsiTheme="minorEastAsia"/>
                <w:szCs w:val="21"/>
              </w:rPr>
              <w:t>.</w:t>
            </w:r>
            <w:r>
              <w:rPr>
                <w:rFonts w:hint="eastAsia" w:cs="宋体" w:asciiTheme="minorEastAsia" w:hAnsiTheme="minorEastAsia"/>
                <w:szCs w:val="21"/>
              </w:rPr>
              <w:t>参加应急预案培训和演练；按照应急救援预案的分工，积极参与应急救援工作；</w:t>
            </w:r>
          </w:p>
          <w:p>
            <w:pPr>
              <w:pStyle w:val="2"/>
              <w:ind w:firstLine="0" w:firstLineChars="0"/>
              <w:rPr>
                <w:rFonts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认真做好班前班后的交接工作。</w:t>
            </w:r>
            <w:r>
              <w:rPr>
                <w:rFonts w:cs="宋体" w:asciiTheme="minorEastAsia" w:hAnsiTheme="minorEastAsia"/>
                <w:szCs w:val="21"/>
              </w:rPr>
              <w:br w:type="page"/>
            </w:r>
          </w:p>
        </w:tc>
        <w:tc>
          <w:tcPr>
            <w:tcW w:w="4890"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asciiTheme="minorEastAsia" w:hAnsiTheme="minorEastAsia"/>
                <w:szCs w:val="21"/>
              </w:rPr>
              <w:t>签订</w:t>
            </w:r>
            <w:r>
              <w:rPr>
                <w:rFonts w:hint="eastAsia" w:asciiTheme="minorEastAsia" w:hAnsiTheme="minorEastAsia"/>
                <w:szCs w:val="21"/>
              </w:rPr>
              <w:t>岗位年度</w:t>
            </w:r>
            <w:r>
              <w:rPr>
                <w:rFonts w:asciiTheme="minorEastAsia" w:hAnsiTheme="minorEastAsia"/>
                <w:szCs w:val="21"/>
              </w:rPr>
              <w:t>安全生产责任书</w:t>
            </w:r>
            <w:r>
              <w:rPr>
                <w:rFonts w:hint="eastAsia" w:cs="宋体" w:asciiTheme="minorEastAsia" w:hAnsiTheme="minorEastAsia"/>
                <w:szCs w:val="21"/>
              </w:rPr>
              <w:t>；</w:t>
            </w:r>
          </w:p>
          <w:p>
            <w:pPr>
              <w:pStyle w:val="2"/>
              <w:ind w:firstLine="0" w:firstLineChars="0"/>
              <w:rPr>
                <w:rFonts w:cs="宋体" w:asciiTheme="minorEastAsia" w:hAnsiTheme="minorEastAsia"/>
                <w:szCs w:val="21"/>
              </w:rPr>
            </w:pPr>
            <w:r>
              <w:rPr>
                <w:rFonts w:hint="eastAsia" w:cs="宋体" w:asciiTheme="minorEastAsia" w:hAnsiTheme="minorEastAsia"/>
                <w:szCs w:val="21"/>
              </w:rPr>
              <w:t>2.参加安全教育培训，</w:t>
            </w:r>
            <w:r>
              <w:rPr>
                <w:rFonts w:cs="宋体" w:asciiTheme="minorEastAsia" w:hAnsiTheme="minorEastAsia"/>
                <w:szCs w:val="21"/>
              </w:rPr>
              <w:t>落实安全工作决议、决定</w:t>
            </w:r>
            <w:r>
              <w:rPr>
                <w:rFonts w:hint="eastAsia" w:cs="宋体" w:asciiTheme="minorEastAsia" w:hAnsiTheme="minorEastAsia"/>
                <w:szCs w:val="21"/>
              </w:rPr>
              <w:t>；</w:t>
            </w:r>
          </w:p>
          <w:p>
            <w:pPr>
              <w:pStyle w:val="2"/>
              <w:ind w:firstLine="0" w:firstLineChars="0"/>
              <w:rPr>
                <w:rFonts w:cs="宋体" w:asciiTheme="minorEastAsia" w:hAnsiTheme="minorEastAsia"/>
                <w:szCs w:val="21"/>
              </w:rPr>
            </w:pPr>
            <w:r>
              <w:rPr>
                <w:rFonts w:hint="eastAsia" w:cs="宋体" w:asciiTheme="minorEastAsia" w:hAnsiTheme="minorEastAsia"/>
                <w:szCs w:val="21"/>
              </w:rPr>
              <w:t>3.对出站车辆逐一实施检查，如实记录在案；</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维护好出站口的治安秩序、工作秩序，切实做好人车分流；</w:t>
            </w:r>
          </w:p>
          <w:p>
            <w:pPr>
              <w:pStyle w:val="2"/>
              <w:ind w:firstLine="0" w:firstLineChars="0"/>
              <w:rPr>
                <w:rFonts w:asciiTheme="minorEastAsia" w:hAnsiTheme="minorEastAsia"/>
                <w:szCs w:val="21"/>
              </w:rPr>
            </w:pPr>
            <w:r>
              <w:rPr>
                <w:rFonts w:hint="eastAsia" w:cs="宋体" w:asciiTheme="minorEastAsia" w:hAnsiTheme="minorEastAsia"/>
                <w:szCs w:val="21"/>
              </w:rPr>
              <w:t>5.做到事项交接详尽，提醒接班人员应注意的事项，并做好记录。</w:t>
            </w:r>
          </w:p>
        </w:tc>
        <w:tc>
          <w:tcPr>
            <w:tcW w:w="3047" w:type="dxa"/>
            <w:vAlign w:val="center"/>
          </w:tcPr>
          <w:p>
            <w:pPr>
              <w:pStyle w:val="2"/>
              <w:ind w:firstLine="0" w:firstLineChars="0"/>
              <w:rPr>
                <w:rFonts w:cs="宋体" w:asciiTheme="minorEastAsia" w:hAnsiTheme="minorEastAsia"/>
                <w:szCs w:val="21"/>
              </w:rPr>
            </w:pPr>
            <w:r>
              <w:rPr>
                <w:rFonts w:hint="eastAsia" w:cs="宋体" w:asciiTheme="minorEastAsia" w:hAnsiTheme="minorEastAsia"/>
                <w:szCs w:val="21"/>
              </w:rPr>
              <w:t>1.</w:t>
            </w:r>
            <w:r>
              <w:rPr>
                <w:rFonts w:cs="宋体" w:asciiTheme="minorEastAsia" w:hAnsiTheme="minorEastAsia"/>
                <w:szCs w:val="21"/>
              </w:rPr>
              <w:t>安全生产责任书</w:t>
            </w:r>
          </w:p>
          <w:p>
            <w:pPr>
              <w:pStyle w:val="2"/>
              <w:ind w:firstLine="0" w:firstLineChars="0"/>
              <w:rPr>
                <w:rFonts w:cs="宋体" w:asciiTheme="minorEastAsia" w:hAnsiTheme="minorEastAsia"/>
                <w:szCs w:val="21"/>
              </w:rPr>
            </w:pPr>
            <w:r>
              <w:rPr>
                <w:rFonts w:hint="eastAsia" w:cs="宋体" w:asciiTheme="minorEastAsia" w:hAnsiTheme="minorEastAsia"/>
                <w:szCs w:val="21"/>
              </w:rPr>
              <w:t>2</w:t>
            </w:r>
            <w:r>
              <w:rPr>
                <w:rFonts w:cs="宋体" w:asciiTheme="minorEastAsia" w:hAnsiTheme="minorEastAsia"/>
                <w:szCs w:val="21"/>
              </w:rPr>
              <w:t>.</w:t>
            </w:r>
            <w:r>
              <w:rPr>
                <w:rFonts w:hint="eastAsia" w:cs="宋体" w:asciiTheme="minorEastAsia" w:hAnsiTheme="minorEastAsia"/>
                <w:szCs w:val="21"/>
              </w:rPr>
              <w:t>安全生产工作会议、教育培训签到、记录；</w:t>
            </w:r>
          </w:p>
          <w:p>
            <w:pPr>
              <w:pStyle w:val="2"/>
              <w:ind w:firstLine="0" w:firstLineChars="0"/>
              <w:rPr>
                <w:rFonts w:cs="宋体" w:asciiTheme="minorEastAsia" w:hAnsiTheme="minorEastAsia"/>
                <w:szCs w:val="21"/>
              </w:rPr>
            </w:pPr>
            <w:r>
              <w:rPr>
                <w:rFonts w:hint="eastAsia" w:cs="宋体" w:asciiTheme="minorEastAsia" w:hAnsiTheme="minorEastAsia"/>
                <w:szCs w:val="21"/>
              </w:rPr>
              <w:t>3.车辆出站检查台账记录；</w:t>
            </w:r>
          </w:p>
          <w:p>
            <w:pPr>
              <w:pStyle w:val="2"/>
              <w:ind w:firstLine="0" w:firstLineChars="0"/>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w:t>
            </w:r>
            <w:r>
              <w:rPr>
                <w:rFonts w:hint="eastAsia" w:cs="宋体" w:asciiTheme="minorEastAsia" w:hAnsiTheme="minorEastAsia"/>
                <w:szCs w:val="21"/>
              </w:rPr>
              <w:t>交接班记录；</w:t>
            </w:r>
          </w:p>
          <w:p>
            <w:pPr>
              <w:pStyle w:val="2"/>
              <w:ind w:firstLine="0" w:firstLineChars="0"/>
              <w:rPr>
                <w:rFonts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.其他与安全生产工作有关的记录。</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72944FAD"/>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78962FF"/>
    <w:rsid w:val="585208C9"/>
    <w:rsid w:val="5D9F2447"/>
    <w:rsid w:val="5E096584"/>
    <w:rsid w:val="6040308A"/>
    <w:rsid w:val="613E78A3"/>
    <w:rsid w:val="61BF3015"/>
    <w:rsid w:val="64463C6F"/>
    <w:rsid w:val="683141CC"/>
    <w:rsid w:val="68456707"/>
    <w:rsid w:val="68AF4719"/>
    <w:rsid w:val="6A5A6A40"/>
    <w:rsid w:val="6AEB5704"/>
    <w:rsid w:val="6DCE27EC"/>
    <w:rsid w:val="6E486122"/>
    <w:rsid w:val="70390390"/>
    <w:rsid w:val="7294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2633</Words>
  <Characters>2726</Characters>
  <Lines>0</Lines>
  <Paragraphs>0</Paragraphs>
  <TotalTime>0</TotalTime>
  <ScaleCrop>false</ScaleCrop>
  <LinksUpToDate>false</LinksUpToDate>
  <CharactersWithSpaces>2728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2023-03-03T01:16:00Z</dcterms:created>
  <dc:creator>孙瑞</dc:creator>
  <cp:lastModifiedBy>孙瑞</cp:lastModifiedBy>
  <dcterms:modified xsi:type="dcterms:W3CDTF">2023-03-03T01:19:27Z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DFEC8912ABD04D42B97C7CD03859732F</vt:lpwstr>
  </property>
</Properties>
</file>