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农机合作社</w:t>
      </w:r>
      <w:r>
        <w:rPr>
          <w:rFonts w:hint="default" w:ascii="Times New Roman" w:hAnsi="Times New Roman" w:cs="Times New Roman"/>
          <w:b/>
          <w:bCs/>
          <w:color w:val="auto"/>
          <w:lang w:eastAsia="zh-CN"/>
        </w:rPr>
        <w:t>农业机械</w:t>
      </w:r>
      <w:r>
        <w:rPr>
          <w:rFonts w:hint="default" w:ascii="Times New Roman" w:hAnsi="Times New Roman" w:cs="Times New Roman"/>
          <w:b/>
          <w:bCs/>
          <w:color w:val="auto"/>
        </w:rPr>
        <w:t>安全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生产管理</w:t>
      </w:r>
      <w:r>
        <w:rPr>
          <w:rFonts w:hint="default" w:ascii="Times New Roman" w:hAnsi="Times New Roman" w:cs="Times New Roman"/>
          <w:b/>
          <w:bCs/>
          <w:color w:val="auto"/>
        </w:rPr>
        <w:t>责任清单参考模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</w:rPr>
        <w:t>板</w:t>
      </w:r>
    </w:p>
    <w:p>
      <w:pP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lang w:eastAsia="zh-CN"/>
        </w:rPr>
        <w:t>农机合作社</w:t>
      </w:r>
      <w:r>
        <w:rPr>
          <w:rFonts w:hint="eastAsia" w:ascii="Times New Roman" w:hAnsi="Times New Roman" w:eastAsia="方正黑体_GBK" w:cs="Times New Roman"/>
          <w:b/>
          <w:bCs/>
          <w:color w:val="auto"/>
          <w:sz w:val="36"/>
          <w:szCs w:val="36"/>
          <w:highlight w:val="none"/>
          <w:lang w:eastAsia="zh-CN"/>
        </w:rPr>
        <w:t>基本情况</w:t>
      </w:r>
    </w:p>
    <w:tbl>
      <w:tblPr>
        <w:tblStyle w:val="15"/>
        <w:tblpPr w:leftFromText="180" w:rightFromText="180" w:vertAnchor="text" w:horzAnchor="page" w:tblpX="1288" w:tblpY="847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061"/>
        <w:gridCol w:w="3037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合作社名称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…………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合作社类型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合作社规模</w:t>
            </w:r>
          </w:p>
        </w:tc>
        <w:tc>
          <w:tcPr>
            <w:tcW w:w="1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（占地规模，从业人员数量等）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主要业务范围</w:t>
            </w:r>
          </w:p>
        </w:tc>
        <w:tc>
          <w:tcPr>
            <w:tcW w:w="1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机具类型及数量</w:t>
            </w:r>
          </w:p>
        </w:tc>
        <w:tc>
          <w:tcPr>
            <w:tcW w:w="1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拖拉机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XX台，联合收割机XX台，耕整机XX台，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4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…………</w:t>
            </w:r>
          </w:p>
        </w:tc>
        <w:tc>
          <w:tcPr>
            <w:tcW w:w="3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成立日期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  <w:t>XX年X月X日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法人代表</w:t>
            </w:r>
          </w:p>
        </w:tc>
        <w:tc>
          <w:tcPr>
            <w:tcW w:w="1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通讯地址</w:t>
            </w:r>
          </w:p>
        </w:tc>
        <w:tc>
          <w:tcPr>
            <w:tcW w:w="1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营业执照登记的地址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联系方式</w:t>
            </w:r>
          </w:p>
        </w:tc>
        <w:tc>
          <w:tcPr>
            <w:tcW w:w="1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…………</w:t>
            </w:r>
          </w:p>
        </w:tc>
      </w:tr>
    </w:tbl>
    <w:p>
      <w:pPr>
        <w:pStyle w:val="1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F690071"/>
    <w:rsid w:val="093277A9"/>
    <w:rsid w:val="0C00517C"/>
    <w:rsid w:val="0DEA1EA6"/>
    <w:rsid w:val="1B252495"/>
    <w:rsid w:val="1BD80837"/>
    <w:rsid w:val="1C7F2A05"/>
    <w:rsid w:val="1D222E46"/>
    <w:rsid w:val="1F117051"/>
    <w:rsid w:val="1F690071"/>
    <w:rsid w:val="269B0465"/>
    <w:rsid w:val="2DD907B5"/>
    <w:rsid w:val="332858D5"/>
    <w:rsid w:val="341C3FDE"/>
    <w:rsid w:val="37014E1F"/>
    <w:rsid w:val="379C3687"/>
    <w:rsid w:val="39410733"/>
    <w:rsid w:val="3DA76CDD"/>
    <w:rsid w:val="4020549C"/>
    <w:rsid w:val="41302AFE"/>
    <w:rsid w:val="465E50BE"/>
    <w:rsid w:val="49521D81"/>
    <w:rsid w:val="4AC74AE9"/>
    <w:rsid w:val="4B115470"/>
    <w:rsid w:val="4BFE6267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C9B3896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164</Characters>
  <Lines>0</Lines>
  <Paragraphs>0</Paragraphs>
  <TotalTime>0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2023-03-03T08:51:00Z</dcterms:created>
  <dc:creator>孙瑞</dc:creator>
  <cp:lastModifiedBy>孙瑞</cp:lastModifiedBy>
  <dcterms:modified xsi:type="dcterms:W3CDTF">2023-03-03T08:55:17Z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6C93DA79D86F45D0BF92D6765E1C4559</vt:lpwstr>
  </property>
</Properties>
</file>